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07B9B" w:rsidRDefault="00007B9B">
      <w:pPr>
        <w:rPr>
          <w:b/>
          <w:sz w:val="21"/>
          <w:szCs w:val="21"/>
        </w:rPr>
      </w:pPr>
      <w:bookmarkStart w:id="0" w:name="_Toc20552206"/>
      <w:bookmarkStart w:id="1" w:name="_Toc205746006"/>
      <w:bookmarkStart w:id="2" w:name="_Toc205690470"/>
      <w:bookmarkStart w:id="3" w:name="_Toc205623878"/>
      <w:bookmarkStart w:id="4" w:name="_Toc141089501"/>
      <w:bookmarkStart w:id="5" w:name="_Toc20551936"/>
      <w:bookmarkStart w:id="6" w:name="_Toc205696646"/>
      <w:bookmarkStart w:id="7" w:name="_Toc206564719"/>
      <w:bookmarkStart w:id="8" w:name="_Toc205690924"/>
      <w:bookmarkStart w:id="9" w:name="_Toc136946518"/>
      <w:bookmarkStart w:id="10" w:name="_Toc206568381"/>
      <w:bookmarkStart w:id="11" w:name="_Toc205623879"/>
      <w:bookmarkStart w:id="12" w:name="_Toc206490153"/>
      <w:bookmarkStart w:id="13" w:name="_Toc205690925"/>
      <w:bookmarkStart w:id="14" w:name="_Toc206497037"/>
      <w:bookmarkStart w:id="15" w:name="_Toc205690471"/>
      <w:bookmarkStart w:id="16" w:name="_Toc205777200"/>
      <w:bookmarkStart w:id="17" w:name="_Toc205723441"/>
      <w:bookmarkStart w:id="18" w:name="_Toc205696647"/>
      <w:bookmarkStart w:id="19" w:name="_Toc103764402"/>
      <w:bookmarkStart w:id="20" w:name="_Toc103764916"/>
      <w:bookmarkStart w:id="21" w:name="_Toc141089504"/>
    </w:p>
    <w:p w:rsidR="00007B9B" w:rsidRDefault="00007B9B">
      <w:pPr>
        <w:rPr>
          <w:b/>
          <w:sz w:val="21"/>
          <w:szCs w:val="21"/>
        </w:rPr>
      </w:pPr>
    </w:p>
    <w:p w:rsidR="00007B9B" w:rsidRDefault="00007B9B">
      <w:pPr>
        <w:rPr>
          <w:sz w:val="21"/>
          <w:szCs w:val="21"/>
        </w:rPr>
      </w:pPr>
    </w:p>
    <w:p w:rsidR="00007B9B" w:rsidRDefault="00007B9B">
      <w:pPr>
        <w:rPr>
          <w:sz w:val="21"/>
          <w:szCs w:val="21"/>
        </w:rPr>
      </w:pPr>
    </w:p>
    <w:p w:rsidR="00007B9B" w:rsidRDefault="00007B9B">
      <w:pPr>
        <w:rPr>
          <w:sz w:val="21"/>
          <w:szCs w:val="21"/>
        </w:rPr>
      </w:pPr>
    </w:p>
    <w:p w:rsidR="00007B9B" w:rsidRDefault="00007B9B">
      <w:pPr>
        <w:rPr>
          <w:sz w:val="21"/>
          <w:szCs w:val="21"/>
        </w:rPr>
      </w:pPr>
    </w:p>
    <w:p w:rsidR="00007B9B" w:rsidRDefault="00007B9B">
      <w:pPr>
        <w:rPr>
          <w:sz w:val="21"/>
          <w:szCs w:val="21"/>
        </w:rPr>
      </w:pPr>
    </w:p>
    <w:p w:rsidR="00007B9B" w:rsidRDefault="00007B9B">
      <w:pPr>
        <w:rPr>
          <w:sz w:val="21"/>
          <w:szCs w:val="21"/>
        </w:rPr>
      </w:pPr>
    </w:p>
    <w:p w:rsidR="00007B9B" w:rsidRDefault="00D725B5">
      <w:pPr>
        <w:jc w:val="center"/>
        <w:rPr>
          <w:b/>
          <w:sz w:val="52"/>
          <w:szCs w:val="52"/>
        </w:rPr>
      </w:pPr>
      <w:r>
        <w:rPr>
          <w:rFonts w:hint="eastAsia"/>
          <w:b/>
          <w:sz w:val="52"/>
          <w:szCs w:val="52"/>
        </w:rPr>
        <w:t>苏州市公共资源交易中心</w:t>
      </w:r>
    </w:p>
    <w:p w:rsidR="00007B9B" w:rsidRDefault="00D725B5">
      <w:pPr>
        <w:jc w:val="center"/>
        <w:rPr>
          <w:b/>
          <w:sz w:val="52"/>
          <w:szCs w:val="52"/>
        </w:rPr>
      </w:pPr>
      <w:r>
        <w:rPr>
          <w:rFonts w:hint="eastAsia"/>
          <w:b/>
          <w:sz w:val="52"/>
          <w:szCs w:val="52"/>
        </w:rPr>
        <w:t>昆山分中心</w:t>
      </w:r>
    </w:p>
    <w:p w:rsidR="00007B9B" w:rsidRDefault="00D725B5">
      <w:pPr>
        <w:jc w:val="center"/>
        <w:rPr>
          <w:b/>
          <w:sz w:val="52"/>
          <w:szCs w:val="52"/>
        </w:rPr>
      </w:pPr>
      <w:r>
        <w:rPr>
          <w:rFonts w:hint="eastAsia"/>
          <w:b/>
          <w:sz w:val="52"/>
          <w:szCs w:val="52"/>
        </w:rPr>
        <w:t>供应商客户端操作手册</w:t>
      </w:r>
    </w:p>
    <w:p w:rsidR="00007B9B" w:rsidRDefault="00007B9B"/>
    <w:p w:rsidR="00007B9B" w:rsidRDefault="00007B9B"/>
    <w:p w:rsidR="00007B9B" w:rsidRDefault="00007B9B"/>
    <w:p w:rsidR="00007B9B" w:rsidRDefault="00007B9B"/>
    <w:p w:rsidR="00007B9B" w:rsidRDefault="00007B9B"/>
    <w:p w:rsidR="00007B9B" w:rsidRDefault="00007B9B"/>
    <w:p w:rsidR="00007B9B" w:rsidRDefault="00007B9B">
      <w:pPr>
        <w:jc w:val="left"/>
      </w:pPr>
    </w:p>
    <w:p w:rsidR="00007B9B" w:rsidRDefault="00007B9B">
      <w:pPr>
        <w:jc w:val="left"/>
      </w:pPr>
    </w:p>
    <w:p w:rsidR="00007B9B" w:rsidRDefault="00007B9B">
      <w:pPr>
        <w:jc w:val="left"/>
      </w:pPr>
    </w:p>
    <w:p w:rsidR="00007B9B" w:rsidRDefault="00007B9B">
      <w:pPr>
        <w:jc w:val="left"/>
      </w:pPr>
    </w:p>
    <w:p w:rsidR="00007B9B" w:rsidRDefault="00007B9B">
      <w:pPr>
        <w:pStyle w:val="af3"/>
        <w:rPr>
          <w:b/>
          <w:bCs/>
          <w:sz w:val="32"/>
          <w:szCs w:val="32"/>
        </w:rPr>
      </w:pPr>
    </w:p>
    <w:p w:rsidR="00007B9B" w:rsidRDefault="00D725B5">
      <w:pPr>
        <w:pStyle w:val="af3"/>
        <w:rPr>
          <w:b/>
          <w:bCs/>
          <w:sz w:val="32"/>
          <w:szCs w:val="32"/>
        </w:rPr>
        <w:sectPr w:rsidR="00007B9B">
          <w:headerReference w:type="default" r:id="rId9"/>
          <w:pgSz w:w="11906" w:h="16838"/>
          <w:pgMar w:top="1440" w:right="1800" w:bottom="1440" w:left="1800" w:header="851" w:footer="992" w:gutter="0"/>
          <w:cols w:space="720"/>
          <w:docGrid w:type="lines" w:linePitch="312"/>
        </w:sectPr>
      </w:pPr>
      <w:r>
        <w:rPr>
          <w:rFonts w:hint="eastAsia"/>
          <w:b/>
          <w:bCs/>
          <w:sz w:val="32"/>
          <w:szCs w:val="32"/>
        </w:rPr>
        <w:t>珠海欣易科技有限公司</w:t>
      </w:r>
    </w:p>
    <w:p w:rsidR="00007B9B" w:rsidRDefault="00D725B5">
      <w:pPr>
        <w:pStyle w:val="TOC1"/>
        <w:jc w:val="center"/>
      </w:pPr>
      <w:r>
        <w:rPr>
          <w:lang w:val="zh-CN"/>
        </w:rPr>
        <w:lastRenderedPageBreak/>
        <w:t>目录</w:t>
      </w:r>
    </w:p>
    <w:p w:rsidR="00DD3A59" w:rsidRDefault="00D725B5">
      <w:pPr>
        <w:pStyle w:val="11"/>
        <w:tabs>
          <w:tab w:val="right" w:leader="dot" w:pos="8296"/>
        </w:tabs>
        <w:rPr>
          <w:rFonts w:asciiTheme="minorHAnsi" w:eastAsiaTheme="minorEastAsia" w:hAnsiTheme="minorHAnsi" w:cstheme="minorBidi"/>
          <w:noProof/>
          <w:sz w:val="21"/>
          <w:szCs w:val="22"/>
        </w:rPr>
      </w:pPr>
      <w:r>
        <w:fldChar w:fldCharType="begin"/>
      </w:r>
      <w:r>
        <w:instrText xml:space="preserve"> TOC \o "1-3" \h \z \u </w:instrText>
      </w:r>
      <w:r>
        <w:fldChar w:fldCharType="separate"/>
      </w:r>
      <w:hyperlink w:anchor="_Toc117842521" w:history="1">
        <w:r w:rsidR="00DD3A59" w:rsidRPr="005B333B">
          <w:rPr>
            <w:rStyle w:val="af1"/>
            <w:rFonts w:ascii="微软雅黑" w:eastAsia="微软雅黑" w:hAnsi="微软雅黑"/>
            <w:noProof/>
          </w:rPr>
          <w:t>前言</w:t>
        </w:r>
        <w:r w:rsidR="00DD3A59">
          <w:rPr>
            <w:noProof/>
            <w:webHidden/>
          </w:rPr>
          <w:tab/>
        </w:r>
        <w:r w:rsidR="00DD3A59">
          <w:rPr>
            <w:noProof/>
            <w:webHidden/>
          </w:rPr>
          <w:fldChar w:fldCharType="begin"/>
        </w:r>
        <w:r w:rsidR="00DD3A59">
          <w:rPr>
            <w:noProof/>
            <w:webHidden/>
          </w:rPr>
          <w:instrText xml:space="preserve"> PAGEREF _Toc117842521 \h </w:instrText>
        </w:r>
        <w:r w:rsidR="00DD3A59">
          <w:rPr>
            <w:noProof/>
            <w:webHidden/>
          </w:rPr>
        </w:r>
        <w:r w:rsidR="00DD3A59">
          <w:rPr>
            <w:noProof/>
            <w:webHidden/>
          </w:rPr>
          <w:fldChar w:fldCharType="separate"/>
        </w:r>
        <w:r w:rsidR="00DD3A59">
          <w:rPr>
            <w:noProof/>
            <w:webHidden/>
          </w:rPr>
          <w:t>1</w:t>
        </w:r>
        <w:r w:rsidR="00DD3A59">
          <w:rPr>
            <w:noProof/>
            <w:webHidden/>
          </w:rPr>
          <w:fldChar w:fldCharType="end"/>
        </w:r>
      </w:hyperlink>
    </w:p>
    <w:p w:rsidR="00DD3A59" w:rsidRDefault="009E1AB9">
      <w:pPr>
        <w:pStyle w:val="11"/>
        <w:tabs>
          <w:tab w:val="left" w:pos="480"/>
          <w:tab w:val="right" w:leader="dot" w:pos="8296"/>
        </w:tabs>
        <w:rPr>
          <w:rFonts w:asciiTheme="minorHAnsi" w:eastAsiaTheme="minorEastAsia" w:hAnsiTheme="minorHAnsi" w:cstheme="minorBidi"/>
          <w:noProof/>
          <w:sz w:val="21"/>
          <w:szCs w:val="22"/>
        </w:rPr>
      </w:pPr>
      <w:hyperlink w:anchor="_Toc117842522" w:history="1">
        <w:r w:rsidR="00DD3A59" w:rsidRPr="005B333B">
          <w:rPr>
            <w:rStyle w:val="af1"/>
            <w:rFonts w:ascii="微软雅黑" w:eastAsia="微软雅黑" w:hAnsi="微软雅黑"/>
            <w:noProof/>
          </w:rPr>
          <w:t>1.</w:t>
        </w:r>
        <w:r w:rsidR="00DD3A59">
          <w:rPr>
            <w:rFonts w:asciiTheme="minorHAnsi" w:eastAsiaTheme="minorEastAsia" w:hAnsiTheme="minorHAnsi" w:cstheme="minorBidi"/>
            <w:noProof/>
            <w:sz w:val="21"/>
            <w:szCs w:val="22"/>
          </w:rPr>
          <w:tab/>
        </w:r>
        <w:r w:rsidR="00DD3A59" w:rsidRPr="005B333B">
          <w:rPr>
            <w:rStyle w:val="af1"/>
            <w:rFonts w:ascii="微软雅黑" w:eastAsia="微软雅黑" w:hAnsi="微软雅黑"/>
            <w:noProof/>
          </w:rPr>
          <w:t>供应商注册</w:t>
        </w:r>
        <w:r w:rsidR="00DD3A59">
          <w:rPr>
            <w:noProof/>
            <w:webHidden/>
          </w:rPr>
          <w:tab/>
        </w:r>
        <w:r w:rsidR="00DD3A59">
          <w:rPr>
            <w:noProof/>
            <w:webHidden/>
          </w:rPr>
          <w:fldChar w:fldCharType="begin"/>
        </w:r>
        <w:r w:rsidR="00DD3A59">
          <w:rPr>
            <w:noProof/>
            <w:webHidden/>
          </w:rPr>
          <w:instrText xml:space="preserve"> PAGEREF _Toc117842522 \h </w:instrText>
        </w:r>
        <w:r w:rsidR="00DD3A59">
          <w:rPr>
            <w:noProof/>
            <w:webHidden/>
          </w:rPr>
        </w:r>
        <w:r w:rsidR="00DD3A59">
          <w:rPr>
            <w:noProof/>
            <w:webHidden/>
          </w:rPr>
          <w:fldChar w:fldCharType="separate"/>
        </w:r>
        <w:r w:rsidR="00DD3A59">
          <w:rPr>
            <w:noProof/>
            <w:webHidden/>
          </w:rPr>
          <w:t>2</w:t>
        </w:r>
        <w:r w:rsidR="00DD3A59">
          <w:rPr>
            <w:noProof/>
            <w:webHidden/>
          </w:rPr>
          <w:fldChar w:fldCharType="end"/>
        </w:r>
      </w:hyperlink>
    </w:p>
    <w:p w:rsidR="00DD3A59" w:rsidRDefault="009E1AB9">
      <w:pPr>
        <w:pStyle w:val="11"/>
        <w:tabs>
          <w:tab w:val="left" w:pos="480"/>
          <w:tab w:val="right" w:leader="dot" w:pos="8296"/>
        </w:tabs>
        <w:rPr>
          <w:rFonts w:asciiTheme="minorHAnsi" w:eastAsiaTheme="minorEastAsia" w:hAnsiTheme="minorHAnsi" w:cstheme="minorBidi"/>
          <w:noProof/>
          <w:sz w:val="21"/>
          <w:szCs w:val="22"/>
        </w:rPr>
      </w:pPr>
      <w:hyperlink w:anchor="_Toc117842523" w:history="1">
        <w:r w:rsidR="00DD3A59" w:rsidRPr="005B333B">
          <w:rPr>
            <w:rStyle w:val="af1"/>
            <w:rFonts w:ascii="微软雅黑" w:eastAsia="微软雅黑" w:hAnsi="微软雅黑"/>
            <w:noProof/>
          </w:rPr>
          <w:t>2.</w:t>
        </w:r>
        <w:r w:rsidR="00DD3A59">
          <w:rPr>
            <w:rFonts w:asciiTheme="minorHAnsi" w:eastAsiaTheme="minorEastAsia" w:hAnsiTheme="minorHAnsi" w:cstheme="minorBidi"/>
            <w:noProof/>
            <w:sz w:val="21"/>
            <w:szCs w:val="22"/>
          </w:rPr>
          <w:tab/>
        </w:r>
        <w:r w:rsidR="00DD3A59" w:rsidRPr="005B333B">
          <w:rPr>
            <w:rStyle w:val="af1"/>
            <w:rFonts w:ascii="微软雅黑" w:eastAsia="微软雅黑" w:hAnsi="微软雅黑"/>
            <w:noProof/>
          </w:rPr>
          <w:t>供应商资质审核</w:t>
        </w:r>
        <w:r w:rsidR="00DD3A59">
          <w:rPr>
            <w:noProof/>
            <w:webHidden/>
          </w:rPr>
          <w:tab/>
        </w:r>
        <w:r w:rsidR="00DD3A59">
          <w:rPr>
            <w:noProof/>
            <w:webHidden/>
          </w:rPr>
          <w:fldChar w:fldCharType="begin"/>
        </w:r>
        <w:r w:rsidR="00DD3A59">
          <w:rPr>
            <w:noProof/>
            <w:webHidden/>
          </w:rPr>
          <w:instrText xml:space="preserve"> PAGEREF _Toc117842523 \h </w:instrText>
        </w:r>
        <w:r w:rsidR="00DD3A59">
          <w:rPr>
            <w:noProof/>
            <w:webHidden/>
          </w:rPr>
        </w:r>
        <w:r w:rsidR="00DD3A59">
          <w:rPr>
            <w:noProof/>
            <w:webHidden/>
          </w:rPr>
          <w:fldChar w:fldCharType="separate"/>
        </w:r>
        <w:r w:rsidR="00DD3A59">
          <w:rPr>
            <w:noProof/>
            <w:webHidden/>
          </w:rPr>
          <w:t>10</w:t>
        </w:r>
        <w:r w:rsidR="00DD3A59">
          <w:rPr>
            <w:noProof/>
            <w:webHidden/>
          </w:rPr>
          <w:fldChar w:fldCharType="end"/>
        </w:r>
      </w:hyperlink>
    </w:p>
    <w:p w:rsidR="00DD3A59" w:rsidRDefault="009E1AB9">
      <w:pPr>
        <w:pStyle w:val="11"/>
        <w:tabs>
          <w:tab w:val="left" w:pos="480"/>
          <w:tab w:val="right" w:leader="dot" w:pos="8296"/>
        </w:tabs>
        <w:rPr>
          <w:rFonts w:asciiTheme="minorHAnsi" w:eastAsiaTheme="minorEastAsia" w:hAnsiTheme="minorHAnsi" w:cstheme="minorBidi"/>
          <w:noProof/>
          <w:sz w:val="21"/>
          <w:szCs w:val="22"/>
        </w:rPr>
      </w:pPr>
      <w:hyperlink w:anchor="_Toc117842524" w:history="1">
        <w:r w:rsidR="00DD3A59" w:rsidRPr="005B333B">
          <w:rPr>
            <w:rStyle w:val="af1"/>
            <w:rFonts w:ascii="微软雅黑" w:eastAsia="微软雅黑" w:hAnsi="微软雅黑"/>
            <w:noProof/>
          </w:rPr>
          <w:t>3.</w:t>
        </w:r>
        <w:r w:rsidR="00DD3A59">
          <w:rPr>
            <w:rFonts w:asciiTheme="minorHAnsi" w:eastAsiaTheme="minorEastAsia" w:hAnsiTheme="minorHAnsi" w:cstheme="minorBidi"/>
            <w:noProof/>
            <w:sz w:val="21"/>
            <w:szCs w:val="22"/>
          </w:rPr>
          <w:tab/>
        </w:r>
        <w:r w:rsidR="00DD3A59" w:rsidRPr="005B333B">
          <w:rPr>
            <w:rStyle w:val="af1"/>
            <w:rFonts w:ascii="微软雅黑" w:eastAsia="微软雅黑" w:hAnsi="微软雅黑"/>
            <w:noProof/>
          </w:rPr>
          <w:t>供应商客户端下载安装</w:t>
        </w:r>
        <w:r w:rsidR="00DD3A59">
          <w:rPr>
            <w:noProof/>
            <w:webHidden/>
          </w:rPr>
          <w:tab/>
        </w:r>
        <w:r w:rsidR="00DD3A59">
          <w:rPr>
            <w:noProof/>
            <w:webHidden/>
          </w:rPr>
          <w:fldChar w:fldCharType="begin"/>
        </w:r>
        <w:r w:rsidR="00DD3A59">
          <w:rPr>
            <w:noProof/>
            <w:webHidden/>
          </w:rPr>
          <w:instrText xml:space="preserve"> PAGEREF _Toc117842524 \h </w:instrText>
        </w:r>
        <w:r w:rsidR="00DD3A59">
          <w:rPr>
            <w:noProof/>
            <w:webHidden/>
          </w:rPr>
        </w:r>
        <w:r w:rsidR="00DD3A59">
          <w:rPr>
            <w:noProof/>
            <w:webHidden/>
          </w:rPr>
          <w:fldChar w:fldCharType="separate"/>
        </w:r>
        <w:r w:rsidR="00DD3A59">
          <w:rPr>
            <w:noProof/>
            <w:webHidden/>
          </w:rPr>
          <w:t>13</w:t>
        </w:r>
        <w:r w:rsidR="00DD3A59">
          <w:rPr>
            <w:noProof/>
            <w:webHidden/>
          </w:rPr>
          <w:fldChar w:fldCharType="end"/>
        </w:r>
      </w:hyperlink>
    </w:p>
    <w:p w:rsidR="00DD3A59" w:rsidRDefault="009E1AB9">
      <w:pPr>
        <w:pStyle w:val="11"/>
        <w:tabs>
          <w:tab w:val="left" w:pos="480"/>
          <w:tab w:val="right" w:leader="dot" w:pos="8296"/>
        </w:tabs>
        <w:rPr>
          <w:rFonts w:asciiTheme="minorHAnsi" w:eastAsiaTheme="minorEastAsia" w:hAnsiTheme="minorHAnsi" w:cstheme="minorBidi"/>
          <w:noProof/>
          <w:sz w:val="21"/>
          <w:szCs w:val="22"/>
        </w:rPr>
      </w:pPr>
      <w:hyperlink w:anchor="_Toc117842525" w:history="1">
        <w:r w:rsidR="00DD3A59" w:rsidRPr="005B333B">
          <w:rPr>
            <w:rStyle w:val="af1"/>
            <w:rFonts w:ascii="微软雅黑" w:eastAsia="微软雅黑" w:hAnsi="微软雅黑"/>
            <w:noProof/>
          </w:rPr>
          <w:t>4.</w:t>
        </w:r>
        <w:r w:rsidR="00DD3A59">
          <w:rPr>
            <w:rFonts w:asciiTheme="minorHAnsi" w:eastAsiaTheme="minorEastAsia" w:hAnsiTheme="minorHAnsi" w:cstheme="minorBidi"/>
            <w:noProof/>
            <w:sz w:val="21"/>
            <w:szCs w:val="22"/>
          </w:rPr>
          <w:tab/>
        </w:r>
        <w:r w:rsidR="00DD3A59" w:rsidRPr="005B333B">
          <w:rPr>
            <w:rStyle w:val="af1"/>
            <w:rFonts w:ascii="微软雅黑" w:eastAsia="微软雅黑" w:hAnsi="微软雅黑"/>
            <w:noProof/>
          </w:rPr>
          <w:t>远程开标运行环境配置要求</w:t>
        </w:r>
        <w:r w:rsidR="00DD3A59">
          <w:rPr>
            <w:noProof/>
            <w:webHidden/>
          </w:rPr>
          <w:tab/>
        </w:r>
        <w:r w:rsidR="00DD3A59">
          <w:rPr>
            <w:noProof/>
            <w:webHidden/>
          </w:rPr>
          <w:fldChar w:fldCharType="begin"/>
        </w:r>
        <w:r w:rsidR="00DD3A59">
          <w:rPr>
            <w:noProof/>
            <w:webHidden/>
          </w:rPr>
          <w:instrText xml:space="preserve"> PAGEREF _Toc117842525 \h </w:instrText>
        </w:r>
        <w:r w:rsidR="00DD3A59">
          <w:rPr>
            <w:noProof/>
            <w:webHidden/>
          </w:rPr>
        </w:r>
        <w:r w:rsidR="00DD3A59">
          <w:rPr>
            <w:noProof/>
            <w:webHidden/>
          </w:rPr>
          <w:fldChar w:fldCharType="separate"/>
        </w:r>
        <w:r w:rsidR="00DD3A59">
          <w:rPr>
            <w:noProof/>
            <w:webHidden/>
          </w:rPr>
          <w:t>19</w:t>
        </w:r>
        <w:r w:rsidR="00DD3A59">
          <w:rPr>
            <w:noProof/>
            <w:webHidden/>
          </w:rPr>
          <w:fldChar w:fldCharType="end"/>
        </w:r>
      </w:hyperlink>
    </w:p>
    <w:p w:rsidR="00DD3A59" w:rsidRDefault="009E1AB9">
      <w:pPr>
        <w:pStyle w:val="11"/>
        <w:tabs>
          <w:tab w:val="left" w:pos="480"/>
          <w:tab w:val="right" w:leader="dot" w:pos="8296"/>
        </w:tabs>
        <w:rPr>
          <w:rFonts w:asciiTheme="minorHAnsi" w:eastAsiaTheme="minorEastAsia" w:hAnsiTheme="minorHAnsi" w:cstheme="minorBidi"/>
          <w:noProof/>
          <w:sz w:val="21"/>
          <w:szCs w:val="22"/>
        </w:rPr>
      </w:pPr>
      <w:hyperlink w:anchor="_Toc117842526" w:history="1">
        <w:r w:rsidR="00DD3A59" w:rsidRPr="005B333B">
          <w:rPr>
            <w:rStyle w:val="af1"/>
            <w:rFonts w:ascii="微软雅黑" w:eastAsia="微软雅黑" w:hAnsi="微软雅黑"/>
            <w:noProof/>
          </w:rPr>
          <w:t>5.</w:t>
        </w:r>
        <w:r w:rsidR="00DD3A59">
          <w:rPr>
            <w:rFonts w:asciiTheme="minorHAnsi" w:eastAsiaTheme="minorEastAsia" w:hAnsiTheme="minorHAnsi" w:cstheme="minorBidi"/>
            <w:noProof/>
            <w:sz w:val="21"/>
            <w:szCs w:val="22"/>
          </w:rPr>
          <w:tab/>
        </w:r>
        <w:r w:rsidR="00DD3A59" w:rsidRPr="005B333B">
          <w:rPr>
            <w:rStyle w:val="af1"/>
            <w:rFonts w:ascii="微软雅黑" w:eastAsia="微软雅黑" w:hAnsi="微软雅黑"/>
            <w:noProof/>
          </w:rPr>
          <w:t>供应商投标操作指南</w:t>
        </w:r>
        <w:r w:rsidR="00DD3A59">
          <w:rPr>
            <w:noProof/>
            <w:webHidden/>
          </w:rPr>
          <w:tab/>
        </w:r>
        <w:r w:rsidR="00DD3A59">
          <w:rPr>
            <w:noProof/>
            <w:webHidden/>
          </w:rPr>
          <w:fldChar w:fldCharType="begin"/>
        </w:r>
        <w:r w:rsidR="00DD3A59">
          <w:rPr>
            <w:noProof/>
            <w:webHidden/>
          </w:rPr>
          <w:instrText xml:space="preserve"> PAGEREF _Toc117842526 \h </w:instrText>
        </w:r>
        <w:r w:rsidR="00DD3A59">
          <w:rPr>
            <w:noProof/>
            <w:webHidden/>
          </w:rPr>
        </w:r>
        <w:r w:rsidR="00DD3A59">
          <w:rPr>
            <w:noProof/>
            <w:webHidden/>
          </w:rPr>
          <w:fldChar w:fldCharType="separate"/>
        </w:r>
        <w:r w:rsidR="00DD3A59">
          <w:rPr>
            <w:noProof/>
            <w:webHidden/>
          </w:rPr>
          <w:t>20</w:t>
        </w:r>
        <w:r w:rsidR="00DD3A59">
          <w:rPr>
            <w:noProof/>
            <w:webHidden/>
          </w:rPr>
          <w:fldChar w:fldCharType="end"/>
        </w:r>
      </w:hyperlink>
    </w:p>
    <w:p w:rsidR="00DD3A59" w:rsidRDefault="009E1AB9">
      <w:pPr>
        <w:pStyle w:val="21"/>
        <w:rPr>
          <w:rFonts w:asciiTheme="minorHAnsi" w:eastAsiaTheme="minorEastAsia" w:hAnsiTheme="minorHAnsi" w:cstheme="minorBidi"/>
          <w:noProof/>
          <w:sz w:val="21"/>
          <w:szCs w:val="22"/>
        </w:rPr>
      </w:pPr>
      <w:hyperlink w:anchor="_Toc117842527" w:history="1">
        <w:r w:rsidR="00DD3A59" w:rsidRPr="005B333B">
          <w:rPr>
            <w:rStyle w:val="af1"/>
            <w:noProof/>
          </w:rPr>
          <w:t xml:space="preserve">5.1 </w:t>
        </w:r>
        <w:r w:rsidR="00DD3A59" w:rsidRPr="005B333B">
          <w:rPr>
            <w:rStyle w:val="af1"/>
            <w:noProof/>
          </w:rPr>
          <w:t>软件启动</w:t>
        </w:r>
        <w:r w:rsidR="00DD3A59">
          <w:rPr>
            <w:noProof/>
            <w:webHidden/>
          </w:rPr>
          <w:tab/>
        </w:r>
        <w:r w:rsidR="00DD3A59">
          <w:rPr>
            <w:noProof/>
            <w:webHidden/>
          </w:rPr>
          <w:fldChar w:fldCharType="begin"/>
        </w:r>
        <w:r w:rsidR="00DD3A59">
          <w:rPr>
            <w:noProof/>
            <w:webHidden/>
          </w:rPr>
          <w:instrText xml:space="preserve"> PAGEREF _Toc117842527 \h </w:instrText>
        </w:r>
        <w:r w:rsidR="00DD3A59">
          <w:rPr>
            <w:noProof/>
            <w:webHidden/>
          </w:rPr>
        </w:r>
        <w:r w:rsidR="00DD3A59">
          <w:rPr>
            <w:noProof/>
            <w:webHidden/>
          </w:rPr>
          <w:fldChar w:fldCharType="separate"/>
        </w:r>
        <w:r w:rsidR="00DD3A59">
          <w:rPr>
            <w:noProof/>
            <w:webHidden/>
          </w:rPr>
          <w:t>20</w:t>
        </w:r>
        <w:r w:rsidR="00DD3A59">
          <w:rPr>
            <w:noProof/>
            <w:webHidden/>
          </w:rPr>
          <w:fldChar w:fldCharType="end"/>
        </w:r>
      </w:hyperlink>
    </w:p>
    <w:p w:rsidR="00DD3A59" w:rsidRDefault="009E1AB9">
      <w:pPr>
        <w:pStyle w:val="21"/>
        <w:rPr>
          <w:rFonts w:asciiTheme="minorHAnsi" w:eastAsiaTheme="minorEastAsia" w:hAnsiTheme="minorHAnsi" w:cstheme="minorBidi"/>
          <w:noProof/>
          <w:sz w:val="21"/>
          <w:szCs w:val="22"/>
        </w:rPr>
      </w:pPr>
      <w:hyperlink w:anchor="_Toc117842528" w:history="1">
        <w:r w:rsidR="00DD3A59" w:rsidRPr="005B333B">
          <w:rPr>
            <w:rStyle w:val="af1"/>
            <w:noProof/>
          </w:rPr>
          <w:t>5.2</w:t>
        </w:r>
        <w:r w:rsidR="00DD3A59">
          <w:rPr>
            <w:rFonts w:asciiTheme="minorHAnsi" w:eastAsiaTheme="minorEastAsia" w:hAnsiTheme="minorHAnsi" w:cstheme="minorBidi"/>
            <w:noProof/>
            <w:sz w:val="21"/>
            <w:szCs w:val="22"/>
          </w:rPr>
          <w:tab/>
        </w:r>
        <w:r w:rsidR="00DD3A59" w:rsidRPr="005B333B">
          <w:rPr>
            <w:rStyle w:val="af1"/>
            <w:noProof/>
          </w:rPr>
          <w:t>采购项目下载</w:t>
        </w:r>
        <w:r w:rsidR="00DD3A59">
          <w:rPr>
            <w:noProof/>
            <w:webHidden/>
          </w:rPr>
          <w:tab/>
        </w:r>
        <w:r w:rsidR="00DD3A59">
          <w:rPr>
            <w:noProof/>
            <w:webHidden/>
          </w:rPr>
          <w:fldChar w:fldCharType="begin"/>
        </w:r>
        <w:r w:rsidR="00DD3A59">
          <w:rPr>
            <w:noProof/>
            <w:webHidden/>
          </w:rPr>
          <w:instrText xml:space="preserve"> PAGEREF _Toc117842528 \h </w:instrText>
        </w:r>
        <w:r w:rsidR="00DD3A59">
          <w:rPr>
            <w:noProof/>
            <w:webHidden/>
          </w:rPr>
        </w:r>
        <w:r w:rsidR="00DD3A59">
          <w:rPr>
            <w:noProof/>
            <w:webHidden/>
          </w:rPr>
          <w:fldChar w:fldCharType="separate"/>
        </w:r>
        <w:r w:rsidR="00DD3A59">
          <w:rPr>
            <w:noProof/>
            <w:webHidden/>
          </w:rPr>
          <w:t>20</w:t>
        </w:r>
        <w:r w:rsidR="00DD3A59">
          <w:rPr>
            <w:noProof/>
            <w:webHidden/>
          </w:rPr>
          <w:fldChar w:fldCharType="end"/>
        </w:r>
      </w:hyperlink>
    </w:p>
    <w:p w:rsidR="00DD3A59" w:rsidRDefault="009E1AB9">
      <w:pPr>
        <w:pStyle w:val="21"/>
        <w:rPr>
          <w:rFonts w:asciiTheme="minorHAnsi" w:eastAsiaTheme="minorEastAsia" w:hAnsiTheme="minorHAnsi" w:cstheme="minorBidi"/>
          <w:noProof/>
          <w:sz w:val="21"/>
          <w:szCs w:val="22"/>
        </w:rPr>
      </w:pPr>
      <w:hyperlink w:anchor="_Toc117842529" w:history="1">
        <w:r w:rsidR="00DD3A59" w:rsidRPr="005B333B">
          <w:rPr>
            <w:rStyle w:val="af1"/>
            <w:noProof/>
          </w:rPr>
          <w:t>5.3</w:t>
        </w:r>
        <w:r w:rsidR="00DD3A59">
          <w:rPr>
            <w:rFonts w:asciiTheme="minorHAnsi" w:eastAsiaTheme="minorEastAsia" w:hAnsiTheme="minorHAnsi" w:cstheme="minorBidi"/>
            <w:noProof/>
            <w:sz w:val="21"/>
            <w:szCs w:val="22"/>
          </w:rPr>
          <w:tab/>
        </w:r>
        <w:r w:rsidR="00DD3A59" w:rsidRPr="005B333B">
          <w:rPr>
            <w:rStyle w:val="af1"/>
            <w:rFonts w:ascii="宋体" w:hAnsi="宋体"/>
            <w:noProof/>
          </w:rPr>
          <w:t>招标文件获取</w:t>
        </w:r>
        <w:r w:rsidR="00DD3A59">
          <w:rPr>
            <w:noProof/>
            <w:webHidden/>
          </w:rPr>
          <w:tab/>
        </w:r>
        <w:r w:rsidR="00DD3A59">
          <w:rPr>
            <w:noProof/>
            <w:webHidden/>
          </w:rPr>
          <w:fldChar w:fldCharType="begin"/>
        </w:r>
        <w:r w:rsidR="00DD3A59">
          <w:rPr>
            <w:noProof/>
            <w:webHidden/>
          </w:rPr>
          <w:instrText xml:space="preserve"> PAGEREF _Toc117842529 \h </w:instrText>
        </w:r>
        <w:r w:rsidR="00DD3A59">
          <w:rPr>
            <w:noProof/>
            <w:webHidden/>
          </w:rPr>
        </w:r>
        <w:r w:rsidR="00DD3A59">
          <w:rPr>
            <w:noProof/>
            <w:webHidden/>
          </w:rPr>
          <w:fldChar w:fldCharType="separate"/>
        </w:r>
        <w:r w:rsidR="00DD3A59">
          <w:rPr>
            <w:noProof/>
            <w:webHidden/>
          </w:rPr>
          <w:t>22</w:t>
        </w:r>
        <w:r w:rsidR="00DD3A59">
          <w:rPr>
            <w:noProof/>
            <w:webHidden/>
          </w:rPr>
          <w:fldChar w:fldCharType="end"/>
        </w:r>
      </w:hyperlink>
    </w:p>
    <w:p w:rsidR="00DD3A59" w:rsidRDefault="009E1AB9">
      <w:pPr>
        <w:pStyle w:val="21"/>
        <w:rPr>
          <w:rFonts w:asciiTheme="minorHAnsi" w:eastAsiaTheme="minorEastAsia" w:hAnsiTheme="minorHAnsi" w:cstheme="minorBidi"/>
          <w:noProof/>
          <w:sz w:val="21"/>
          <w:szCs w:val="22"/>
        </w:rPr>
      </w:pPr>
      <w:hyperlink w:anchor="_Toc117842530" w:history="1">
        <w:r w:rsidR="00DD3A59" w:rsidRPr="005B333B">
          <w:rPr>
            <w:rStyle w:val="af1"/>
            <w:noProof/>
          </w:rPr>
          <w:t>5.4</w:t>
        </w:r>
        <w:r w:rsidR="00DD3A59">
          <w:rPr>
            <w:rFonts w:asciiTheme="minorHAnsi" w:eastAsiaTheme="minorEastAsia" w:hAnsiTheme="minorHAnsi" w:cstheme="minorBidi"/>
            <w:noProof/>
            <w:sz w:val="21"/>
            <w:szCs w:val="22"/>
          </w:rPr>
          <w:tab/>
        </w:r>
        <w:r w:rsidR="00DD3A59" w:rsidRPr="005B333B">
          <w:rPr>
            <w:rStyle w:val="af1"/>
            <w:noProof/>
          </w:rPr>
          <w:t>投标文件制作</w:t>
        </w:r>
        <w:r w:rsidR="00DD3A59">
          <w:rPr>
            <w:noProof/>
            <w:webHidden/>
          </w:rPr>
          <w:tab/>
        </w:r>
        <w:r w:rsidR="00DD3A59">
          <w:rPr>
            <w:noProof/>
            <w:webHidden/>
          </w:rPr>
          <w:fldChar w:fldCharType="begin"/>
        </w:r>
        <w:r w:rsidR="00DD3A59">
          <w:rPr>
            <w:noProof/>
            <w:webHidden/>
          </w:rPr>
          <w:instrText xml:space="preserve"> PAGEREF _Toc117842530 \h </w:instrText>
        </w:r>
        <w:r w:rsidR="00DD3A59">
          <w:rPr>
            <w:noProof/>
            <w:webHidden/>
          </w:rPr>
        </w:r>
        <w:r w:rsidR="00DD3A59">
          <w:rPr>
            <w:noProof/>
            <w:webHidden/>
          </w:rPr>
          <w:fldChar w:fldCharType="separate"/>
        </w:r>
        <w:r w:rsidR="00DD3A59">
          <w:rPr>
            <w:noProof/>
            <w:webHidden/>
          </w:rPr>
          <w:t>27</w:t>
        </w:r>
        <w:r w:rsidR="00DD3A59">
          <w:rPr>
            <w:noProof/>
            <w:webHidden/>
          </w:rPr>
          <w:fldChar w:fldCharType="end"/>
        </w:r>
      </w:hyperlink>
    </w:p>
    <w:p w:rsidR="00DD3A59" w:rsidRDefault="009E1AB9">
      <w:pPr>
        <w:pStyle w:val="31"/>
        <w:tabs>
          <w:tab w:val="right" w:leader="dot" w:pos="8296"/>
        </w:tabs>
        <w:ind w:left="960"/>
        <w:rPr>
          <w:rFonts w:asciiTheme="minorHAnsi" w:eastAsiaTheme="minorEastAsia" w:hAnsiTheme="minorHAnsi" w:cstheme="minorBidi"/>
          <w:noProof/>
          <w:sz w:val="21"/>
          <w:szCs w:val="22"/>
        </w:rPr>
      </w:pPr>
      <w:hyperlink w:anchor="_Toc117842531" w:history="1">
        <w:r w:rsidR="00DD3A59" w:rsidRPr="005B333B">
          <w:rPr>
            <w:rStyle w:val="af1"/>
            <w:noProof/>
          </w:rPr>
          <w:t>5.4.1</w:t>
        </w:r>
        <w:r w:rsidR="00DD3A59" w:rsidRPr="005B333B">
          <w:rPr>
            <w:rStyle w:val="af1"/>
            <w:noProof/>
          </w:rPr>
          <w:t>投标简介：</w:t>
        </w:r>
        <w:r w:rsidR="00DD3A59">
          <w:rPr>
            <w:noProof/>
            <w:webHidden/>
          </w:rPr>
          <w:tab/>
        </w:r>
        <w:r w:rsidR="00DD3A59">
          <w:rPr>
            <w:noProof/>
            <w:webHidden/>
          </w:rPr>
          <w:fldChar w:fldCharType="begin"/>
        </w:r>
        <w:r w:rsidR="00DD3A59">
          <w:rPr>
            <w:noProof/>
            <w:webHidden/>
          </w:rPr>
          <w:instrText xml:space="preserve"> PAGEREF _Toc117842531 \h </w:instrText>
        </w:r>
        <w:r w:rsidR="00DD3A59">
          <w:rPr>
            <w:noProof/>
            <w:webHidden/>
          </w:rPr>
        </w:r>
        <w:r w:rsidR="00DD3A59">
          <w:rPr>
            <w:noProof/>
            <w:webHidden/>
          </w:rPr>
          <w:fldChar w:fldCharType="separate"/>
        </w:r>
        <w:r w:rsidR="00DD3A59">
          <w:rPr>
            <w:noProof/>
            <w:webHidden/>
          </w:rPr>
          <w:t>29</w:t>
        </w:r>
        <w:r w:rsidR="00DD3A59">
          <w:rPr>
            <w:noProof/>
            <w:webHidden/>
          </w:rPr>
          <w:fldChar w:fldCharType="end"/>
        </w:r>
      </w:hyperlink>
    </w:p>
    <w:p w:rsidR="00DD3A59" w:rsidRDefault="009E1AB9">
      <w:pPr>
        <w:pStyle w:val="31"/>
        <w:tabs>
          <w:tab w:val="right" w:leader="dot" w:pos="8296"/>
        </w:tabs>
        <w:ind w:left="960"/>
        <w:rPr>
          <w:rFonts w:asciiTheme="minorHAnsi" w:eastAsiaTheme="minorEastAsia" w:hAnsiTheme="minorHAnsi" w:cstheme="minorBidi"/>
          <w:noProof/>
          <w:sz w:val="21"/>
          <w:szCs w:val="22"/>
        </w:rPr>
      </w:pPr>
      <w:hyperlink w:anchor="_Toc117842532" w:history="1">
        <w:r w:rsidR="00DD3A59" w:rsidRPr="005B333B">
          <w:rPr>
            <w:rStyle w:val="af1"/>
            <w:noProof/>
          </w:rPr>
          <w:t>5.4.2</w:t>
        </w:r>
        <w:r w:rsidR="00DD3A59" w:rsidRPr="005B333B">
          <w:rPr>
            <w:rStyle w:val="af1"/>
            <w:noProof/>
          </w:rPr>
          <w:t>投标步骤详解：</w:t>
        </w:r>
        <w:r w:rsidR="00DD3A59">
          <w:rPr>
            <w:noProof/>
            <w:webHidden/>
          </w:rPr>
          <w:tab/>
        </w:r>
        <w:r w:rsidR="00DD3A59">
          <w:rPr>
            <w:noProof/>
            <w:webHidden/>
          </w:rPr>
          <w:fldChar w:fldCharType="begin"/>
        </w:r>
        <w:r w:rsidR="00DD3A59">
          <w:rPr>
            <w:noProof/>
            <w:webHidden/>
          </w:rPr>
          <w:instrText xml:space="preserve"> PAGEREF _Toc117842532 \h </w:instrText>
        </w:r>
        <w:r w:rsidR="00DD3A59">
          <w:rPr>
            <w:noProof/>
            <w:webHidden/>
          </w:rPr>
        </w:r>
        <w:r w:rsidR="00DD3A59">
          <w:rPr>
            <w:noProof/>
            <w:webHidden/>
          </w:rPr>
          <w:fldChar w:fldCharType="separate"/>
        </w:r>
        <w:r w:rsidR="00DD3A59">
          <w:rPr>
            <w:noProof/>
            <w:webHidden/>
          </w:rPr>
          <w:t>31</w:t>
        </w:r>
        <w:r w:rsidR="00DD3A59">
          <w:rPr>
            <w:noProof/>
            <w:webHidden/>
          </w:rPr>
          <w:fldChar w:fldCharType="end"/>
        </w:r>
      </w:hyperlink>
    </w:p>
    <w:p w:rsidR="00DD3A59" w:rsidRDefault="009E1AB9">
      <w:pPr>
        <w:pStyle w:val="21"/>
        <w:rPr>
          <w:rFonts w:asciiTheme="minorHAnsi" w:eastAsiaTheme="minorEastAsia" w:hAnsiTheme="minorHAnsi" w:cstheme="minorBidi"/>
          <w:noProof/>
          <w:sz w:val="21"/>
          <w:szCs w:val="22"/>
        </w:rPr>
      </w:pPr>
      <w:hyperlink w:anchor="_Toc117842533" w:history="1">
        <w:r w:rsidR="00DD3A59" w:rsidRPr="005B333B">
          <w:rPr>
            <w:rStyle w:val="af1"/>
            <w:noProof/>
          </w:rPr>
          <w:t>5.5</w:t>
        </w:r>
        <w:r w:rsidR="00DD3A59">
          <w:rPr>
            <w:rFonts w:asciiTheme="minorHAnsi" w:eastAsiaTheme="minorEastAsia" w:hAnsiTheme="minorHAnsi" w:cstheme="minorBidi"/>
            <w:noProof/>
            <w:sz w:val="21"/>
            <w:szCs w:val="22"/>
          </w:rPr>
          <w:tab/>
        </w:r>
        <w:r w:rsidR="00DD3A59" w:rsidRPr="005B333B">
          <w:rPr>
            <w:rStyle w:val="af1"/>
            <w:noProof/>
          </w:rPr>
          <w:t>电子签章</w:t>
        </w:r>
        <w:r w:rsidR="00DD3A59">
          <w:rPr>
            <w:noProof/>
            <w:webHidden/>
          </w:rPr>
          <w:tab/>
        </w:r>
        <w:r w:rsidR="00DD3A59">
          <w:rPr>
            <w:noProof/>
            <w:webHidden/>
          </w:rPr>
          <w:fldChar w:fldCharType="begin"/>
        </w:r>
        <w:r w:rsidR="00DD3A59">
          <w:rPr>
            <w:noProof/>
            <w:webHidden/>
          </w:rPr>
          <w:instrText xml:space="preserve"> PAGEREF _Toc117842533 \h </w:instrText>
        </w:r>
        <w:r w:rsidR="00DD3A59">
          <w:rPr>
            <w:noProof/>
            <w:webHidden/>
          </w:rPr>
        </w:r>
        <w:r w:rsidR="00DD3A59">
          <w:rPr>
            <w:noProof/>
            <w:webHidden/>
          </w:rPr>
          <w:fldChar w:fldCharType="separate"/>
        </w:r>
        <w:r w:rsidR="00DD3A59">
          <w:rPr>
            <w:noProof/>
            <w:webHidden/>
          </w:rPr>
          <w:t>38</w:t>
        </w:r>
        <w:r w:rsidR="00DD3A59">
          <w:rPr>
            <w:noProof/>
            <w:webHidden/>
          </w:rPr>
          <w:fldChar w:fldCharType="end"/>
        </w:r>
      </w:hyperlink>
    </w:p>
    <w:p w:rsidR="00DD3A59" w:rsidRDefault="009E1AB9">
      <w:pPr>
        <w:pStyle w:val="21"/>
        <w:rPr>
          <w:rFonts w:asciiTheme="minorHAnsi" w:eastAsiaTheme="minorEastAsia" w:hAnsiTheme="minorHAnsi" w:cstheme="minorBidi"/>
          <w:noProof/>
          <w:sz w:val="21"/>
          <w:szCs w:val="22"/>
        </w:rPr>
      </w:pPr>
      <w:hyperlink w:anchor="_Toc117842534" w:history="1">
        <w:r w:rsidR="00DD3A59" w:rsidRPr="005B333B">
          <w:rPr>
            <w:rStyle w:val="af1"/>
            <w:rFonts w:ascii="宋体" w:hAnsi="宋体" w:cs="宋体"/>
            <w:noProof/>
          </w:rPr>
          <w:t>5.6 电子投标</w:t>
        </w:r>
        <w:r w:rsidR="00DD3A59">
          <w:rPr>
            <w:noProof/>
            <w:webHidden/>
          </w:rPr>
          <w:tab/>
        </w:r>
        <w:r w:rsidR="00DD3A59">
          <w:rPr>
            <w:noProof/>
            <w:webHidden/>
          </w:rPr>
          <w:fldChar w:fldCharType="begin"/>
        </w:r>
        <w:r w:rsidR="00DD3A59">
          <w:rPr>
            <w:noProof/>
            <w:webHidden/>
          </w:rPr>
          <w:instrText xml:space="preserve"> PAGEREF _Toc117842534 \h </w:instrText>
        </w:r>
        <w:r w:rsidR="00DD3A59">
          <w:rPr>
            <w:noProof/>
            <w:webHidden/>
          </w:rPr>
        </w:r>
        <w:r w:rsidR="00DD3A59">
          <w:rPr>
            <w:noProof/>
            <w:webHidden/>
          </w:rPr>
          <w:fldChar w:fldCharType="separate"/>
        </w:r>
        <w:r w:rsidR="00DD3A59">
          <w:rPr>
            <w:noProof/>
            <w:webHidden/>
          </w:rPr>
          <w:t>40</w:t>
        </w:r>
        <w:r w:rsidR="00DD3A59">
          <w:rPr>
            <w:noProof/>
            <w:webHidden/>
          </w:rPr>
          <w:fldChar w:fldCharType="end"/>
        </w:r>
      </w:hyperlink>
    </w:p>
    <w:p w:rsidR="00DD3A59" w:rsidRDefault="009E1AB9">
      <w:pPr>
        <w:pStyle w:val="11"/>
        <w:tabs>
          <w:tab w:val="left" w:pos="480"/>
          <w:tab w:val="right" w:leader="dot" w:pos="8296"/>
        </w:tabs>
        <w:rPr>
          <w:rFonts w:asciiTheme="minorHAnsi" w:eastAsiaTheme="minorEastAsia" w:hAnsiTheme="minorHAnsi" w:cstheme="minorBidi"/>
          <w:noProof/>
          <w:sz w:val="21"/>
          <w:szCs w:val="22"/>
        </w:rPr>
      </w:pPr>
      <w:hyperlink w:anchor="_Toc117842535" w:history="1">
        <w:r w:rsidR="00DD3A59" w:rsidRPr="005B333B">
          <w:rPr>
            <w:rStyle w:val="af1"/>
            <w:rFonts w:ascii="微软雅黑" w:eastAsia="微软雅黑" w:hAnsi="微软雅黑"/>
            <w:noProof/>
          </w:rPr>
          <w:t>6.</w:t>
        </w:r>
        <w:r w:rsidR="00DD3A59">
          <w:rPr>
            <w:rFonts w:asciiTheme="minorHAnsi" w:eastAsiaTheme="minorEastAsia" w:hAnsiTheme="minorHAnsi" w:cstheme="minorBidi"/>
            <w:noProof/>
            <w:sz w:val="21"/>
            <w:szCs w:val="22"/>
          </w:rPr>
          <w:tab/>
        </w:r>
        <w:r w:rsidR="00DD3A59" w:rsidRPr="005B333B">
          <w:rPr>
            <w:rStyle w:val="af1"/>
            <w:rFonts w:ascii="微软雅黑" w:eastAsia="微软雅黑" w:hAnsi="微软雅黑"/>
            <w:noProof/>
          </w:rPr>
          <w:t>供应商远程开标操作指南</w:t>
        </w:r>
        <w:r w:rsidR="00DD3A59">
          <w:rPr>
            <w:noProof/>
            <w:webHidden/>
          </w:rPr>
          <w:tab/>
        </w:r>
        <w:r w:rsidR="00DD3A59">
          <w:rPr>
            <w:noProof/>
            <w:webHidden/>
          </w:rPr>
          <w:fldChar w:fldCharType="begin"/>
        </w:r>
        <w:r w:rsidR="00DD3A59">
          <w:rPr>
            <w:noProof/>
            <w:webHidden/>
          </w:rPr>
          <w:instrText xml:space="preserve"> PAGEREF _Toc117842535 \h </w:instrText>
        </w:r>
        <w:r w:rsidR="00DD3A59">
          <w:rPr>
            <w:noProof/>
            <w:webHidden/>
          </w:rPr>
        </w:r>
        <w:r w:rsidR="00DD3A59">
          <w:rPr>
            <w:noProof/>
            <w:webHidden/>
          </w:rPr>
          <w:fldChar w:fldCharType="separate"/>
        </w:r>
        <w:r w:rsidR="00DD3A59">
          <w:rPr>
            <w:noProof/>
            <w:webHidden/>
          </w:rPr>
          <w:t>46</w:t>
        </w:r>
        <w:r w:rsidR="00DD3A59">
          <w:rPr>
            <w:noProof/>
            <w:webHidden/>
          </w:rPr>
          <w:fldChar w:fldCharType="end"/>
        </w:r>
      </w:hyperlink>
    </w:p>
    <w:p w:rsidR="00DD3A59" w:rsidRDefault="009E1AB9">
      <w:pPr>
        <w:pStyle w:val="21"/>
        <w:rPr>
          <w:rFonts w:asciiTheme="minorHAnsi" w:eastAsiaTheme="minorEastAsia" w:hAnsiTheme="minorHAnsi" w:cstheme="minorBidi"/>
          <w:noProof/>
          <w:sz w:val="21"/>
          <w:szCs w:val="22"/>
        </w:rPr>
      </w:pPr>
      <w:hyperlink w:anchor="_Toc117842536" w:history="1">
        <w:r w:rsidR="00DD3A59" w:rsidRPr="005B333B">
          <w:rPr>
            <w:rStyle w:val="af1"/>
            <w:noProof/>
          </w:rPr>
          <w:t xml:space="preserve">6.1 </w:t>
        </w:r>
        <w:r w:rsidR="00DD3A59" w:rsidRPr="005B333B">
          <w:rPr>
            <w:rStyle w:val="af1"/>
            <w:noProof/>
          </w:rPr>
          <w:t>远程开标注意事项：</w:t>
        </w:r>
        <w:r w:rsidR="00DD3A59">
          <w:rPr>
            <w:noProof/>
            <w:webHidden/>
          </w:rPr>
          <w:tab/>
        </w:r>
        <w:r w:rsidR="00DD3A59">
          <w:rPr>
            <w:noProof/>
            <w:webHidden/>
          </w:rPr>
          <w:fldChar w:fldCharType="begin"/>
        </w:r>
        <w:r w:rsidR="00DD3A59">
          <w:rPr>
            <w:noProof/>
            <w:webHidden/>
          </w:rPr>
          <w:instrText xml:space="preserve"> PAGEREF _Toc117842536 \h </w:instrText>
        </w:r>
        <w:r w:rsidR="00DD3A59">
          <w:rPr>
            <w:noProof/>
            <w:webHidden/>
          </w:rPr>
        </w:r>
        <w:r w:rsidR="00DD3A59">
          <w:rPr>
            <w:noProof/>
            <w:webHidden/>
          </w:rPr>
          <w:fldChar w:fldCharType="separate"/>
        </w:r>
        <w:r w:rsidR="00DD3A59">
          <w:rPr>
            <w:noProof/>
            <w:webHidden/>
          </w:rPr>
          <w:t>46</w:t>
        </w:r>
        <w:r w:rsidR="00DD3A59">
          <w:rPr>
            <w:noProof/>
            <w:webHidden/>
          </w:rPr>
          <w:fldChar w:fldCharType="end"/>
        </w:r>
      </w:hyperlink>
    </w:p>
    <w:p w:rsidR="00DD3A59" w:rsidRDefault="009E1AB9">
      <w:pPr>
        <w:pStyle w:val="21"/>
        <w:rPr>
          <w:rFonts w:asciiTheme="minorHAnsi" w:eastAsiaTheme="minorEastAsia" w:hAnsiTheme="minorHAnsi" w:cstheme="minorBidi"/>
          <w:noProof/>
          <w:sz w:val="21"/>
          <w:szCs w:val="22"/>
        </w:rPr>
      </w:pPr>
      <w:hyperlink w:anchor="_Toc117842537" w:history="1">
        <w:r w:rsidR="00DD3A59" w:rsidRPr="005B333B">
          <w:rPr>
            <w:rStyle w:val="af1"/>
            <w:noProof/>
          </w:rPr>
          <w:t xml:space="preserve">6.2 </w:t>
        </w:r>
        <w:r w:rsidR="00DD3A59" w:rsidRPr="005B333B">
          <w:rPr>
            <w:rStyle w:val="af1"/>
            <w:noProof/>
          </w:rPr>
          <w:t>远程开标软件下载安装、启动及采购项目下载</w:t>
        </w:r>
        <w:r w:rsidR="00DD3A59">
          <w:rPr>
            <w:noProof/>
            <w:webHidden/>
          </w:rPr>
          <w:tab/>
        </w:r>
        <w:r w:rsidR="00DD3A59">
          <w:rPr>
            <w:noProof/>
            <w:webHidden/>
          </w:rPr>
          <w:fldChar w:fldCharType="begin"/>
        </w:r>
        <w:r w:rsidR="00DD3A59">
          <w:rPr>
            <w:noProof/>
            <w:webHidden/>
          </w:rPr>
          <w:instrText xml:space="preserve"> PAGEREF _Toc117842537 \h </w:instrText>
        </w:r>
        <w:r w:rsidR="00DD3A59">
          <w:rPr>
            <w:noProof/>
            <w:webHidden/>
          </w:rPr>
        </w:r>
        <w:r w:rsidR="00DD3A59">
          <w:rPr>
            <w:noProof/>
            <w:webHidden/>
          </w:rPr>
          <w:fldChar w:fldCharType="separate"/>
        </w:r>
        <w:r w:rsidR="00DD3A59">
          <w:rPr>
            <w:noProof/>
            <w:webHidden/>
          </w:rPr>
          <w:t>46</w:t>
        </w:r>
        <w:r w:rsidR="00DD3A59">
          <w:rPr>
            <w:noProof/>
            <w:webHidden/>
          </w:rPr>
          <w:fldChar w:fldCharType="end"/>
        </w:r>
      </w:hyperlink>
    </w:p>
    <w:p w:rsidR="00DD3A59" w:rsidRDefault="009E1AB9">
      <w:pPr>
        <w:pStyle w:val="21"/>
        <w:rPr>
          <w:rFonts w:asciiTheme="minorHAnsi" w:eastAsiaTheme="minorEastAsia" w:hAnsiTheme="minorHAnsi" w:cstheme="minorBidi"/>
          <w:noProof/>
          <w:sz w:val="21"/>
          <w:szCs w:val="22"/>
        </w:rPr>
      </w:pPr>
      <w:hyperlink w:anchor="_Toc117842538" w:history="1">
        <w:r w:rsidR="00DD3A59" w:rsidRPr="005B333B">
          <w:rPr>
            <w:rStyle w:val="af1"/>
            <w:noProof/>
          </w:rPr>
          <w:t xml:space="preserve">6.3 </w:t>
        </w:r>
        <w:r w:rsidR="00DD3A59" w:rsidRPr="005B333B">
          <w:rPr>
            <w:rStyle w:val="af1"/>
            <w:noProof/>
          </w:rPr>
          <w:t>开标电脑调试：</w:t>
        </w:r>
        <w:r w:rsidR="00DD3A59">
          <w:rPr>
            <w:noProof/>
            <w:webHidden/>
          </w:rPr>
          <w:tab/>
        </w:r>
        <w:r w:rsidR="00DD3A59">
          <w:rPr>
            <w:noProof/>
            <w:webHidden/>
          </w:rPr>
          <w:fldChar w:fldCharType="begin"/>
        </w:r>
        <w:r w:rsidR="00DD3A59">
          <w:rPr>
            <w:noProof/>
            <w:webHidden/>
          </w:rPr>
          <w:instrText xml:space="preserve"> PAGEREF _Toc117842538 \h </w:instrText>
        </w:r>
        <w:r w:rsidR="00DD3A59">
          <w:rPr>
            <w:noProof/>
            <w:webHidden/>
          </w:rPr>
        </w:r>
        <w:r w:rsidR="00DD3A59">
          <w:rPr>
            <w:noProof/>
            <w:webHidden/>
          </w:rPr>
          <w:fldChar w:fldCharType="separate"/>
        </w:r>
        <w:r w:rsidR="00DD3A59">
          <w:rPr>
            <w:noProof/>
            <w:webHidden/>
          </w:rPr>
          <w:t>47</w:t>
        </w:r>
        <w:r w:rsidR="00DD3A59">
          <w:rPr>
            <w:noProof/>
            <w:webHidden/>
          </w:rPr>
          <w:fldChar w:fldCharType="end"/>
        </w:r>
      </w:hyperlink>
    </w:p>
    <w:p w:rsidR="00DD3A59" w:rsidRDefault="009E1AB9">
      <w:pPr>
        <w:pStyle w:val="31"/>
        <w:tabs>
          <w:tab w:val="right" w:leader="dot" w:pos="8296"/>
        </w:tabs>
        <w:ind w:left="960"/>
        <w:rPr>
          <w:rFonts w:asciiTheme="minorHAnsi" w:eastAsiaTheme="minorEastAsia" w:hAnsiTheme="minorHAnsi" w:cstheme="minorBidi"/>
          <w:noProof/>
          <w:sz w:val="21"/>
          <w:szCs w:val="22"/>
        </w:rPr>
      </w:pPr>
      <w:hyperlink w:anchor="_Toc117842539" w:history="1">
        <w:r w:rsidR="00DD3A59" w:rsidRPr="005B333B">
          <w:rPr>
            <w:rStyle w:val="af1"/>
            <w:noProof/>
          </w:rPr>
          <w:t xml:space="preserve">6.3.1 </w:t>
        </w:r>
        <w:r w:rsidR="00DD3A59" w:rsidRPr="005B333B">
          <w:rPr>
            <w:rStyle w:val="af1"/>
            <w:noProof/>
          </w:rPr>
          <w:t>远程开标注意事项（</w:t>
        </w:r>
        <w:r w:rsidR="00DD3A59" w:rsidRPr="005B333B">
          <w:rPr>
            <w:rStyle w:val="af1"/>
            <w:noProof/>
          </w:rPr>
          <w:t>***</w:t>
        </w:r>
        <w:r w:rsidR="00DD3A59" w:rsidRPr="005B333B">
          <w:rPr>
            <w:rStyle w:val="af1"/>
            <w:noProof/>
          </w:rPr>
          <w:t>开标前必看</w:t>
        </w:r>
        <w:r w:rsidR="00DD3A59" w:rsidRPr="005B333B">
          <w:rPr>
            <w:rStyle w:val="af1"/>
            <w:noProof/>
          </w:rPr>
          <w:t>***</w:t>
        </w:r>
        <w:r w:rsidR="00DD3A59" w:rsidRPr="005B333B">
          <w:rPr>
            <w:rStyle w:val="af1"/>
            <w:noProof/>
          </w:rPr>
          <w:t>）</w:t>
        </w:r>
        <w:r w:rsidR="00DD3A59">
          <w:rPr>
            <w:noProof/>
            <w:webHidden/>
          </w:rPr>
          <w:tab/>
        </w:r>
        <w:r w:rsidR="00DD3A59">
          <w:rPr>
            <w:noProof/>
            <w:webHidden/>
          </w:rPr>
          <w:fldChar w:fldCharType="begin"/>
        </w:r>
        <w:r w:rsidR="00DD3A59">
          <w:rPr>
            <w:noProof/>
            <w:webHidden/>
          </w:rPr>
          <w:instrText xml:space="preserve"> PAGEREF _Toc117842539 \h </w:instrText>
        </w:r>
        <w:r w:rsidR="00DD3A59">
          <w:rPr>
            <w:noProof/>
            <w:webHidden/>
          </w:rPr>
        </w:r>
        <w:r w:rsidR="00DD3A59">
          <w:rPr>
            <w:noProof/>
            <w:webHidden/>
          </w:rPr>
          <w:fldChar w:fldCharType="separate"/>
        </w:r>
        <w:r w:rsidR="00DD3A59">
          <w:rPr>
            <w:noProof/>
            <w:webHidden/>
          </w:rPr>
          <w:t>49</w:t>
        </w:r>
        <w:r w:rsidR="00DD3A59">
          <w:rPr>
            <w:noProof/>
            <w:webHidden/>
          </w:rPr>
          <w:fldChar w:fldCharType="end"/>
        </w:r>
      </w:hyperlink>
    </w:p>
    <w:p w:rsidR="00DD3A59" w:rsidRDefault="009E1AB9">
      <w:pPr>
        <w:pStyle w:val="21"/>
        <w:rPr>
          <w:rFonts w:asciiTheme="minorHAnsi" w:eastAsiaTheme="minorEastAsia" w:hAnsiTheme="minorHAnsi" w:cstheme="minorBidi"/>
          <w:noProof/>
          <w:sz w:val="21"/>
          <w:szCs w:val="22"/>
        </w:rPr>
      </w:pPr>
      <w:hyperlink w:anchor="_Toc117842540" w:history="1">
        <w:r w:rsidR="00DD3A59" w:rsidRPr="005B333B">
          <w:rPr>
            <w:rStyle w:val="af1"/>
            <w:noProof/>
          </w:rPr>
          <w:t xml:space="preserve">6.4 </w:t>
        </w:r>
        <w:r w:rsidR="00DD3A59" w:rsidRPr="005B333B">
          <w:rPr>
            <w:rStyle w:val="af1"/>
            <w:noProof/>
          </w:rPr>
          <w:t>进入远程开标会议室</w:t>
        </w:r>
        <w:r w:rsidR="00DD3A59">
          <w:rPr>
            <w:noProof/>
            <w:webHidden/>
          </w:rPr>
          <w:tab/>
        </w:r>
        <w:r w:rsidR="00DD3A59">
          <w:rPr>
            <w:noProof/>
            <w:webHidden/>
          </w:rPr>
          <w:fldChar w:fldCharType="begin"/>
        </w:r>
        <w:r w:rsidR="00DD3A59">
          <w:rPr>
            <w:noProof/>
            <w:webHidden/>
          </w:rPr>
          <w:instrText xml:space="preserve"> PAGEREF _Toc117842540 \h </w:instrText>
        </w:r>
        <w:r w:rsidR="00DD3A59">
          <w:rPr>
            <w:noProof/>
            <w:webHidden/>
          </w:rPr>
        </w:r>
        <w:r w:rsidR="00DD3A59">
          <w:rPr>
            <w:noProof/>
            <w:webHidden/>
          </w:rPr>
          <w:fldChar w:fldCharType="separate"/>
        </w:r>
        <w:r w:rsidR="00DD3A59">
          <w:rPr>
            <w:noProof/>
            <w:webHidden/>
          </w:rPr>
          <w:t>49</w:t>
        </w:r>
        <w:r w:rsidR="00DD3A59">
          <w:rPr>
            <w:noProof/>
            <w:webHidden/>
          </w:rPr>
          <w:fldChar w:fldCharType="end"/>
        </w:r>
      </w:hyperlink>
    </w:p>
    <w:p w:rsidR="00DD3A59" w:rsidRDefault="009E1AB9">
      <w:pPr>
        <w:pStyle w:val="21"/>
        <w:rPr>
          <w:rFonts w:asciiTheme="minorHAnsi" w:eastAsiaTheme="minorEastAsia" w:hAnsiTheme="minorHAnsi" w:cstheme="minorBidi"/>
          <w:noProof/>
          <w:sz w:val="21"/>
          <w:szCs w:val="22"/>
        </w:rPr>
      </w:pPr>
      <w:hyperlink w:anchor="_Toc117842541" w:history="1">
        <w:r w:rsidR="00DD3A59" w:rsidRPr="005B333B">
          <w:rPr>
            <w:rStyle w:val="af1"/>
            <w:noProof/>
          </w:rPr>
          <w:t xml:space="preserve">6.5 </w:t>
        </w:r>
        <w:r w:rsidR="00DD3A59" w:rsidRPr="005B333B">
          <w:rPr>
            <w:rStyle w:val="af1"/>
            <w:noProof/>
          </w:rPr>
          <w:t>远程开标音视频确认</w:t>
        </w:r>
        <w:r w:rsidR="00DD3A59">
          <w:rPr>
            <w:noProof/>
            <w:webHidden/>
          </w:rPr>
          <w:tab/>
        </w:r>
        <w:r w:rsidR="00DD3A59">
          <w:rPr>
            <w:noProof/>
            <w:webHidden/>
          </w:rPr>
          <w:fldChar w:fldCharType="begin"/>
        </w:r>
        <w:r w:rsidR="00DD3A59">
          <w:rPr>
            <w:noProof/>
            <w:webHidden/>
          </w:rPr>
          <w:instrText xml:space="preserve"> PAGEREF _Toc117842541 \h </w:instrText>
        </w:r>
        <w:r w:rsidR="00DD3A59">
          <w:rPr>
            <w:noProof/>
            <w:webHidden/>
          </w:rPr>
        </w:r>
        <w:r w:rsidR="00DD3A59">
          <w:rPr>
            <w:noProof/>
            <w:webHidden/>
          </w:rPr>
          <w:fldChar w:fldCharType="separate"/>
        </w:r>
        <w:r w:rsidR="00DD3A59">
          <w:rPr>
            <w:noProof/>
            <w:webHidden/>
          </w:rPr>
          <w:t>50</w:t>
        </w:r>
        <w:r w:rsidR="00DD3A59">
          <w:rPr>
            <w:noProof/>
            <w:webHidden/>
          </w:rPr>
          <w:fldChar w:fldCharType="end"/>
        </w:r>
      </w:hyperlink>
    </w:p>
    <w:p w:rsidR="00DD3A59" w:rsidRDefault="009E1AB9">
      <w:pPr>
        <w:pStyle w:val="21"/>
        <w:rPr>
          <w:rFonts w:asciiTheme="minorHAnsi" w:eastAsiaTheme="minorEastAsia" w:hAnsiTheme="minorHAnsi" w:cstheme="minorBidi"/>
          <w:noProof/>
          <w:sz w:val="21"/>
          <w:szCs w:val="22"/>
        </w:rPr>
      </w:pPr>
      <w:hyperlink w:anchor="_Toc117842542" w:history="1">
        <w:r w:rsidR="00DD3A59" w:rsidRPr="005B333B">
          <w:rPr>
            <w:rStyle w:val="af1"/>
            <w:noProof/>
          </w:rPr>
          <w:t xml:space="preserve">6.6 </w:t>
        </w:r>
        <w:r w:rsidR="00DD3A59" w:rsidRPr="005B333B">
          <w:rPr>
            <w:rStyle w:val="af1"/>
            <w:noProof/>
          </w:rPr>
          <w:t>远程开标签到</w:t>
        </w:r>
        <w:r w:rsidR="00DD3A59">
          <w:rPr>
            <w:noProof/>
            <w:webHidden/>
          </w:rPr>
          <w:tab/>
        </w:r>
        <w:r w:rsidR="00DD3A59">
          <w:rPr>
            <w:noProof/>
            <w:webHidden/>
          </w:rPr>
          <w:fldChar w:fldCharType="begin"/>
        </w:r>
        <w:r w:rsidR="00DD3A59">
          <w:rPr>
            <w:noProof/>
            <w:webHidden/>
          </w:rPr>
          <w:instrText xml:space="preserve"> PAGEREF _Toc117842542 \h </w:instrText>
        </w:r>
        <w:r w:rsidR="00DD3A59">
          <w:rPr>
            <w:noProof/>
            <w:webHidden/>
          </w:rPr>
        </w:r>
        <w:r w:rsidR="00DD3A59">
          <w:rPr>
            <w:noProof/>
            <w:webHidden/>
          </w:rPr>
          <w:fldChar w:fldCharType="separate"/>
        </w:r>
        <w:r w:rsidR="00DD3A59">
          <w:rPr>
            <w:noProof/>
            <w:webHidden/>
          </w:rPr>
          <w:t>52</w:t>
        </w:r>
        <w:r w:rsidR="00DD3A59">
          <w:rPr>
            <w:noProof/>
            <w:webHidden/>
          </w:rPr>
          <w:fldChar w:fldCharType="end"/>
        </w:r>
      </w:hyperlink>
    </w:p>
    <w:p w:rsidR="00DD3A59" w:rsidRDefault="009E1AB9">
      <w:pPr>
        <w:pStyle w:val="21"/>
        <w:rPr>
          <w:rFonts w:asciiTheme="minorHAnsi" w:eastAsiaTheme="minorEastAsia" w:hAnsiTheme="minorHAnsi" w:cstheme="minorBidi"/>
          <w:noProof/>
          <w:sz w:val="21"/>
          <w:szCs w:val="22"/>
        </w:rPr>
      </w:pPr>
      <w:hyperlink w:anchor="_Toc117842543" w:history="1">
        <w:r w:rsidR="00DD3A59" w:rsidRPr="005B333B">
          <w:rPr>
            <w:rStyle w:val="af1"/>
            <w:noProof/>
          </w:rPr>
          <w:t xml:space="preserve">6.7 </w:t>
        </w:r>
        <w:r w:rsidR="00DD3A59" w:rsidRPr="005B333B">
          <w:rPr>
            <w:rStyle w:val="af1"/>
            <w:noProof/>
          </w:rPr>
          <w:t>远程开标解密：</w:t>
        </w:r>
        <w:r w:rsidR="00DD3A59">
          <w:rPr>
            <w:noProof/>
            <w:webHidden/>
          </w:rPr>
          <w:tab/>
        </w:r>
        <w:r w:rsidR="00DD3A59">
          <w:rPr>
            <w:noProof/>
            <w:webHidden/>
          </w:rPr>
          <w:fldChar w:fldCharType="begin"/>
        </w:r>
        <w:r w:rsidR="00DD3A59">
          <w:rPr>
            <w:noProof/>
            <w:webHidden/>
          </w:rPr>
          <w:instrText xml:space="preserve"> PAGEREF _Toc117842543 \h </w:instrText>
        </w:r>
        <w:r w:rsidR="00DD3A59">
          <w:rPr>
            <w:noProof/>
            <w:webHidden/>
          </w:rPr>
        </w:r>
        <w:r w:rsidR="00DD3A59">
          <w:rPr>
            <w:noProof/>
            <w:webHidden/>
          </w:rPr>
          <w:fldChar w:fldCharType="separate"/>
        </w:r>
        <w:r w:rsidR="00DD3A59">
          <w:rPr>
            <w:noProof/>
            <w:webHidden/>
          </w:rPr>
          <w:t>54</w:t>
        </w:r>
        <w:r w:rsidR="00DD3A59">
          <w:rPr>
            <w:noProof/>
            <w:webHidden/>
          </w:rPr>
          <w:fldChar w:fldCharType="end"/>
        </w:r>
      </w:hyperlink>
    </w:p>
    <w:p w:rsidR="00DD3A59" w:rsidRDefault="009E1AB9">
      <w:pPr>
        <w:pStyle w:val="21"/>
        <w:rPr>
          <w:rFonts w:asciiTheme="minorHAnsi" w:eastAsiaTheme="minorEastAsia" w:hAnsiTheme="minorHAnsi" w:cstheme="minorBidi"/>
          <w:noProof/>
          <w:sz w:val="21"/>
          <w:szCs w:val="22"/>
        </w:rPr>
      </w:pPr>
      <w:hyperlink w:anchor="_Toc117842544" w:history="1">
        <w:r w:rsidR="00DD3A59" w:rsidRPr="005B333B">
          <w:rPr>
            <w:rStyle w:val="af1"/>
            <w:noProof/>
          </w:rPr>
          <w:t xml:space="preserve">6.8 </w:t>
        </w:r>
        <w:r w:rsidR="00DD3A59" w:rsidRPr="005B333B">
          <w:rPr>
            <w:rStyle w:val="af1"/>
            <w:noProof/>
          </w:rPr>
          <w:t>远程开标视频工具显示设置</w:t>
        </w:r>
        <w:r w:rsidR="00DD3A59">
          <w:rPr>
            <w:noProof/>
            <w:webHidden/>
          </w:rPr>
          <w:tab/>
        </w:r>
        <w:r w:rsidR="00DD3A59">
          <w:rPr>
            <w:noProof/>
            <w:webHidden/>
          </w:rPr>
          <w:fldChar w:fldCharType="begin"/>
        </w:r>
        <w:r w:rsidR="00DD3A59">
          <w:rPr>
            <w:noProof/>
            <w:webHidden/>
          </w:rPr>
          <w:instrText xml:space="preserve"> PAGEREF _Toc117842544 \h </w:instrText>
        </w:r>
        <w:r w:rsidR="00DD3A59">
          <w:rPr>
            <w:noProof/>
            <w:webHidden/>
          </w:rPr>
        </w:r>
        <w:r w:rsidR="00DD3A59">
          <w:rPr>
            <w:noProof/>
            <w:webHidden/>
          </w:rPr>
          <w:fldChar w:fldCharType="separate"/>
        </w:r>
        <w:r w:rsidR="00DD3A59">
          <w:rPr>
            <w:noProof/>
            <w:webHidden/>
          </w:rPr>
          <w:t>57</w:t>
        </w:r>
        <w:r w:rsidR="00DD3A59">
          <w:rPr>
            <w:noProof/>
            <w:webHidden/>
          </w:rPr>
          <w:fldChar w:fldCharType="end"/>
        </w:r>
      </w:hyperlink>
    </w:p>
    <w:p w:rsidR="00DD3A59" w:rsidRDefault="009E1AB9">
      <w:pPr>
        <w:pStyle w:val="21"/>
        <w:rPr>
          <w:rFonts w:asciiTheme="minorHAnsi" w:eastAsiaTheme="minorEastAsia" w:hAnsiTheme="minorHAnsi" w:cstheme="minorBidi"/>
          <w:noProof/>
          <w:sz w:val="21"/>
          <w:szCs w:val="22"/>
        </w:rPr>
      </w:pPr>
      <w:hyperlink w:anchor="_Toc117842545" w:history="1">
        <w:r w:rsidR="00DD3A59" w:rsidRPr="005B333B">
          <w:rPr>
            <w:rStyle w:val="af1"/>
            <w:noProof/>
          </w:rPr>
          <w:t xml:space="preserve">6.9 </w:t>
        </w:r>
        <w:r w:rsidR="00DD3A59" w:rsidRPr="005B333B">
          <w:rPr>
            <w:rStyle w:val="af1"/>
            <w:noProof/>
          </w:rPr>
          <w:t>投标人发言</w:t>
        </w:r>
        <w:r w:rsidR="00DD3A59">
          <w:rPr>
            <w:noProof/>
            <w:webHidden/>
          </w:rPr>
          <w:tab/>
        </w:r>
        <w:r w:rsidR="00DD3A59">
          <w:rPr>
            <w:noProof/>
            <w:webHidden/>
          </w:rPr>
          <w:fldChar w:fldCharType="begin"/>
        </w:r>
        <w:r w:rsidR="00DD3A59">
          <w:rPr>
            <w:noProof/>
            <w:webHidden/>
          </w:rPr>
          <w:instrText xml:space="preserve"> PAGEREF _Toc117842545 \h </w:instrText>
        </w:r>
        <w:r w:rsidR="00DD3A59">
          <w:rPr>
            <w:noProof/>
            <w:webHidden/>
          </w:rPr>
        </w:r>
        <w:r w:rsidR="00DD3A59">
          <w:rPr>
            <w:noProof/>
            <w:webHidden/>
          </w:rPr>
          <w:fldChar w:fldCharType="separate"/>
        </w:r>
        <w:r w:rsidR="00DD3A59">
          <w:rPr>
            <w:noProof/>
            <w:webHidden/>
          </w:rPr>
          <w:t>59</w:t>
        </w:r>
        <w:r w:rsidR="00DD3A59">
          <w:rPr>
            <w:noProof/>
            <w:webHidden/>
          </w:rPr>
          <w:fldChar w:fldCharType="end"/>
        </w:r>
      </w:hyperlink>
    </w:p>
    <w:p w:rsidR="00DD3A59" w:rsidRDefault="009E1AB9">
      <w:pPr>
        <w:pStyle w:val="21"/>
        <w:rPr>
          <w:rFonts w:asciiTheme="minorHAnsi" w:eastAsiaTheme="minorEastAsia" w:hAnsiTheme="minorHAnsi" w:cstheme="minorBidi"/>
          <w:noProof/>
          <w:sz w:val="21"/>
          <w:szCs w:val="22"/>
        </w:rPr>
      </w:pPr>
      <w:hyperlink w:anchor="_Toc117842546" w:history="1">
        <w:r w:rsidR="00DD3A59" w:rsidRPr="005B333B">
          <w:rPr>
            <w:rStyle w:val="af1"/>
            <w:noProof/>
          </w:rPr>
          <w:t xml:space="preserve">6.10 </w:t>
        </w:r>
        <w:r w:rsidR="00DD3A59" w:rsidRPr="005B333B">
          <w:rPr>
            <w:rStyle w:val="af1"/>
            <w:noProof/>
          </w:rPr>
          <w:t>文档传送</w:t>
        </w:r>
        <w:r w:rsidR="00DD3A59" w:rsidRPr="005B333B">
          <w:rPr>
            <w:rStyle w:val="af1"/>
            <w:noProof/>
          </w:rPr>
          <w:t>&amp;</w:t>
        </w:r>
        <w:r w:rsidR="00DD3A59" w:rsidRPr="005B333B">
          <w:rPr>
            <w:rStyle w:val="af1"/>
            <w:noProof/>
          </w:rPr>
          <w:t>接收</w:t>
        </w:r>
        <w:r w:rsidR="00DD3A59">
          <w:rPr>
            <w:noProof/>
            <w:webHidden/>
          </w:rPr>
          <w:tab/>
        </w:r>
        <w:r w:rsidR="00DD3A59">
          <w:rPr>
            <w:noProof/>
            <w:webHidden/>
          </w:rPr>
          <w:fldChar w:fldCharType="begin"/>
        </w:r>
        <w:r w:rsidR="00DD3A59">
          <w:rPr>
            <w:noProof/>
            <w:webHidden/>
          </w:rPr>
          <w:instrText xml:space="preserve"> PAGEREF _Toc117842546 \h </w:instrText>
        </w:r>
        <w:r w:rsidR="00DD3A59">
          <w:rPr>
            <w:noProof/>
            <w:webHidden/>
          </w:rPr>
        </w:r>
        <w:r w:rsidR="00DD3A59">
          <w:rPr>
            <w:noProof/>
            <w:webHidden/>
          </w:rPr>
          <w:fldChar w:fldCharType="separate"/>
        </w:r>
        <w:r w:rsidR="00DD3A59">
          <w:rPr>
            <w:noProof/>
            <w:webHidden/>
          </w:rPr>
          <w:t>59</w:t>
        </w:r>
        <w:r w:rsidR="00DD3A59">
          <w:rPr>
            <w:noProof/>
            <w:webHidden/>
          </w:rPr>
          <w:fldChar w:fldCharType="end"/>
        </w:r>
      </w:hyperlink>
    </w:p>
    <w:p w:rsidR="00DD3A59" w:rsidRDefault="009E1AB9">
      <w:pPr>
        <w:pStyle w:val="21"/>
        <w:rPr>
          <w:rFonts w:asciiTheme="minorHAnsi" w:eastAsiaTheme="minorEastAsia" w:hAnsiTheme="minorHAnsi" w:cstheme="minorBidi"/>
          <w:noProof/>
          <w:sz w:val="21"/>
          <w:szCs w:val="22"/>
        </w:rPr>
      </w:pPr>
      <w:hyperlink w:anchor="_Toc117842547" w:history="1">
        <w:r w:rsidR="00DD3A59" w:rsidRPr="005B333B">
          <w:rPr>
            <w:rStyle w:val="af1"/>
            <w:noProof/>
          </w:rPr>
          <w:t xml:space="preserve">6.11 </w:t>
        </w:r>
        <w:r w:rsidR="00DD3A59" w:rsidRPr="005B333B">
          <w:rPr>
            <w:rStyle w:val="af1"/>
            <w:noProof/>
          </w:rPr>
          <w:t>竞争性谈判二次报价</w:t>
        </w:r>
        <w:r w:rsidR="00DD3A59">
          <w:rPr>
            <w:noProof/>
            <w:webHidden/>
          </w:rPr>
          <w:tab/>
        </w:r>
        <w:r w:rsidR="00DD3A59">
          <w:rPr>
            <w:noProof/>
            <w:webHidden/>
          </w:rPr>
          <w:fldChar w:fldCharType="begin"/>
        </w:r>
        <w:r w:rsidR="00DD3A59">
          <w:rPr>
            <w:noProof/>
            <w:webHidden/>
          </w:rPr>
          <w:instrText xml:space="preserve"> PAGEREF _Toc117842547 \h </w:instrText>
        </w:r>
        <w:r w:rsidR="00DD3A59">
          <w:rPr>
            <w:noProof/>
            <w:webHidden/>
          </w:rPr>
        </w:r>
        <w:r w:rsidR="00DD3A59">
          <w:rPr>
            <w:noProof/>
            <w:webHidden/>
          </w:rPr>
          <w:fldChar w:fldCharType="separate"/>
        </w:r>
        <w:r w:rsidR="00DD3A59">
          <w:rPr>
            <w:noProof/>
            <w:webHidden/>
          </w:rPr>
          <w:t>60</w:t>
        </w:r>
        <w:r w:rsidR="00DD3A59">
          <w:rPr>
            <w:noProof/>
            <w:webHidden/>
          </w:rPr>
          <w:fldChar w:fldCharType="end"/>
        </w:r>
      </w:hyperlink>
    </w:p>
    <w:p w:rsidR="00DD3A59" w:rsidRDefault="009E1AB9">
      <w:pPr>
        <w:pStyle w:val="11"/>
        <w:tabs>
          <w:tab w:val="left" w:pos="480"/>
          <w:tab w:val="right" w:leader="dot" w:pos="8296"/>
        </w:tabs>
        <w:rPr>
          <w:rFonts w:asciiTheme="minorHAnsi" w:eastAsiaTheme="minorEastAsia" w:hAnsiTheme="minorHAnsi" w:cstheme="minorBidi"/>
          <w:noProof/>
          <w:sz w:val="21"/>
          <w:szCs w:val="22"/>
        </w:rPr>
      </w:pPr>
      <w:hyperlink w:anchor="_Toc117842548" w:history="1">
        <w:r w:rsidR="00DD3A59" w:rsidRPr="005B333B">
          <w:rPr>
            <w:rStyle w:val="af1"/>
            <w:rFonts w:ascii="微软雅黑" w:eastAsia="微软雅黑" w:hAnsi="微软雅黑"/>
            <w:noProof/>
          </w:rPr>
          <w:t>7.</w:t>
        </w:r>
        <w:r w:rsidR="00DD3A59">
          <w:rPr>
            <w:rFonts w:asciiTheme="minorHAnsi" w:eastAsiaTheme="minorEastAsia" w:hAnsiTheme="minorHAnsi" w:cstheme="minorBidi"/>
            <w:noProof/>
            <w:sz w:val="21"/>
            <w:szCs w:val="22"/>
          </w:rPr>
          <w:tab/>
        </w:r>
        <w:r w:rsidR="00DD3A59" w:rsidRPr="005B333B">
          <w:rPr>
            <w:rStyle w:val="af1"/>
            <w:rFonts w:ascii="微软雅黑" w:eastAsia="微软雅黑" w:hAnsi="微软雅黑"/>
            <w:noProof/>
          </w:rPr>
          <w:t>合同上传</w:t>
        </w:r>
        <w:r w:rsidR="00DD3A59">
          <w:rPr>
            <w:noProof/>
            <w:webHidden/>
          </w:rPr>
          <w:tab/>
        </w:r>
        <w:r w:rsidR="00DD3A59">
          <w:rPr>
            <w:noProof/>
            <w:webHidden/>
          </w:rPr>
          <w:fldChar w:fldCharType="begin"/>
        </w:r>
        <w:r w:rsidR="00DD3A59">
          <w:rPr>
            <w:noProof/>
            <w:webHidden/>
          </w:rPr>
          <w:instrText xml:space="preserve"> PAGEREF _Toc117842548 \h </w:instrText>
        </w:r>
        <w:r w:rsidR="00DD3A59">
          <w:rPr>
            <w:noProof/>
            <w:webHidden/>
          </w:rPr>
        </w:r>
        <w:r w:rsidR="00DD3A59">
          <w:rPr>
            <w:noProof/>
            <w:webHidden/>
          </w:rPr>
          <w:fldChar w:fldCharType="separate"/>
        </w:r>
        <w:r w:rsidR="00DD3A59">
          <w:rPr>
            <w:noProof/>
            <w:webHidden/>
          </w:rPr>
          <w:t>63</w:t>
        </w:r>
        <w:r w:rsidR="00DD3A59">
          <w:rPr>
            <w:noProof/>
            <w:webHidden/>
          </w:rPr>
          <w:fldChar w:fldCharType="end"/>
        </w:r>
      </w:hyperlink>
    </w:p>
    <w:p w:rsidR="00DD3A59" w:rsidRDefault="009E1AB9">
      <w:pPr>
        <w:pStyle w:val="21"/>
        <w:rPr>
          <w:rFonts w:asciiTheme="minorHAnsi" w:eastAsiaTheme="minorEastAsia" w:hAnsiTheme="minorHAnsi" w:cstheme="minorBidi"/>
          <w:noProof/>
          <w:sz w:val="21"/>
          <w:szCs w:val="22"/>
        </w:rPr>
      </w:pPr>
      <w:hyperlink w:anchor="_Toc117842549" w:history="1">
        <w:r w:rsidR="00DD3A59" w:rsidRPr="005B333B">
          <w:rPr>
            <w:rStyle w:val="af1"/>
            <w:noProof/>
          </w:rPr>
          <w:t xml:space="preserve">7.1 </w:t>
        </w:r>
        <w:r w:rsidR="00DD3A59" w:rsidRPr="005B333B">
          <w:rPr>
            <w:rStyle w:val="af1"/>
            <w:noProof/>
          </w:rPr>
          <w:t>完善合同中卖方信息</w:t>
        </w:r>
        <w:r w:rsidR="00DD3A59">
          <w:rPr>
            <w:noProof/>
            <w:webHidden/>
          </w:rPr>
          <w:tab/>
        </w:r>
        <w:r w:rsidR="00DD3A59">
          <w:rPr>
            <w:noProof/>
            <w:webHidden/>
          </w:rPr>
          <w:fldChar w:fldCharType="begin"/>
        </w:r>
        <w:r w:rsidR="00DD3A59">
          <w:rPr>
            <w:noProof/>
            <w:webHidden/>
          </w:rPr>
          <w:instrText xml:space="preserve"> PAGEREF _Toc117842549 \h </w:instrText>
        </w:r>
        <w:r w:rsidR="00DD3A59">
          <w:rPr>
            <w:noProof/>
            <w:webHidden/>
          </w:rPr>
        </w:r>
        <w:r w:rsidR="00DD3A59">
          <w:rPr>
            <w:noProof/>
            <w:webHidden/>
          </w:rPr>
          <w:fldChar w:fldCharType="separate"/>
        </w:r>
        <w:r w:rsidR="00DD3A59">
          <w:rPr>
            <w:noProof/>
            <w:webHidden/>
          </w:rPr>
          <w:t>63</w:t>
        </w:r>
        <w:r w:rsidR="00DD3A59">
          <w:rPr>
            <w:noProof/>
            <w:webHidden/>
          </w:rPr>
          <w:fldChar w:fldCharType="end"/>
        </w:r>
      </w:hyperlink>
    </w:p>
    <w:p w:rsidR="00DD3A59" w:rsidRDefault="009E1AB9">
      <w:pPr>
        <w:pStyle w:val="21"/>
        <w:rPr>
          <w:rFonts w:asciiTheme="minorHAnsi" w:eastAsiaTheme="minorEastAsia" w:hAnsiTheme="minorHAnsi" w:cstheme="minorBidi"/>
          <w:noProof/>
          <w:sz w:val="21"/>
          <w:szCs w:val="22"/>
        </w:rPr>
      </w:pPr>
      <w:hyperlink w:anchor="_Toc117842550" w:history="1">
        <w:r w:rsidR="00DD3A59" w:rsidRPr="005B333B">
          <w:rPr>
            <w:rStyle w:val="af1"/>
            <w:noProof/>
          </w:rPr>
          <w:t xml:space="preserve">7.2 </w:t>
        </w:r>
        <w:r w:rsidR="00DD3A59" w:rsidRPr="005B333B">
          <w:rPr>
            <w:rStyle w:val="af1"/>
            <w:noProof/>
          </w:rPr>
          <w:t>合同上传</w:t>
        </w:r>
        <w:r w:rsidR="00DD3A59">
          <w:rPr>
            <w:noProof/>
            <w:webHidden/>
          </w:rPr>
          <w:tab/>
        </w:r>
        <w:r w:rsidR="00DD3A59">
          <w:rPr>
            <w:noProof/>
            <w:webHidden/>
          </w:rPr>
          <w:fldChar w:fldCharType="begin"/>
        </w:r>
        <w:r w:rsidR="00DD3A59">
          <w:rPr>
            <w:noProof/>
            <w:webHidden/>
          </w:rPr>
          <w:instrText xml:space="preserve"> PAGEREF _Toc117842550 \h </w:instrText>
        </w:r>
        <w:r w:rsidR="00DD3A59">
          <w:rPr>
            <w:noProof/>
            <w:webHidden/>
          </w:rPr>
        </w:r>
        <w:r w:rsidR="00DD3A59">
          <w:rPr>
            <w:noProof/>
            <w:webHidden/>
          </w:rPr>
          <w:fldChar w:fldCharType="separate"/>
        </w:r>
        <w:r w:rsidR="00DD3A59">
          <w:rPr>
            <w:noProof/>
            <w:webHidden/>
          </w:rPr>
          <w:t>64</w:t>
        </w:r>
        <w:r w:rsidR="00DD3A59">
          <w:rPr>
            <w:noProof/>
            <w:webHidden/>
          </w:rPr>
          <w:fldChar w:fldCharType="end"/>
        </w:r>
      </w:hyperlink>
    </w:p>
    <w:p w:rsidR="00DD3A59" w:rsidRDefault="009E1AB9">
      <w:pPr>
        <w:pStyle w:val="31"/>
        <w:tabs>
          <w:tab w:val="right" w:leader="dot" w:pos="8296"/>
        </w:tabs>
        <w:ind w:left="960"/>
        <w:rPr>
          <w:rFonts w:asciiTheme="minorHAnsi" w:eastAsiaTheme="minorEastAsia" w:hAnsiTheme="minorHAnsi" w:cstheme="minorBidi"/>
          <w:noProof/>
          <w:sz w:val="21"/>
          <w:szCs w:val="22"/>
        </w:rPr>
      </w:pPr>
      <w:hyperlink w:anchor="_Toc117842551" w:history="1">
        <w:r w:rsidR="00DD3A59" w:rsidRPr="005B333B">
          <w:rPr>
            <w:rStyle w:val="af1"/>
            <w:noProof/>
          </w:rPr>
          <w:t>7.2.1</w:t>
        </w:r>
        <w:r w:rsidR="00DD3A59" w:rsidRPr="005B333B">
          <w:rPr>
            <w:rStyle w:val="af1"/>
            <w:rFonts w:ascii="宋体" w:hAnsi="宋体"/>
            <w:noProof/>
          </w:rPr>
          <w:t>方法1：网页上直接电子签章上传合同</w:t>
        </w:r>
        <w:r w:rsidR="00DD3A59">
          <w:rPr>
            <w:noProof/>
            <w:webHidden/>
          </w:rPr>
          <w:tab/>
        </w:r>
        <w:r w:rsidR="00DD3A59">
          <w:rPr>
            <w:noProof/>
            <w:webHidden/>
          </w:rPr>
          <w:fldChar w:fldCharType="begin"/>
        </w:r>
        <w:r w:rsidR="00DD3A59">
          <w:rPr>
            <w:noProof/>
            <w:webHidden/>
          </w:rPr>
          <w:instrText xml:space="preserve"> PAGEREF _Toc117842551 \h </w:instrText>
        </w:r>
        <w:r w:rsidR="00DD3A59">
          <w:rPr>
            <w:noProof/>
            <w:webHidden/>
          </w:rPr>
        </w:r>
        <w:r w:rsidR="00DD3A59">
          <w:rPr>
            <w:noProof/>
            <w:webHidden/>
          </w:rPr>
          <w:fldChar w:fldCharType="separate"/>
        </w:r>
        <w:r w:rsidR="00DD3A59">
          <w:rPr>
            <w:noProof/>
            <w:webHidden/>
          </w:rPr>
          <w:t>64</w:t>
        </w:r>
        <w:r w:rsidR="00DD3A59">
          <w:rPr>
            <w:noProof/>
            <w:webHidden/>
          </w:rPr>
          <w:fldChar w:fldCharType="end"/>
        </w:r>
      </w:hyperlink>
    </w:p>
    <w:p w:rsidR="00DD3A59" w:rsidRDefault="009E1AB9">
      <w:pPr>
        <w:pStyle w:val="31"/>
        <w:tabs>
          <w:tab w:val="right" w:leader="dot" w:pos="8296"/>
        </w:tabs>
        <w:ind w:left="960"/>
        <w:rPr>
          <w:rFonts w:asciiTheme="minorHAnsi" w:eastAsiaTheme="minorEastAsia" w:hAnsiTheme="minorHAnsi" w:cstheme="minorBidi"/>
          <w:noProof/>
          <w:sz w:val="21"/>
          <w:szCs w:val="22"/>
        </w:rPr>
      </w:pPr>
      <w:hyperlink w:anchor="_Toc117842552" w:history="1">
        <w:r w:rsidR="00DD3A59" w:rsidRPr="005B333B">
          <w:rPr>
            <w:rStyle w:val="af1"/>
            <w:noProof/>
          </w:rPr>
          <w:t>7.2.2</w:t>
        </w:r>
        <w:r w:rsidR="00DD3A59" w:rsidRPr="005B333B">
          <w:rPr>
            <w:rStyle w:val="af1"/>
            <w:rFonts w:ascii="宋体" w:hAnsi="宋体"/>
            <w:noProof/>
          </w:rPr>
          <w:t>方法2：使用加盖好签章的附件上传合同</w:t>
        </w:r>
        <w:r w:rsidR="00DD3A59">
          <w:rPr>
            <w:noProof/>
            <w:webHidden/>
          </w:rPr>
          <w:tab/>
        </w:r>
        <w:r w:rsidR="00DD3A59">
          <w:rPr>
            <w:noProof/>
            <w:webHidden/>
          </w:rPr>
          <w:fldChar w:fldCharType="begin"/>
        </w:r>
        <w:r w:rsidR="00DD3A59">
          <w:rPr>
            <w:noProof/>
            <w:webHidden/>
          </w:rPr>
          <w:instrText xml:space="preserve"> PAGEREF _Toc117842552 \h </w:instrText>
        </w:r>
        <w:r w:rsidR="00DD3A59">
          <w:rPr>
            <w:noProof/>
            <w:webHidden/>
          </w:rPr>
        </w:r>
        <w:r w:rsidR="00DD3A59">
          <w:rPr>
            <w:noProof/>
            <w:webHidden/>
          </w:rPr>
          <w:fldChar w:fldCharType="separate"/>
        </w:r>
        <w:r w:rsidR="00DD3A59">
          <w:rPr>
            <w:noProof/>
            <w:webHidden/>
          </w:rPr>
          <w:t>68</w:t>
        </w:r>
        <w:r w:rsidR="00DD3A59">
          <w:rPr>
            <w:noProof/>
            <w:webHidden/>
          </w:rPr>
          <w:fldChar w:fldCharType="end"/>
        </w:r>
      </w:hyperlink>
    </w:p>
    <w:p w:rsidR="00DD3A59" w:rsidRDefault="009E1AB9">
      <w:pPr>
        <w:pStyle w:val="21"/>
        <w:rPr>
          <w:rFonts w:asciiTheme="minorHAnsi" w:eastAsiaTheme="minorEastAsia" w:hAnsiTheme="minorHAnsi" w:cstheme="minorBidi"/>
          <w:noProof/>
          <w:sz w:val="21"/>
          <w:szCs w:val="22"/>
        </w:rPr>
      </w:pPr>
      <w:hyperlink w:anchor="_Toc117842553" w:history="1">
        <w:r w:rsidR="00DD3A59" w:rsidRPr="005B333B">
          <w:rPr>
            <w:rStyle w:val="af1"/>
            <w:noProof/>
          </w:rPr>
          <w:t xml:space="preserve">7.3 </w:t>
        </w:r>
        <w:r w:rsidR="00DD3A59" w:rsidRPr="005B333B">
          <w:rPr>
            <w:rStyle w:val="af1"/>
            <w:noProof/>
          </w:rPr>
          <w:t>查看合同进展</w:t>
        </w:r>
        <w:r w:rsidR="00DD3A59">
          <w:rPr>
            <w:noProof/>
            <w:webHidden/>
          </w:rPr>
          <w:tab/>
        </w:r>
        <w:r w:rsidR="00DD3A59">
          <w:rPr>
            <w:noProof/>
            <w:webHidden/>
          </w:rPr>
          <w:fldChar w:fldCharType="begin"/>
        </w:r>
        <w:r w:rsidR="00DD3A59">
          <w:rPr>
            <w:noProof/>
            <w:webHidden/>
          </w:rPr>
          <w:instrText xml:space="preserve"> PAGEREF _Toc117842553 \h </w:instrText>
        </w:r>
        <w:r w:rsidR="00DD3A59">
          <w:rPr>
            <w:noProof/>
            <w:webHidden/>
          </w:rPr>
        </w:r>
        <w:r w:rsidR="00DD3A59">
          <w:rPr>
            <w:noProof/>
            <w:webHidden/>
          </w:rPr>
          <w:fldChar w:fldCharType="separate"/>
        </w:r>
        <w:r w:rsidR="00DD3A59">
          <w:rPr>
            <w:noProof/>
            <w:webHidden/>
          </w:rPr>
          <w:t>69</w:t>
        </w:r>
        <w:r w:rsidR="00DD3A59">
          <w:rPr>
            <w:noProof/>
            <w:webHidden/>
          </w:rPr>
          <w:fldChar w:fldCharType="end"/>
        </w:r>
      </w:hyperlink>
    </w:p>
    <w:p w:rsidR="00DD3A59" w:rsidRDefault="009E1AB9">
      <w:pPr>
        <w:pStyle w:val="11"/>
        <w:tabs>
          <w:tab w:val="left" w:pos="480"/>
          <w:tab w:val="right" w:leader="dot" w:pos="8296"/>
        </w:tabs>
        <w:rPr>
          <w:rFonts w:asciiTheme="minorHAnsi" w:eastAsiaTheme="minorEastAsia" w:hAnsiTheme="minorHAnsi" w:cstheme="minorBidi"/>
          <w:noProof/>
          <w:sz w:val="21"/>
          <w:szCs w:val="22"/>
        </w:rPr>
      </w:pPr>
      <w:hyperlink w:anchor="_Toc117842554" w:history="1">
        <w:r w:rsidR="00DD3A59" w:rsidRPr="005B333B">
          <w:rPr>
            <w:rStyle w:val="af1"/>
            <w:rFonts w:ascii="微软雅黑" w:eastAsia="微软雅黑" w:hAnsi="微软雅黑"/>
            <w:noProof/>
          </w:rPr>
          <w:t>8.</w:t>
        </w:r>
        <w:r w:rsidR="00DD3A59">
          <w:rPr>
            <w:rFonts w:asciiTheme="minorHAnsi" w:eastAsiaTheme="minorEastAsia" w:hAnsiTheme="minorHAnsi" w:cstheme="minorBidi"/>
            <w:noProof/>
            <w:sz w:val="21"/>
            <w:szCs w:val="22"/>
          </w:rPr>
          <w:tab/>
        </w:r>
        <w:r w:rsidR="00DD3A59" w:rsidRPr="005B333B">
          <w:rPr>
            <w:rStyle w:val="af1"/>
            <w:rFonts w:ascii="微软雅黑" w:eastAsia="微软雅黑" w:hAnsi="微软雅黑"/>
            <w:noProof/>
          </w:rPr>
          <w:t>中标通知书下载</w:t>
        </w:r>
        <w:r w:rsidR="00DD3A59">
          <w:rPr>
            <w:noProof/>
            <w:webHidden/>
          </w:rPr>
          <w:tab/>
        </w:r>
        <w:r w:rsidR="00DD3A59">
          <w:rPr>
            <w:noProof/>
            <w:webHidden/>
          </w:rPr>
          <w:fldChar w:fldCharType="begin"/>
        </w:r>
        <w:r w:rsidR="00DD3A59">
          <w:rPr>
            <w:noProof/>
            <w:webHidden/>
          </w:rPr>
          <w:instrText xml:space="preserve"> PAGEREF _Toc117842554 \h </w:instrText>
        </w:r>
        <w:r w:rsidR="00DD3A59">
          <w:rPr>
            <w:noProof/>
            <w:webHidden/>
          </w:rPr>
        </w:r>
        <w:r w:rsidR="00DD3A59">
          <w:rPr>
            <w:noProof/>
            <w:webHidden/>
          </w:rPr>
          <w:fldChar w:fldCharType="separate"/>
        </w:r>
        <w:r w:rsidR="00DD3A59">
          <w:rPr>
            <w:noProof/>
            <w:webHidden/>
          </w:rPr>
          <w:t>70</w:t>
        </w:r>
        <w:r w:rsidR="00DD3A59">
          <w:rPr>
            <w:noProof/>
            <w:webHidden/>
          </w:rPr>
          <w:fldChar w:fldCharType="end"/>
        </w:r>
      </w:hyperlink>
    </w:p>
    <w:p w:rsidR="00DD3A59" w:rsidRDefault="009E1AB9">
      <w:pPr>
        <w:pStyle w:val="11"/>
        <w:tabs>
          <w:tab w:val="left" w:pos="480"/>
          <w:tab w:val="right" w:leader="dot" w:pos="8296"/>
        </w:tabs>
        <w:rPr>
          <w:rFonts w:asciiTheme="minorHAnsi" w:eastAsiaTheme="minorEastAsia" w:hAnsiTheme="minorHAnsi" w:cstheme="minorBidi"/>
          <w:noProof/>
          <w:sz w:val="21"/>
          <w:szCs w:val="22"/>
        </w:rPr>
      </w:pPr>
      <w:hyperlink w:anchor="_Toc117842555" w:history="1">
        <w:r w:rsidR="00DD3A59" w:rsidRPr="005B333B">
          <w:rPr>
            <w:rStyle w:val="af1"/>
            <w:rFonts w:ascii="微软雅黑" w:eastAsia="微软雅黑" w:hAnsi="微软雅黑"/>
            <w:noProof/>
          </w:rPr>
          <w:t>9.</w:t>
        </w:r>
        <w:r w:rsidR="00DD3A59">
          <w:rPr>
            <w:rFonts w:asciiTheme="minorHAnsi" w:eastAsiaTheme="minorEastAsia" w:hAnsiTheme="minorHAnsi" w:cstheme="minorBidi"/>
            <w:noProof/>
            <w:sz w:val="21"/>
            <w:szCs w:val="22"/>
          </w:rPr>
          <w:tab/>
        </w:r>
        <w:r w:rsidR="00DD3A59" w:rsidRPr="005B333B">
          <w:rPr>
            <w:rStyle w:val="af1"/>
            <w:rFonts w:ascii="微软雅黑" w:eastAsia="微软雅黑" w:hAnsi="微软雅黑"/>
            <w:noProof/>
          </w:rPr>
          <w:t>提交答疑文件</w:t>
        </w:r>
        <w:r w:rsidR="00DD3A59">
          <w:rPr>
            <w:noProof/>
            <w:webHidden/>
          </w:rPr>
          <w:tab/>
        </w:r>
        <w:r w:rsidR="00DD3A59">
          <w:rPr>
            <w:noProof/>
            <w:webHidden/>
          </w:rPr>
          <w:fldChar w:fldCharType="begin"/>
        </w:r>
        <w:r w:rsidR="00DD3A59">
          <w:rPr>
            <w:noProof/>
            <w:webHidden/>
          </w:rPr>
          <w:instrText xml:space="preserve"> PAGEREF _Toc117842555 \h </w:instrText>
        </w:r>
        <w:r w:rsidR="00DD3A59">
          <w:rPr>
            <w:noProof/>
            <w:webHidden/>
          </w:rPr>
        </w:r>
        <w:r w:rsidR="00DD3A59">
          <w:rPr>
            <w:noProof/>
            <w:webHidden/>
          </w:rPr>
          <w:fldChar w:fldCharType="separate"/>
        </w:r>
        <w:r w:rsidR="00DD3A59">
          <w:rPr>
            <w:noProof/>
            <w:webHidden/>
          </w:rPr>
          <w:t>73</w:t>
        </w:r>
        <w:r w:rsidR="00DD3A59">
          <w:rPr>
            <w:noProof/>
            <w:webHidden/>
          </w:rPr>
          <w:fldChar w:fldCharType="end"/>
        </w:r>
      </w:hyperlink>
    </w:p>
    <w:p w:rsidR="00DD3A59" w:rsidRDefault="009E1AB9">
      <w:pPr>
        <w:pStyle w:val="11"/>
        <w:tabs>
          <w:tab w:val="left" w:pos="840"/>
          <w:tab w:val="right" w:leader="dot" w:pos="8296"/>
        </w:tabs>
        <w:rPr>
          <w:rFonts w:asciiTheme="minorHAnsi" w:eastAsiaTheme="minorEastAsia" w:hAnsiTheme="minorHAnsi" w:cstheme="minorBidi"/>
          <w:noProof/>
          <w:sz w:val="21"/>
          <w:szCs w:val="22"/>
        </w:rPr>
      </w:pPr>
      <w:hyperlink w:anchor="_Toc117842556" w:history="1">
        <w:r w:rsidR="00DD3A59" w:rsidRPr="005B333B">
          <w:rPr>
            <w:rStyle w:val="af1"/>
            <w:rFonts w:ascii="微软雅黑" w:eastAsia="微软雅黑" w:hAnsi="微软雅黑"/>
            <w:noProof/>
          </w:rPr>
          <w:t>10.</w:t>
        </w:r>
        <w:r w:rsidR="00DD3A59">
          <w:rPr>
            <w:rFonts w:asciiTheme="minorHAnsi" w:eastAsiaTheme="minorEastAsia" w:hAnsiTheme="minorHAnsi" w:cstheme="minorBidi"/>
            <w:noProof/>
            <w:sz w:val="21"/>
            <w:szCs w:val="22"/>
          </w:rPr>
          <w:tab/>
        </w:r>
        <w:r w:rsidR="00DD3A59" w:rsidRPr="005B333B">
          <w:rPr>
            <w:rStyle w:val="af1"/>
            <w:rFonts w:ascii="微软雅黑" w:eastAsia="微软雅黑" w:hAnsi="微软雅黑"/>
            <w:noProof/>
          </w:rPr>
          <w:t>技术支持</w:t>
        </w:r>
        <w:r w:rsidR="00DD3A59">
          <w:rPr>
            <w:noProof/>
            <w:webHidden/>
          </w:rPr>
          <w:tab/>
        </w:r>
        <w:r w:rsidR="00DD3A59">
          <w:rPr>
            <w:noProof/>
            <w:webHidden/>
          </w:rPr>
          <w:fldChar w:fldCharType="begin"/>
        </w:r>
        <w:r w:rsidR="00DD3A59">
          <w:rPr>
            <w:noProof/>
            <w:webHidden/>
          </w:rPr>
          <w:instrText xml:space="preserve"> PAGEREF _Toc117842556 \h </w:instrText>
        </w:r>
        <w:r w:rsidR="00DD3A59">
          <w:rPr>
            <w:noProof/>
            <w:webHidden/>
          </w:rPr>
        </w:r>
        <w:r w:rsidR="00DD3A59">
          <w:rPr>
            <w:noProof/>
            <w:webHidden/>
          </w:rPr>
          <w:fldChar w:fldCharType="separate"/>
        </w:r>
        <w:r w:rsidR="00DD3A59">
          <w:rPr>
            <w:noProof/>
            <w:webHidden/>
          </w:rPr>
          <w:t>75</w:t>
        </w:r>
        <w:r w:rsidR="00DD3A59">
          <w:rPr>
            <w:noProof/>
            <w:webHidden/>
          </w:rPr>
          <w:fldChar w:fldCharType="end"/>
        </w:r>
      </w:hyperlink>
    </w:p>
    <w:p w:rsidR="00DD3A59" w:rsidRDefault="009E1AB9">
      <w:pPr>
        <w:pStyle w:val="11"/>
        <w:tabs>
          <w:tab w:val="left" w:pos="840"/>
          <w:tab w:val="right" w:leader="dot" w:pos="8296"/>
        </w:tabs>
        <w:rPr>
          <w:rFonts w:asciiTheme="minorHAnsi" w:eastAsiaTheme="minorEastAsia" w:hAnsiTheme="minorHAnsi" w:cstheme="minorBidi"/>
          <w:noProof/>
          <w:sz w:val="21"/>
          <w:szCs w:val="22"/>
        </w:rPr>
      </w:pPr>
      <w:hyperlink w:anchor="_Toc117842557" w:history="1">
        <w:r w:rsidR="00DD3A59" w:rsidRPr="005B333B">
          <w:rPr>
            <w:rStyle w:val="af1"/>
            <w:rFonts w:ascii="微软雅黑" w:eastAsia="微软雅黑" w:hAnsi="微软雅黑"/>
            <w:noProof/>
          </w:rPr>
          <w:t>11.</w:t>
        </w:r>
        <w:r w:rsidR="00DD3A59">
          <w:rPr>
            <w:rFonts w:asciiTheme="minorHAnsi" w:eastAsiaTheme="minorEastAsia" w:hAnsiTheme="minorHAnsi" w:cstheme="minorBidi"/>
            <w:noProof/>
            <w:sz w:val="21"/>
            <w:szCs w:val="22"/>
          </w:rPr>
          <w:tab/>
        </w:r>
        <w:r w:rsidR="00DD3A59" w:rsidRPr="005B333B">
          <w:rPr>
            <w:rStyle w:val="af1"/>
            <w:rFonts w:ascii="微软雅黑" w:eastAsia="微软雅黑" w:hAnsi="微软雅黑"/>
            <w:noProof/>
          </w:rPr>
          <w:t>附件</w:t>
        </w:r>
        <w:r w:rsidR="00DD3A59">
          <w:rPr>
            <w:noProof/>
            <w:webHidden/>
          </w:rPr>
          <w:tab/>
        </w:r>
        <w:r w:rsidR="00DD3A59">
          <w:rPr>
            <w:noProof/>
            <w:webHidden/>
          </w:rPr>
          <w:fldChar w:fldCharType="begin"/>
        </w:r>
        <w:r w:rsidR="00DD3A59">
          <w:rPr>
            <w:noProof/>
            <w:webHidden/>
          </w:rPr>
          <w:instrText xml:space="preserve"> PAGEREF _Toc117842557 \h </w:instrText>
        </w:r>
        <w:r w:rsidR="00DD3A59">
          <w:rPr>
            <w:noProof/>
            <w:webHidden/>
          </w:rPr>
        </w:r>
        <w:r w:rsidR="00DD3A59">
          <w:rPr>
            <w:noProof/>
            <w:webHidden/>
          </w:rPr>
          <w:fldChar w:fldCharType="separate"/>
        </w:r>
        <w:r w:rsidR="00DD3A59">
          <w:rPr>
            <w:noProof/>
            <w:webHidden/>
          </w:rPr>
          <w:t>76</w:t>
        </w:r>
        <w:r w:rsidR="00DD3A59">
          <w:rPr>
            <w:noProof/>
            <w:webHidden/>
          </w:rPr>
          <w:fldChar w:fldCharType="end"/>
        </w:r>
      </w:hyperlink>
    </w:p>
    <w:p w:rsidR="00DD3A59" w:rsidRDefault="009E1AB9">
      <w:pPr>
        <w:pStyle w:val="21"/>
        <w:rPr>
          <w:rFonts w:asciiTheme="minorHAnsi" w:eastAsiaTheme="minorEastAsia" w:hAnsiTheme="minorHAnsi" w:cstheme="minorBidi"/>
          <w:noProof/>
          <w:sz w:val="21"/>
          <w:szCs w:val="22"/>
        </w:rPr>
      </w:pPr>
      <w:hyperlink w:anchor="_Toc117842558" w:history="1">
        <w:r w:rsidR="00DD3A59" w:rsidRPr="005B333B">
          <w:rPr>
            <w:rStyle w:val="af1"/>
            <w:noProof/>
          </w:rPr>
          <w:t>附件</w:t>
        </w:r>
        <w:r w:rsidR="00DD3A59" w:rsidRPr="005B333B">
          <w:rPr>
            <w:rStyle w:val="af1"/>
            <w:noProof/>
          </w:rPr>
          <w:t>1. CA</w:t>
        </w:r>
        <w:r w:rsidR="00DD3A59" w:rsidRPr="005B333B">
          <w:rPr>
            <w:rStyle w:val="af1"/>
            <w:noProof/>
          </w:rPr>
          <w:t>办理流程：</w:t>
        </w:r>
        <w:r w:rsidR="00DD3A59">
          <w:rPr>
            <w:noProof/>
            <w:webHidden/>
          </w:rPr>
          <w:tab/>
        </w:r>
        <w:r w:rsidR="00DD3A59">
          <w:rPr>
            <w:noProof/>
            <w:webHidden/>
          </w:rPr>
          <w:fldChar w:fldCharType="begin"/>
        </w:r>
        <w:r w:rsidR="00DD3A59">
          <w:rPr>
            <w:noProof/>
            <w:webHidden/>
          </w:rPr>
          <w:instrText xml:space="preserve"> PAGEREF _Toc117842558 \h </w:instrText>
        </w:r>
        <w:r w:rsidR="00DD3A59">
          <w:rPr>
            <w:noProof/>
            <w:webHidden/>
          </w:rPr>
        </w:r>
        <w:r w:rsidR="00DD3A59">
          <w:rPr>
            <w:noProof/>
            <w:webHidden/>
          </w:rPr>
          <w:fldChar w:fldCharType="separate"/>
        </w:r>
        <w:r w:rsidR="00DD3A59">
          <w:rPr>
            <w:noProof/>
            <w:webHidden/>
          </w:rPr>
          <w:t>76</w:t>
        </w:r>
        <w:r w:rsidR="00DD3A59">
          <w:rPr>
            <w:noProof/>
            <w:webHidden/>
          </w:rPr>
          <w:fldChar w:fldCharType="end"/>
        </w:r>
      </w:hyperlink>
    </w:p>
    <w:p w:rsidR="00DD3A59" w:rsidRDefault="009E1AB9">
      <w:pPr>
        <w:pStyle w:val="21"/>
        <w:rPr>
          <w:rFonts w:asciiTheme="minorHAnsi" w:eastAsiaTheme="minorEastAsia" w:hAnsiTheme="minorHAnsi" w:cstheme="minorBidi"/>
          <w:noProof/>
          <w:sz w:val="21"/>
          <w:szCs w:val="22"/>
        </w:rPr>
      </w:pPr>
      <w:hyperlink w:anchor="_Toc117842559" w:history="1">
        <w:r w:rsidR="00DD3A59" w:rsidRPr="005B333B">
          <w:rPr>
            <w:rStyle w:val="af1"/>
            <w:noProof/>
          </w:rPr>
          <w:t>附件</w:t>
        </w:r>
        <w:r w:rsidR="00DD3A59" w:rsidRPr="005B333B">
          <w:rPr>
            <w:rStyle w:val="af1"/>
            <w:noProof/>
          </w:rPr>
          <w:t>2</w:t>
        </w:r>
        <w:r w:rsidR="00DD3A59" w:rsidRPr="005B333B">
          <w:rPr>
            <w:rStyle w:val="af1"/>
            <w:noProof/>
          </w:rPr>
          <w:t>：下载专区中点击下载供应商文件失败如何设置？</w:t>
        </w:r>
        <w:r w:rsidR="00DD3A59">
          <w:rPr>
            <w:noProof/>
            <w:webHidden/>
          </w:rPr>
          <w:tab/>
        </w:r>
        <w:r w:rsidR="00DD3A59">
          <w:rPr>
            <w:noProof/>
            <w:webHidden/>
          </w:rPr>
          <w:fldChar w:fldCharType="begin"/>
        </w:r>
        <w:r w:rsidR="00DD3A59">
          <w:rPr>
            <w:noProof/>
            <w:webHidden/>
          </w:rPr>
          <w:instrText xml:space="preserve"> PAGEREF _Toc117842559 \h </w:instrText>
        </w:r>
        <w:r w:rsidR="00DD3A59">
          <w:rPr>
            <w:noProof/>
            <w:webHidden/>
          </w:rPr>
        </w:r>
        <w:r w:rsidR="00DD3A59">
          <w:rPr>
            <w:noProof/>
            <w:webHidden/>
          </w:rPr>
          <w:fldChar w:fldCharType="separate"/>
        </w:r>
        <w:r w:rsidR="00DD3A59">
          <w:rPr>
            <w:noProof/>
            <w:webHidden/>
          </w:rPr>
          <w:t>77</w:t>
        </w:r>
        <w:r w:rsidR="00DD3A59">
          <w:rPr>
            <w:noProof/>
            <w:webHidden/>
          </w:rPr>
          <w:fldChar w:fldCharType="end"/>
        </w:r>
      </w:hyperlink>
    </w:p>
    <w:p w:rsidR="00DD3A59" w:rsidRDefault="009E1AB9">
      <w:pPr>
        <w:pStyle w:val="21"/>
        <w:rPr>
          <w:rFonts w:asciiTheme="minorHAnsi" w:eastAsiaTheme="minorEastAsia" w:hAnsiTheme="minorHAnsi" w:cstheme="minorBidi"/>
          <w:noProof/>
          <w:sz w:val="21"/>
          <w:szCs w:val="22"/>
        </w:rPr>
      </w:pPr>
      <w:hyperlink w:anchor="_Toc117842560" w:history="1">
        <w:r w:rsidR="00DD3A59" w:rsidRPr="005B333B">
          <w:rPr>
            <w:rStyle w:val="af1"/>
            <w:noProof/>
          </w:rPr>
          <w:t>附件</w:t>
        </w:r>
        <w:r w:rsidR="00DD3A59" w:rsidRPr="005B333B">
          <w:rPr>
            <w:rStyle w:val="af1"/>
            <w:noProof/>
          </w:rPr>
          <w:t>3</w:t>
        </w:r>
        <w:r w:rsidR="00DD3A59" w:rsidRPr="005B333B">
          <w:rPr>
            <w:rStyle w:val="af1"/>
            <w:noProof/>
          </w:rPr>
          <w:t>：</w:t>
        </w:r>
        <w:r w:rsidR="00DD3A59" w:rsidRPr="005B333B">
          <w:rPr>
            <w:rStyle w:val="af1"/>
            <w:noProof/>
          </w:rPr>
          <w:t>Word</w:t>
        </w:r>
        <w:r w:rsidR="00DD3A59" w:rsidRPr="005B333B">
          <w:rPr>
            <w:rStyle w:val="af1"/>
            <w:noProof/>
          </w:rPr>
          <w:t>文件怎么转换为带书签的</w:t>
        </w:r>
        <w:r w:rsidR="00DD3A59" w:rsidRPr="005B333B">
          <w:rPr>
            <w:rStyle w:val="af1"/>
            <w:noProof/>
          </w:rPr>
          <w:t>PDF</w:t>
        </w:r>
        <w:r w:rsidR="00DD3A59" w:rsidRPr="005B333B">
          <w:rPr>
            <w:rStyle w:val="af1"/>
            <w:noProof/>
          </w:rPr>
          <w:t>文件？</w:t>
        </w:r>
        <w:r w:rsidR="00DD3A59">
          <w:rPr>
            <w:noProof/>
            <w:webHidden/>
          </w:rPr>
          <w:tab/>
        </w:r>
        <w:r w:rsidR="00DD3A59">
          <w:rPr>
            <w:noProof/>
            <w:webHidden/>
          </w:rPr>
          <w:fldChar w:fldCharType="begin"/>
        </w:r>
        <w:r w:rsidR="00DD3A59">
          <w:rPr>
            <w:noProof/>
            <w:webHidden/>
          </w:rPr>
          <w:instrText xml:space="preserve"> PAGEREF _Toc117842560 \h </w:instrText>
        </w:r>
        <w:r w:rsidR="00DD3A59">
          <w:rPr>
            <w:noProof/>
            <w:webHidden/>
          </w:rPr>
        </w:r>
        <w:r w:rsidR="00DD3A59">
          <w:rPr>
            <w:noProof/>
            <w:webHidden/>
          </w:rPr>
          <w:fldChar w:fldCharType="separate"/>
        </w:r>
        <w:r w:rsidR="00DD3A59">
          <w:rPr>
            <w:noProof/>
            <w:webHidden/>
          </w:rPr>
          <w:t>83</w:t>
        </w:r>
        <w:r w:rsidR="00DD3A59">
          <w:rPr>
            <w:noProof/>
            <w:webHidden/>
          </w:rPr>
          <w:fldChar w:fldCharType="end"/>
        </w:r>
      </w:hyperlink>
    </w:p>
    <w:p w:rsidR="00DD3A59" w:rsidRDefault="009E1AB9">
      <w:pPr>
        <w:pStyle w:val="21"/>
        <w:rPr>
          <w:rFonts w:asciiTheme="minorHAnsi" w:eastAsiaTheme="minorEastAsia" w:hAnsiTheme="minorHAnsi" w:cstheme="minorBidi"/>
          <w:noProof/>
          <w:sz w:val="21"/>
          <w:szCs w:val="22"/>
        </w:rPr>
      </w:pPr>
      <w:hyperlink w:anchor="_Toc117842561" w:history="1">
        <w:r w:rsidR="00DD3A59" w:rsidRPr="005B333B">
          <w:rPr>
            <w:rStyle w:val="af1"/>
            <w:noProof/>
          </w:rPr>
          <w:t>附件</w:t>
        </w:r>
        <w:r w:rsidR="00DD3A59" w:rsidRPr="005B333B">
          <w:rPr>
            <w:rStyle w:val="af1"/>
            <w:noProof/>
          </w:rPr>
          <w:t>4</w:t>
        </w:r>
        <w:r w:rsidR="00DD3A59" w:rsidRPr="005B333B">
          <w:rPr>
            <w:rStyle w:val="af1"/>
            <w:noProof/>
          </w:rPr>
          <w:t>：怎么设置默认</w:t>
        </w:r>
        <w:r w:rsidR="00DD3A59" w:rsidRPr="005B333B">
          <w:rPr>
            <w:rStyle w:val="af1"/>
            <w:noProof/>
          </w:rPr>
          <w:t>PDF</w:t>
        </w:r>
        <w:r w:rsidR="00DD3A59" w:rsidRPr="005B333B">
          <w:rPr>
            <w:rStyle w:val="af1"/>
            <w:noProof/>
          </w:rPr>
          <w:t>打开方式为</w:t>
        </w:r>
        <w:r w:rsidR="00DD3A59" w:rsidRPr="005B333B">
          <w:rPr>
            <w:rStyle w:val="af1"/>
            <w:noProof/>
          </w:rPr>
          <w:t>Adobe reader</w:t>
        </w:r>
        <w:r w:rsidR="00DD3A59">
          <w:rPr>
            <w:noProof/>
            <w:webHidden/>
          </w:rPr>
          <w:tab/>
        </w:r>
        <w:r w:rsidR="00DD3A59">
          <w:rPr>
            <w:noProof/>
            <w:webHidden/>
          </w:rPr>
          <w:fldChar w:fldCharType="begin"/>
        </w:r>
        <w:r w:rsidR="00DD3A59">
          <w:rPr>
            <w:noProof/>
            <w:webHidden/>
          </w:rPr>
          <w:instrText xml:space="preserve"> PAGEREF _Toc117842561 \h </w:instrText>
        </w:r>
        <w:r w:rsidR="00DD3A59">
          <w:rPr>
            <w:noProof/>
            <w:webHidden/>
          </w:rPr>
        </w:r>
        <w:r w:rsidR="00DD3A59">
          <w:rPr>
            <w:noProof/>
            <w:webHidden/>
          </w:rPr>
          <w:fldChar w:fldCharType="separate"/>
        </w:r>
        <w:r w:rsidR="00DD3A59">
          <w:rPr>
            <w:noProof/>
            <w:webHidden/>
          </w:rPr>
          <w:t>84</w:t>
        </w:r>
        <w:r w:rsidR="00DD3A59">
          <w:rPr>
            <w:noProof/>
            <w:webHidden/>
          </w:rPr>
          <w:fldChar w:fldCharType="end"/>
        </w:r>
      </w:hyperlink>
    </w:p>
    <w:p w:rsidR="00007B9B" w:rsidRDefault="00D725B5">
      <w:r>
        <w:fldChar w:fldCharType="end"/>
      </w:r>
    </w:p>
    <w:p w:rsidR="00007B9B" w:rsidRDefault="00007B9B">
      <w:pPr>
        <w:pStyle w:val="a0"/>
        <w:ind w:firstLineChars="0" w:firstLine="0"/>
        <w:sectPr w:rsidR="00007B9B">
          <w:pgSz w:w="11906" w:h="16838"/>
          <w:pgMar w:top="1440" w:right="1800" w:bottom="1440" w:left="1800" w:header="851" w:footer="992" w:gutter="0"/>
          <w:cols w:space="720"/>
          <w:docGrid w:type="lines" w:linePitch="312"/>
        </w:sectPr>
      </w:pPr>
    </w:p>
    <w:p w:rsidR="00007B9B" w:rsidRDefault="00D725B5">
      <w:pPr>
        <w:pStyle w:val="1"/>
        <w:keepNext/>
        <w:pageBreakBefore/>
        <w:jc w:val="center"/>
        <w:rPr>
          <w:rFonts w:ascii="微软雅黑" w:eastAsia="微软雅黑" w:hAnsi="微软雅黑"/>
          <w:sz w:val="36"/>
          <w:szCs w:val="36"/>
        </w:rPr>
      </w:pPr>
      <w:bookmarkStart w:id="22" w:name="_Toc238634678"/>
      <w:bookmarkStart w:id="23" w:name="_Toc344383689"/>
      <w:bookmarkStart w:id="24" w:name="_Toc238634727"/>
      <w:bookmarkStart w:id="25" w:name="_Toc215566415"/>
      <w:bookmarkStart w:id="26" w:name="_Toc238634754"/>
      <w:bookmarkStart w:id="27" w:name="_Toc248650769"/>
      <w:bookmarkStart w:id="28" w:name="_Toc215627022"/>
      <w:bookmarkStart w:id="29" w:name="_Toc343176886"/>
      <w:bookmarkStart w:id="30" w:name="_Toc117842521"/>
      <w:bookmarkEnd w:id="0"/>
      <w:bookmarkEnd w:id="1"/>
      <w:bookmarkEnd w:id="2"/>
      <w:bookmarkEnd w:id="3"/>
      <w:bookmarkEnd w:id="4"/>
      <w:bookmarkEnd w:id="5"/>
      <w:bookmarkEnd w:id="6"/>
      <w:bookmarkEnd w:id="7"/>
      <w:bookmarkEnd w:id="8"/>
      <w:bookmarkEnd w:id="9"/>
      <w:bookmarkEnd w:id="10"/>
      <w:r>
        <w:rPr>
          <w:rFonts w:ascii="微软雅黑" w:eastAsia="微软雅黑" w:hAnsi="微软雅黑" w:hint="eastAsia"/>
          <w:bCs w:val="0"/>
          <w:sz w:val="36"/>
          <w:szCs w:val="36"/>
        </w:rPr>
        <w:lastRenderedPageBreak/>
        <w:t>前言</w:t>
      </w:r>
      <w:bookmarkEnd w:id="22"/>
      <w:bookmarkEnd w:id="23"/>
      <w:bookmarkEnd w:id="24"/>
      <w:bookmarkEnd w:id="25"/>
      <w:bookmarkEnd w:id="26"/>
      <w:bookmarkEnd w:id="27"/>
      <w:bookmarkEnd w:id="28"/>
      <w:bookmarkEnd w:id="29"/>
      <w:bookmarkEnd w:id="30"/>
    </w:p>
    <w:p w:rsidR="00007B9B" w:rsidRDefault="00D725B5">
      <w:pPr>
        <w:pStyle w:val="a0"/>
        <w:ind w:firstLine="560"/>
        <w:rPr>
          <w:sz w:val="28"/>
          <w:szCs w:val="28"/>
        </w:rPr>
      </w:pPr>
      <w:r>
        <w:rPr>
          <w:rFonts w:hint="eastAsia"/>
          <w:sz w:val="28"/>
          <w:szCs w:val="28"/>
        </w:rPr>
        <w:t>为方便用户了解并熟悉供应商客户端的操作，我们特编写此操作手册，使用户能够快速的熟悉并掌握该工具的操作。</w:t>
      </w:r>
    </w:p>
    <w:p w:rsidR="00007B9B" w:rsidRDefault="00007B9B">
      <w:pPr>
        <w:widowControl/>
        <w:jc w:val="left"/>
        <w:sectPr w:rsidR="00007B9B">
          <w:pgSz w:w="11906" w:h="16838"/>
          <w:pgMar w:top="1440" w:right="1466" w:bottom="1440" w:left="1800" w:header="851" w:footer="992" w:gutter="0"/>
          <w:pgNumType w:start="1"/>
          <w:cols w:space="720"/>
          <w:docGrid w:type="lines" w:linePitch="312"/>
        </w:sectPr>
      </w:pPr>
    </w:p>
    <w:p w:rsidR="00007B9B" w:rsidRDefault="00D725B5">
      <w:pPr>
        <w:pStyle w:val="1"/>
        <w:keepNext/>
        <w:pageBreakBefore/>
        <w:numPr>
          <w:ilvl w:val="0"/>
          <w:numId w:val="1"/>
        </w:numPr>
        <w:ind w:left="630" w:hangingChars="175" w:hanging="630"/>
        <w:rPr>
          <w:rFonts w:ascii="微软雅黑" w:eastAsia="微软雅黑" w:hAnsi="微软雅黑"/>
          <w:sz w:val="36"/>
          <w:szCs w:val="36"/>
        </w:rPr>
      </w:pPr>
      <w:bookmarkStart w:id="31" w:name="_Toc117842522"/>
      <w:bookmarkStart w:id="32" w:name="_Toc205777201"/>
      <w:bookmarkStart w:id="33" w:name="_Toc205690473"/>
      <w:bookmarkStart w:id="34" w:name="_Toc215627023"/>
      <w:bookmarkStart w:id="35" w:name="_Toc215566416"/>
      <w:bookmarkStart w:id="36" w:name="_Toc205690927"/>
      <w:bookmarkStart w:id="37" w:name="_Toc238634679"/>
      <w:bookmarkStart w:id="38" w:name="_Toc238634755"/>
      <w:bookmarkStart w:id="39" w:name="_Toc238634728"/>
      <w:bookmarkStart w:id="40" w:name="_Toc205696648"/>
      <w:bookmarkStart w:id="41" w:name="_Toc205723442"/>
      <w:bookmarkStart w:id="42" w:name="_Toc248650770"/>
      <w:bookmarkEnd w:id="11"/>
      <w:bookmarkEnd w:id="12"/>
      <w:bookmarkEnd w:id="13"/>
      <w:bookmarkEnd w:id="14"/>
      <w:bookmarkEnd w:id="15"/>
      <w:bookmarkEnd w:id="16"/>
      <w:bookmarkEnd w:id="17"/>
      <w:bookmarkEnd w:id="18"/>
      <w:bookmarkEnd w:id="19"/>
      <w:bookmarkEnd w:id="20"/>
      <w:bookmarkEnd w:id="21"/>
      <w:r>
        <w:rPr>
          <w:rFonts w:ascii="微软雅黑" w:eastAsia="微软雅黑" w:hAnsi="微软雅黑" w:hint="eastAsia"/>
          <w:sz w:val="36"/>
          <w:szCs w:val="36"/>
        </w:rPr>
        <w:lastRenderedPageBreak/>
        <w:t>供应商注册</w:t>
      </w:r>
      <w:bookmarkEnd w:id="31"/>
    </w:p>
    <w:p w:rsidR="00007B9B" w:rsidRDefault="00D725B5">
      <w:pPr>
        <w:ind w:left="420"/>
        <w:rPr>
          <w:rFonts w:ascii="宋体" w:hAnsi="宋体" w:cs="宋体"/>
          <w:color w:val="000000"/>
        </w:rPr>
      </w:pPr>
      <w:r>
        <w:rPr>
          <w:rFonts w:ascii="宋体" w:hAnsi="宋体" w:cs="宋体" w:hint="eastAsia"/>
          <w:color w:val="000000"/>
        </w:rPr>
        <w:t>Step.1. 打开浏览器，输入</w:t>
      </w:r>
      <w:hyperlink r:id="rId10" w:history="1">
        <w:r w:rsidR="00B86C99" w:rsidRPr="00B86C99">
          <w:rPr>
            <w:rStyle w:val="af1"/>
            <w:rFonts w:hint="eastAsia"/>
          </w:rPr>
          <w:t>http://218.4.45.172:8086/</w:t>
        </w:r>
      </w:hyperlink>
      <w:r>
        <w:rPr>
          <w:rFonts w:ascii="宋体" w:hAnsi="宋体" w:cs="宋体" w:hint="eastAsia"/>
          <w:color w:val="000000"/>
        </w:rPr>
        <w:t>,拉到页面最下端,点击</w:t>
      </w:r>
      <w:r>
        <w:rPr>
          <w:rFonts w:ascii="宋体" w:hAnsi="宋体" w:cs="宋体" w:hint="eastAsia"/>
          <w:b/>
          <w:color w:val="000000"/>
        </w:rPr>
        <w:t>【交易平台(入口)】,选择【昆山市】</w:t>
      </w:r>
      <w:r>
        <w:rPr>
          <w:rFonts w:ascii="宋体" w:hAnsi="宋体" w:cs="宋体" w:hint="eastAsia"/>
          <w:color w:val="000000"/>
        </w:rPr>
        <w:t>;</w:t>
      </w:r>
    </w:p>
    <w:p w:rsidR="00007B9B" w:rsidRDefault="00D725B5">
      <w:pPr>
        <w:ind w:left="420"/>
        <w:rPr>
          <w:rFonts w:ascii="宋体" w:hAnsi="宋体" w:cs="宋体"/>
          <w:color w:val="000000"/>
        </w:rPr>
      </w:pPr>
      <w:r>
        <w:rPr>
          <w:rFonts w:ascii="宋体" w:hAnsi="宋体" w:cs="宋体"/>
          <w:noProof/>
          <w:color w:val="000000"/>
        </w:rPr>
        <w:drawing>
          <wp:inline distT="0" distB="0" distL="0" distR="0">
            <wp:extent cx="5410200" cy="3095625"/>
            <wp:effectExtent l="0" t="0" r="0" b="9525"/>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5410200" cy="3095625"/>
                    </a:xfrm>
                    <a:prstGeom prst="rect">
                      <a:avLst/>
                    </a:prstGeom>
                    <a:noFill/>
                    <a:ln>
                      <a:noFill/>
                    </a:ln>
                  </pic:spPr>
                </pic:pic>
              </a:graphicData>
            </a:graphic>
          </wp:inline>
        </w:drawing>
      </w:r>
    </w:p>
    <w:p w:rsidR="00007B9B" w:rsidRDefault="00D725B5">
      <w:pPr>
        <w:ind w:left="420"/>
        <w:rPr>
          <w:rFonts w:ascii="宋体" w:hAnsi="宋体" w:cs="宋体"/>
          <w:color w:val="000000"/>
        </w:rPr>
      </w:pPr>
      <w:r>
        <w:rPr>
          <w:rFonts w:ascii="宋体" w:hAnsi="宋体" w:cs="宋体"/>
          <w:noProof/>
          <w:color w:val="000000"/>
        </w:rPr>
        <w:drawing>
          <wp:inline distT="0" distB="0" distL="0" distR="0">
            <wp:extent cx="5419725" cy="2609850"/>
            <wp:effectExtent l="0" t="0" r="9525"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a:xfrm>
                      <a:off x="0" y="0"/>
                      <a:ext cx="5419725" cy="2609850"/>
                    </a:xfrm>
                    <a:prstGeom prst="rect">
                      <a:avLst/>
                    </a:prstGeom>
                    <a:noFill/>
                    <a:ln>
                      <a:noFill/>
                    </a:ln>
                  </pic:spPr>
                </pic:pic>
              </a:graphicData>
            </a:graphic>
          </wp:inline>
        </w:drawing>
      </w:r>
    </w:p>
    <w:p w:rsidR="00007B9B" w:rsidRDefault="00D725B5">
      <w:pPr>
        <w:ind w:left="420"/>
        <w:rPr>
          <w:rFonts w:ascii="宋体" w:hAnsi="宋体" w:cs="宋体"/>
          <w:color w:val="000000"/>
        </w:rPr>
      </w:pPr>
      <w:r>
        <w:rPr>
          <w:rFonts w:ascii="宋体" w:hAnsi="宋体" w:cs="宋体" w:hint="eastAsia"/>
          <w:color w:val="000000"/>
        </w:rPr>
        <w:t>进入“苏州市公共资源交易中心-昆山分中心”页面</w:t>
      </w:r>
      <w:r>
        <w:rPr>
          <w:rFonts w:ascii="宋体" w:hAnsi="宋体" w:cs="宋体"/>
          <w:color w:val="000000"/>
        </w:rPr>
        <w:t>后，点击</w:t>
      </w:r>
      <w:r>
        <w:rPr>
          <w:rFonts w:ascii="宋体" w:hAnsi="宋体" w:cs="宋体" w:hint="eastAsia"/>
          <w:b/>
          <w:color w:val="000000"/>
        </w:rPr>
        <w:t>【政府采购】</w:t>
      </w:r>
      <w:r>
        <w:rPr>
          <w:rFonts w:ascii="宋体" w:hAnsi="宋体" w:cs="宋体" w:hint="eastAsia"/>
          <w:color w:val="000000"/>
        </w:rPr>
        <w:t>，</w:t>
      </w:r>
      <w:r>
        <w:rPr>
          <w:rFonts w:ascii="宋体" w:hAnsi="宋体" w:cs="宋体"/>
          <w:color w:val="000000"/>
        </w:rPr>
        <w:t>进入</w:t>
      </w:r>
      <w:r>
        <w:rPr>
          <w:rFonts w:ascii="宋体" w:hAnsi="宋体" w:cs="宋体" w:hint="eastAsia"/>
          <w:color w:val="000000"/>
        </w:rPr>
        <w:t>“昆山分中心-政府</w:t>
      </w:r>
      <w:r>
        <w:rPr>
          <w:rFonts w:ascii="宋体" w:hAnsi="宋体" w:cs="宋体"/>
          <w:color w:val="000000"/>
        </w:rPr>
        <w:t>采购</w:t>
      </w:r>
      <w:r>
        <w:rPr>
          <w:rFonts w:ascii="宋体" w:hAnsi="宋体" w:cs="宋体" w:hint="eastAsia"/>
          <w:color w:val="000000"/>
        </w:rPr>
        <w:t>”</w:t>
      </w:r>
      <w:r>
        <w:rPr>
          <w:rFonts w:ascii="宋体" w:hAnsi="宋体" w:cs="宋体"/>
          <w:color w:val="000000"/>
        </w:rPr>
        <w:t>界面，我们</w:t>
      </w:r>
      <w:r>
        <w:rPr>
          <w:rFonts w:ascii="宋体" w:hAnsi="宋体" w:cs="宋体" w:hint="eastAsia"/>
          <w:color w:val="000000"/>
        </w:rPr>
        <w:t>可以</w:t>
      </w:r>
      <w:r>
        <w:rPr>
          <w:rFonts w:ascii="宋体" w:hAnsi="宋体" w:cs="宋体"/>
          <w:color w:val="000000"/>
        </w:rPr>
        <w:t>看到有</w:t>
      </w:r>
      <w:r>
        <w:rPr>
          <w:rFonts w:ascii="宋体" w:hAnsi="宋体" w:cs="宋体" w:hint="eastAsia"/>
          <w:color w:val="000000"/>
        </w:rPr>
        <w:t>四个</w:t>
      </w:r>
      <w:r>
        <w:rPr>
          <w:rFonts w:ascii="宋体" w:hAnsi="宋体" w:cs="宋体"/>
          <w:color w:val="000000"/>
        </w:rPr>
        <w:t>模块</w:t>
      </w:r>
      <w:r>
        <w:rPr>
          <w:rFonts w:ascii="宋体" w:hAnsi="宋体" w:cs="宋体" w:hint="eastAsia"/>
          <w:color w:val="000000"/>
        </w:rPr>
        <w:t>：</w:t>
      </w:r>
    </w:p>
    <w:p w:rsidR="00007B9B" w:rsidRDefault="00D725B5">
      <w:pPr>
        <w:ind w:left="780"/>
        <w:rPr>
          <w:rFonts w:ascii="宋体" w:hAnsi="宋体" w:cs="宋体"/>
          <w:color w:val="000000"/>
        </w:rPr>
      </w:pPr>
      <w:r>
        <w:rPr>
          <w:rFonts w:ascii="宋体" w:hAnsi="宋体" w:cs="宋体" w:hint="eastAsia"/>
          <w:color w:val="000000"/>
        </w:rPr>
        <w:t>1&gt;.【政府</w:t>
      </w:r>
      <w:r>
        <w:rPr>
          <w:rFonts w:ascii="宋体" w:hAnsi="宋体" w:cs="宋体"/>
          <w:color w:val="000000"/>
        </w:rPr>
        <w:t>采购注册</w:t>
      </w:r>
      <w:r>
        <w:rPr>
          <w:rFonts w:ascii="宋体" w:hAnsi="宋体" w:cs="宋体" w:hint="eastAsia"/>
          <w:color w:val="000000"/>
        </w:rPr>
        <w:t>】</w:t>
      </w:r>
      <w:r>
        <w:rPr>
          <w:rFonts w:ascii="宋体" w:hAnsi="宋体" w:cs="宋体"/>
          <w:color w:val="000000"/>
        </w:rPr>
        <w:t>入口：</w:t>
      </w:r>
      <w:r>
        <w:rPr>
          <w:rFonts w:ascii="宋体" w:hAnsi="宋体" w:cs="宋体" w:hint="eastAsia"/>
          <w:color w:val="000000"/>
        </w:rPr>
        <w:t xml:space="preserve"> 用于</w:t>
      </w:r>
      <w:r>
        <w:rPr>
          <w:rFonts w:ascii="宋体" w:hAnsi="宋体" w:cs="宋体"/>
          <w:color w:val="000000"/>
        </w:rPr>
        <w:t>供应商注册使用</w:t>
      </w:r>
      <w:r>
        <w:rPr>
          <w:rFonts w:ascii="宋体" w:hAnsi="宋体" w:cs="宋体" w:hint="eastAsia"/>
          <w:color w:val="000000"/>
        </w:rPr>
        <w:t>；</w:t>
      </w:r>
    </w:p>
    <w:p w:rsidR="00007B9B" w:rsidRDefault="00D725B5">
      <w:pPr>
        <w:ind w:left="780"/>
        <w:rPr>
          <w:rFonts w:ascii="宋体" w:hAnsi="宋体" w:cs="宋体"/>
          <w:color w:val="000000"/>
        </w:rPr>
      </w:pPr>
      <w:r>
        <w:rPr>
          <w:rFonts w:ascii="宋体" w:hAnsi="宋体" w:cs="宋体" w:hint="eastAsia"/>
          <w:color w:val="000000"/>
        </w:rPr>
        <w:t>2&gt;.【政采采购</w:t>
      </w:r>
      <w:r>
        <w:rPr>
          <w:rFonts w:ascii="宋体" w:hAnsi="宋体" w:cs="宋体"/>
          <w:color w:val="000000"/>
        </w:rPr>
        <w:t>账号</w:t>
      </w:r>
      <w:r>
        <w:rPr>
          <w:rFonts w:ascii="宋体" w:hAnsi="宋体" w:cs="宋体" w:hint="eastAsia"/>
          <w:color w:val="000000"/>
        </w:rPr>
        <w:t>审核/</w:t>
      </w:r>
      <w:r>
        <w:rPr>
          <w:rFonts w:ascii="宋体" w:hAnsi="宋体" w:cs="宋体"/>
          <w:color w:val="000000"/>
        </w:rPr>
        <w:t>信息</w:t>
      </w:r>
      <w:r>
        <w:rPr>
          <w:rFonts w:ascii="宋体" w:hAnsi="宋体" w:cs="宋体" w:hint="eastAsia"/>
          <w:color w:val="000000"/>
        </w:rPr>
        <w:t>完善】入口</w:t>
      </w:r>
      <w:r>
        <w:rPr>
          <w:rFonts w:ascii="宋体" w:hAnsi="宋体" w:cs="宋体"/>
          <w:color w:val="000000"/>
        </w:rPr>
        <w:t>：</w:t>
      </w:r>
      <w:r>
        <w:rPr>
          <w:rFonts w:ascii="宋体" w:hAnsi="宋体" w:cs="宋体" w:hint="eastAsia"/>
          <w:color w:val="000000"/>
        </w:rPr>
        <w:t xml:space="preserve"> 供应商</w:t>
      </w:r>
      <w:r>
        <w:rPr>
          <w:rFonts w:ascii="宋体" w:hAnsi="宋体" w:cs="宋体"/>
          <w:color w:val="000000"/>
        </w:rPr>
        <w:t>注册后</w:t>
      </w:r>
      <w:r>
        <w:rPr>
          <w:rFonts w:ascii="宋体" w:hAnsi="宋体" w:cs="宋体" w:hint="eastAsia"/>
          <w:color w:val="000000"/>
        </w:rPr>
        <w:t>查看</w:t>
      </w:r>
      <w:r>
        <w:rPr>
          <w:rFonts w:ascii="宋体" w:hAnsi="宋体" w:cs="宋体"/>
          <w:color w:val="000000"/>
        </w:rPr>
        <w:t>审核状态</w:t>
      </w:r>
      <w:r>
        <w:rPr>
          <w:rFonts w:ascii="宋体" w:hAnsi="宋体" w:cs="宋体" w:hint="eastAsia"/>
          <w:color w:val="000000"/>
        </w:rPr>
        <w:t>、完善</w:t>
      </w:r>
      <w:r>
        <w:rPr>
          <w:rFonts w:ascii="宋体" w:hAnsi="宋体" w:cs="宋体"/>
          <w:color w:val="000000"/>
        </w:rPr>
        <w:t>信息</w:t>
      </w:r>
      <w:r>
        <w:rPr>
          <w:rFonts w:ascii="宋体" w:hAnsi="宋体" w:cs="宋体" w:hint="eastAsia"/>
          <w:color w:val="000000"/>
        </w:rPr>
        <w:t>、</w:t>
      </w:r>
      <w:r>
        <w:rPr>
          <w:rFonts w:ascii="宋体" w:hAnsi="宋体" w:cs="宋体"/>
          <w:color w:val="000000"/>
        </w:rPr>
        <w:t>更改信息使用</w:t>
      </w:r>
      <w:r>
        <w:rPr>
          <w:rFonts w:ascii="宋体" w:hAnsi="宋体" w:cs="宋体" w:hint="eastAsia"/>
          <w:color w:val="000000"/>
        </w:rPr>
        <w:t>；</w:t>
      </w:r>
    </w:p>
    <w:p w:rsidR="00007B9B" w:rsidRDefault="00D725B5">
      <w:pPr>
        <w:ind w:left="780"/>
        <w:rPr>
          <w:rFonts w:ascii="宋体" w:hAnsi="宋体" w:cs="宋体"/>
          <w:color w:val="000000"/>
        </w:rPr>
      </w:pPr>
      <w:r>
        <w:rPr>
          <w:rFonts w:ascii="宋体" w:hAnsi="宋体" w:cs="宋体" w:hint="eastAsia"/>
          <w:color w:val="000000"/>
        </w:rPr>
        <w:t>3&gt;.【政府</w:t>
      </w:r>
      <w:r>
        <w:rPr>
          <w:rFonts w:ascii="宋体" w:hAnsi="宋体" w:cs="宋体"/>
          <w:color w:val="000000"/>
        </w:rPr>
        <w:t>采购交易系统</w:t>
      </w:r>
      <w:r>
        <w:rPr>
          <w:rFonts w:ascii="宋体" w:hAnsi="宋体" w:cs="宋体" w:hint="eastAsia"/>
          <w:color w:val="000000"/>
        </w:rPr>
        <w:t>】入口</w:t>
      </w:r>
      <w:r>
        <w:rPr>
          <w:rFonts w:ascii="宋体" w:hAnsi="宋体" w:cs="宋体"/>
          <w:color w:val="000000"/>
        </w:rPr>
        <w:t>：</w:t>
      </w:r>
      <w:r w:rsidR="00237A82">
        <w:rPr>
          <w:rFonts w:ascii="宋体" w:hAnsi="宋体" w:cs="宋体" w:hint="eastAsia"/>
          <w:color w:val="000000"/>
        </w:rPr>
        <w:t>用于</w:t>
      </w:r>
      <w:r w:rsidR="00237A82">
        <w:rPr>
          <w:rFonts w:ascii="宋体" w:hAnsi="宋体" w:cs="宋体"/>
          <w:color w:val="000000"/>
        </w:rPr>
        <w:t>供应商查询</w:t>
      </w:r>
      <w:r w:rsidR="00237A82">
        <w:rPr>
          <w:rFonts w:ascii="宋体" w:hAnsi="宋体" w:cs="宋体" w:hint="eastAsia"/>
          <w:color w:val="000000"/>
        </w:rPr>
        <w:t>贵</w:t>
      </w:r>
      <w:r w:rsidR="00237A82">
        <w:rPr>
          <w:rFonts w:ascii="宋体" w:hAnsi="宋体" w:cs="宋体"/>
          <w:color w:val="000000"/>
        </w:rPr>
        <w:t>单位</w:t>
      </w:r>
      <w:r w:rsidR="00237A82">
        <w:rPr>
          <w:rFonts w:ascii="宋体" w:hAnsi="宋体" w:cs="宋体" w:hint="eastAsia"/>
          <w:color w:val="000000"/>
        </w:rPr>
        <w:t>所有</w:t>
      </w:r>
      <w:r w:rsidR="00237A82">
        <w:rPr>
          <w:rFonts w:ascii="宋体" w:hAnsi="宋体" w:cs="宋体"/>
          <w:color w:val="000000"/>
        </w:rPr>
        <w:t>投标项目信息</w:t>
      </w:r>
      <w:r>
        <w:rPr>
          <w:rFonts w:ascii="宋体" w:hAnsi="宋体" w:cs="宋体"/>
          <w:color w:val="000000"/>
        </w:rPr>
        <w:t>，</w:t>
      </w:r>
      <w:r>
        <w:rPr>
          <w:rFonts w:ascii="宋体" w:hAnsi="宋体" w:cs="宋体" w:hint="eastAsia"/>
          <w:color w:val="000000"/>
        </w:rPr>
        <w:lastRenderedPageBreak/>
        <w:t>获取</w:t>
      </w:r>
      <w:r>
        <w:rPr>
          <w:rFonts w:ascii="宋体" w:hAnsi="宋体" w:cs="宋体"/>
          <w:color w:val="000000"/>
        </w:rPr>
        <w:t>招标文件，必须</w:t>
      </w:r>
      <w:r>
        <w:rPr>
          <w:rFonts w:ascii="宋体" w:hAnsi="宋体" w:cs="宋体" w:hint="eastAsia"/>
          <w:color w:val="000000"/>
        </w:rPr>
        <w:t>下载安装</w:t>
      </w:r>
      <w:r>
        <w:rPr>
          <w:rFonts w:ascii="宋体" w:hAnsi="宋体" w:cs="宋体"/>
          <w:color w:val="000000"/>
        </w:rPr>
        <w:t>投标工具</w:t>
      </w:r>
      <w:r>
        <w:rPr>
          <w:rFonts w:ascii="宋体" w:hAnsi="宋体" w:cs="宋体" w:hint="eastAsia"/>
          <w:color w:val="000000"/>
        </w:rPr>
        <w:t>后</w:t>
      </w:r>
      <w:r>
        <w:rPr>
          <w:rFonts w:ascii="宋体" w:hAnsi="宋体" w:cs="宋体"/>
          <w:color w:val="000000"/>
        </w:rPr>
        <w:t>才能</w:t>
      </w:r>
      <w:r>
        <w:rPr>
          <w:rFonts w:ascii="宋体" w:hAnsi="宋体" w:cs="宋体" w:hint="eastAsia"/>
          <w:color w:val="000000"/>
        </w:rPr>
        <w:t>获取</w:t>
      </w:r>
      <w:r>
        <w:rPr>
          <w:rFonts w:ascii="宋体" w:hAnsi="宋体" w:cs="宋体"/>
          <w:color w:val="000000"/>
        </w:rPr>
        <w:t>。（</w:t>
      </w:r>
      <w:r>
        <w:rPr>
          <w:rFonts w:ascii="宋体" w:hAnsi="宋体" w:cs="宋体" w:hint="eastAsia"/>
          <w:color w:val="000000"/>
        </w:rPr>
        <w:t>操作步骤</w:t>
      </w:r>
      <w:r>
        <w:rPr>
          <w:rFonts w:ascii="宋体" w:hAnsi="宋体" w:cs="宋体"/>
          <w:color w:val="000000"/>
        </w:rPr>
        <w:t>详见</w:t>
      </w:r>
      <w:r>
        <w:rPr>
          <w:rFonts w:ascii="宋体" w:hAnsi="宋体" w:cs="宋体" w:hint="eastAsia"/>
          <w:color w:val="000000"/>
        </w:rPr>
        <w:t>昆山市</w:t>
      </w:r>
      <w:r>
        <w:rPr>
          <w:rFonts w:ascii="宋体" w:hAnsi="宋体" w:cs="宋体"/>
          <w:color w:val="000000"/>
        </w:rPr>
        <w:t>政府采购</w:t>
      </w:r>
      <w:r>
        <w:rPr>
          <w:rFonts w:ascii="宋体" w:hAnsi="宋体" w:cs="宋体" w:hint="eastAsia"/>
          <w:color w:val="000000"/>
        </w:rPr>
        <w:t>供应商</w:t>
      </w:r>
      <w:r>
        <w:rPr>
          <w:rFonts w:ascii="宋体" w:hAnsi="宋体" w:cs="宋体"/>
          <w:color w:val="000000"/>
        </w:rPr>
        <w:t>投标快速指引）</w:t>
      </w:r>
    </w:p>
    <w:p w:rsidR="00007B9B" w:rsidRDefault="00D725B5">
      <w:pPr>
        <w:ind w:left="780"/>
        <w:rPr>
          <w:rFonts w:ascii="宋体" w:hAnsi="宋体" w:cs="宋体"/>
          <w:color w:val="000000"/>
        </w:rPr>
      </w:pPr>
      <w:r>
        <w:rPr>
          <w:rFonts w:ascii="宋体" w:hAnsi="宋体" w:cs="宋体" w:hint="eastAsia"/>
          <w:color w:val="000000"/>
        </w:rPr>
        <w:t>4&gt;.【政府采购</w:t>
      </w:r>
      <w:r>
        <w:rPr>
          <w:rFonts w:ascii="宋体" w:hAnsi="宋体" w:cs="宋体"/>
          <w:color w:val="000000"/>
        </w:rPr>
        <w:t>计划管理系统</w:t>
      </w:r>
      <w:r>
        <w:rPr>
          <w:rFonts w:ascii="宋体" w:hAnsi="宋体" w:cs="宋体" w:hint="eastAsia"/>
          <w:color w:val="000000"/>
        </w:rPr>
        <w:t>】入口：</w:t>
      </w:r>
      <w:r>
        <w:rPr>
          <w:rFonts w:ascii="宋体" w:hAnsi="宋体" w:cs="宋体"/>
          <w:color w:val="000000"/>
        </w:rPr>
        <w:t>供应商不需要使用该功能。</w:t>
      </w:r>
    </w:p>
    <w:p w:rsidR="00007B9B" w:rsidRDefault="00D725B5">
      <w:pPr>
        <w:ind w:left="420"/>
        <w:rPr>
          <w:rFonts w:ascii="宋体" w:hAnsi="宋体" w:cs="宋体"/>
          <w:color w:val="000000"/>
        </w:rPr>
      </w:pPr>
      <w:r>
        <w:rPr>
          <w:rFonts w:ascii="宋体" w:hAnsi="宋体" w:cs="宋体"/>
          <w:noProof/>
          <w:color w:val="000000"/>
        </w:rPr>
        <w:drawing>
          <wp:inline distT="0" distB="0" distL="0" distR="0">
            <wp:extent cx="5419725" cy="2971800"/>
            <wp:effectExtent l="0" t="0" r="9525"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5419725" cy="2971800"/>
                    </a:xfrm>
                    <a:prstGeom prst="rect">
                      <a:avLst/>
                    </a:prstGeom>
                    <a:noFill/>
                    <a:ln>
                      <a:noFill/>
                    </a:ln>
                  </pic:spPr>
                </pic:pic>
              </a:graphicData>
            </a:graphic>
          </wp:inline>
        </w:drawing>
      </w:r>
    </w:p>
    <w:p w:rsidR="00007B9B" w:rsidRDefault="00D725B5">
      <w:pPr>
        <w:ind w:left="420"/>
        <w:rPr>
          <w:rFonts w:ascii="宋体" w:hAnsi="宋体" w:cs="宋体"/>
          <w:color w:val="000000"/>
        </w:rPr>
      </w:pPr>
      <w:r>
        <w:rPr>
          <w:rFonts w:ascii="宋体" w:hAnsi="宋体" w:cs="宋体"/>
          <w:noProof/>
          <w:color w:val="000000"/>
        </w:rPr>
        <w:drawing>
          <wp:inline distT="0" distB="0" distL="0" distR="0">
            <wp:extent cx="5429250" cy="289560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5429250" cy="2895600"/>
                    </a:xfrm>
                    <a:prstGeom prst="rect">
                      <a:avLst/>
                    </a:prstGeom>
                    <a:noFill/>
                    <a:ln>
                      <a:noFill/>
                    </a:ln>
                  </pic:spPr>
                </pic:pic>
              </a:graphicData>
            </a:graphic>
          </wp:inline>
        </w:drawing>
      </w:r>
    </w:p>
    <w:p w:rsidR="00007B9B" w:rsidRDefault="00007B9B">
      <w:pPr>
        <w:ind w:left="420"/>
        <w:rPr>
          <w:rFonts w:ascii="宋体" w:hAnsi="宋体" w:cs="宋体"/>
          <w:color w:val="000000"/>
        </w:rPr>
      </w:pPr>
    </w:p>
    <w:p w:rsidR="00E32C54" w:rsidRDefault="00D725B5" w:rsidP="00E32C54">
      <w:r>
        <w:rPr>
          <w:rFonts w:ascii="宋体" w:hAnsi="宋体" w:cs="宋体" w:hint="eastAsia"/>
          <w:color w:val="000000"/>
        </w:rPr>
        <w:t>Step.2. 在“昆山分中心-政府</w:t>
      </w:r>
      <w:r>
        <w:rPr>
          <w:rFonts w:ascii="宋体" w:hAnsi="宋体" w:cs="宋体"/>
          <w:color w:val="000000"/>
        </w:rPr>
        <w:t>采购</w:t>
      </w:r>
      <w:r>
        <w:rPr>
          <w:rFonts w:ascii="宋体" w:hAnsi="宋体" w:cs="宋体" w:hint="eastAsia"/>
          <w:color w:val="000000"/>
        </w:rPr>
        <w:t>”</w:t>
      </w:r>
      <w:r>
        <w:rPr>
          <w:rFonts w:ascii="宋体" w:hAnsi="宋体" w:cs="宋体"/>
          <w:color w:val="000000"/>
        </w:rPr>
        <w:t>界面</w:t>
      </w:r>
      <w:r>
        <w:rPr>
          <w:rFonts w:ascii="宋体" w:hAnsi="宋体" w:cs="宋体" w:hint="eastAsia"/>
          <w:color w:val="000000"/>
        </w:rPr>
        <w:t>,点击</w:t>
      </w:r>
      <w:r>
        <w:rPr>
          <w:rFonts w:ascii="宋体" w:hAnsi="宋体" w:cs="宋体" w:hint="eastAsia"/>
          <w:b/>
          <w:color w:val="000000"/>
        </w:rPr>
        <w:t>【政府</w:t>
      </w:r>
      <w:r>
        <w:rPr>
          <w:rFonts w:ascii="宋体" w:hAnsi="宋体" w:cs="宋体"/>
          <w:b/>
          <w:color w:val="000000"/>
        </w:rPr>
        <w:t>采购</w:t>
      </w:r>
      <w:r>
        <w:rPr>
          <w:rFonts w:ascii="宋体" w:hAnsi="宋体" w:cs="宋体" w:hint="eastAsia"/>
          <w:b/>
          <w:color w:val="000000"/>
        </w:rPr>
        <w:t>注册入口】</w:t>
      </w:r>
      <w:r>
        <w:rPr>
          <w:rFonts w:ascii="宋体" w:hAnsi="宋体" w:cs="宋体" w:hint="eastAsia"/>
          <w:color w:val="000000"/>
        </w:rPr>
        <w:t>，</w:t>
      </w:r>
      <w:bookmarkStart w:id="43" w:name="OLE_LINK1"/>
      <w:r w:rsidR="00E32C54">
        <w:rPr>
          <w:rFonts w:ascii="宋体" w:hAnsi="宋体" w:cs="宋体" w:hint="eastAsia"/>
          <w:color w:val="000000"/>
        </w:rPr>
        <w:t>选择【供应商】</w:t>
      </w:r>
      <w:r w:rsidR="0045464D">
        <w:rPr>
          <w:rFonts w:ascii="宋体" w:hAnsi="宋体" w:cs="宋体"/>
          <w:color w:val="000000"/>
        </w:rPr>
        <w:t>注册</w:t>
      </w:r>
      <w:r w:rsidR="0045464D">
        <w:rPr>
          <w:rFonts w:ascii="宋体" w:hAnsi="宋体" w:cs="宋体" w:hint="eastAsia"/>
          <w:color w:val="000000"/>
        </w:rPr>
        <w:t>，</w:t>
      </w:r>
      <w:r w:rsidR="00E32C54">
        <w:rPr>
          <w:rFonts w:hint="eastAsia"/>
        </w:rPr>
        <w:t>点</w:t>
      </w:r>
      <w:r w:rsidR="00E32C54">
        <w:t>击【</w:t>
      </w:r>
      <w:r w:rsidR="00E32C54">
        <w:rPr>
          <w:rFonts w:hint="eastAsia"/>
        </w:rPr>
        <w:t>同意</w:t>
      </w:r>
      <w:r w:rsidR="00E32C54">
        <w:t>】</w:t>
      </w:r>
      <w:r w:rsidR="00E32C54">
        <w:rPr>
          <w:rFonts w:hint="eastAsia"/>
        </w:rPr>
        <w:t>按钮</w:t>
      </w:r>
      <w:r w:rsidR="00E32C54">
        <w:t>，进入供应商注册界面。</w:t>
      </w:r>
    </w:p>
    <w:p w:rsidR="0045464D" w:rsidRPr="0045464D" w:rsidRDefault="0045464D" w:rsidP="00E32C54">
      <w:r>
        <w:rPr>
          <w:rFonts w:hint="eastAsia"/>
          <w:noProof/>
        </w:rPr>
        <w:lastRenderedPageBreak/>
        <w:drawing>
          <wp:inline distT="0" distB="0" distL="0" distR="0" wp14:anchorId="5F23DE81" wp14:editId="7E1BDD9E">
            <wp:extent cx="5419725" cy="2705100"/>
            <wp:effectExtent l="0" t="0" r="9525"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19725" cy="2705100"/>
                    </a:xfrm>
                    <a:prstGeom prst="rect">
                      <a:avLst/>
                    </a:prstGeom>
                    <a:noFill/>
                    <a:ln>
                      <a:noFill/>
                    </a:ln>
                  </pic:spPr>
                </pic:pic>
              </a:graphicData>
            </a:graphic>
          </wp:inline>
        </w:drawing>
      </w:r>
    </w:p>
    <w:p w:rsidR="00E32C54" w:rsidRDefault="00E32C54" w:rsidP="00E32C54">
      <w:r>
        <w:rPr>
          <w:noProof/>
        </w:rPr>
        <w:drawing>
          <wp:inline distT="0" distB="0" distL="0" distR="0" wp14:anchorId="0E11DFAD" wp14:editId="5EBEAB44">
            <wp:extent cx="5267325" cy="3095625"/>
            <wp:effectExtent l="0" t="0" r="9525" b="9525"/>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67325" cy="3095625"/>
                    </a:xfrm>
                    <a:prstGeom prst="rect">
                      <a:avLst/>
                    </a:prstGeom>
                    <a:noFill/>
                    <a:ln>
                      <a:noFill/>
                    </a:ln>
                  </pic:spPr>
                </pic:pic>
              </a:graphicData>
            </a:graphic>
          </wp:inline>
        </w:drawing>
      </w:r>
    </w:p>
    <w:p w:rsidR="00E32C54" w:rsidRPr="0045464D" w:rsidRDefault="00E32C54" w:rsidP="00E32C54">
      <w:pPr>
        <w:rPr>
          <w:rFonts w:ascii="宋体" w:hAnsi="宋体" w:cs="宋体"/>
          <w:color w:val="000000"/>
        </w:rPr>
      </w:pPr>
      <w:r w:rsidRPr="0045464D">
        <w:rPr>
          <w:rFonts w:ascii="宋体" w:hAnsi="宋体" w:cs="宋体" w:hint="eastAsia"/>
          <w:color w:val="000000"/>
        </w:rPr>
        <w:t>除了</w:t>
      </w:r>
      <w:r w:rsidRPr="0045464D">
        <w:rPr>
          <w:rFonts w:ascii="宋体" w:hAnsi="宋体" w:cs="宋体"/>
          <w:color w:val="000000"/>
        </w:rPr>
        <w:t>机构</w:t>
      </w:r>
      <w:r w:rsidRPr="0045464D">
        <w:rPr>
          <w:rFonts w:ascii="宋体" w:hAnsi="宋体" w:cs="宋体" w:hint="eastAsia"/>
          <w:color w:val="000000"/>
        </w:rPr>
        <w:t>网址</w:t>
      </w:r>
      <w:r w:rsidRPr="0045464D">
        <w:rPr>
          <w:rFonts w:ascii="宋体" w:hAnsi="宋体" w:cs="宋体"/>
          <w:color w:val="000000"/>
        </w:rPr>
        <w:t>，其他信息全部填全，</w:t>
      </w:r>
      <w:r w:rsidRPr="0045464D">
        <w:rPr>
          <w:rFonts w:ascii="宋体" w:hAnsi="宋体" w:cs="宋体" w:hint="eastAsia"/>
          <w:color w:val="000000"/>
        </w:rPr>
        <w:t>其中【</w:t>
      </w:r>
      <w:r w:rsidRPr="0045464D">
        <w:rPr>
          <w:rFonts w:ascii="宋体" w:hAnsi="宋体" w:cs="宋体"/>
          <w:color w:val="000000"/>
        </w:rPr>
        <w:t>投标范围及类别</w:t>
      </w:r>
      <w:r w:rsidRPr="0045464D">
        <w:rPr>
          <w:rFonts w:ascii="宋体" w:hAnsi="宋体" w:cs="宋体" w:hint="eastAsia"/>
          <w:color w:val="000000"/>
        </w:rPr>
        <w:t>】栏位</w:t>
      </w:r>
      <w:r w:rsidRPr="0045464D">
        <w:rPr>
          <w:rFonts w:ascii="宋体" w:hAnsi="宋体" w:cs="宋体"/>
          <w:color w:val="000000"/>
        </w:rPr>
        <w:t>如果没有</w:t>
      </w:r>
      <w:r w:rsidRPr="0045464D">
        <w:rPr>
          <w:rFonts w:ascii="宋体" w:hAnsi="宋体" w:cs="宋体" w:hint="eastAsia"/>
          <w:color w:val="000000"/>
        </w:rPr>
        <w:t>弹出</w:t>
      </w:r>
      <w:r w:rsidRPr="0045464D">
        <w:rPr>
          <w:rFonts w:ascii="宋体" w:hAnsi="宋体" w:cs="宋体"/>
          <w:color w:val="000000"/>
        </w:rPr>
        <w:t>可选项，需要</w:t>
      </w:r>
      <w:r w:rsidRPr="0045464D">
        <w:rPr>
          <w:rFonts w:ascii="宋体" w:hAnsi="宋体" w:cs="宋体" w:hint="eastAsia"/>
          <w:color w:val="000000"/>
        </w:rPr>
        <w:t>换</w:t>
      </w:r>
      <w:r w:rsidRPr="0045464D">
        <w:rPr>
          <w:rFonts w:ascii="宋体" w:hAnsi="宋体" w:cs="宋体"/>
          <w:color w:val="000000"/>
        </w:rPr>
        <w:t>google</w:t>
      </w:r>
      <w:r w:rsidRPr="0045464D">
        <w:rPr>
          <w:rFonts w:ascii="宋体" w:hAnsi="宋体" w:cs="宋体" w:hint="eastAsia"/>
          <w:color w:val="000000"/>
        </w:rPr>
        <w:t>或者</w:t>
      </w:r>
      <w:r w:rsidRPr="0045464D">
        <w:rPr>
          <w:rFonts w:ascii="宋体" w:hAnsi="宋体" w:cs="宋体"/>
          <w:color w:val="000000"/>
        </w:rPr>
        <w:t>火狐浏览器。</w:t>
      </w:r>
      <w:r w:rsidRPr="0045464D">
        <w:rPr>
          <w:rFonts w:ascii="宋体" w:hAnsi="宋体" w:cs="宋体" w:hint="eastAsia"/>
          <w:color w:val="000000"/>
        </w:rPr>
        <w:t>主营</w:t>
      </w:r>
      <w:r w:rsidRPr="0045464D">
        <w:rPr>
          <w:rFonts w:ascii="宋体" w:hAnsi="宋体" w:cs="宋体"/>
          <w:color w:val="000000"/>
        </w:rPr>
        <w:t>产品</w:t>
      </w:r>
      <w:r w:rsidRPr="0045464D">
        <w:rPr>
          <w:rFonts w:ascii="宋体" w:hAnsi="宋体" w:cs="宋体" w:hint="eastAsia"/>
          <w:color w:val="000000"/>
        </w:rPr>
        <w:t>、</w:t>
      </w:r>
      <w:r w:rsidRPr="0045464D">
        <w:rPr>
          <w:rFonts w:ascii="宋体" w:hAnsi="宋体" w:cs="宋体"/>
          <w:color w:val="000000"/>
        </w:rPr>
        <w:t>企业产能</w:t>
      </w:r>
      <w:r w:rsidRPr="0045464D">
        <w:rPr>
          <w:rFonts w:ascii="宋体" w:hAnsi="宋体" w:cs="宋体" w:hint="eastAsia"/>
          <w:color w:val="000000"/>
        </w:rPr>
        <w:t>、</w:t>
      </w:r>
      <w:r w:rsidRPr="0045464D">
        <w:rPr>
          <w:rFonts w:ascii="宋体" w:hAnsi="宋体" w:cs="宋体"/>
          <w:color w:val="000000"/>
        </w:rPr>
        <w:t>企业简介</w:t>
      </w:r>
      <w:r w:rsidRPr="0045464D">
        <w:rPr>
          <w:rFonts w:ascii="宋体" w:hAnsi="宋体" w:cs="宋体" w:hint="eastAsia"/>
          <w:color w:val="000000"/>
        </w:rPr>
        <w:t>这三</w:t>
      </w:r>
      <w:r w:rsidRPr="0045464D">
        <w:rPr>
          <w:rFonts w:ascii="宋体" w:hAnsi="宋体" w:cs="宋体"/>
          <w:color w:val="000000"/>
        </w:rPr>
        <w:t>个栏位需要</w:t>
      </w:r>
      <w:r w:rsidR="0045464D" w:rsidRPr="0045464D">
        <w:rPr>
          <w:rFonts w:ascii="宋体" w:hAnsi="宋体" w:cs="宋体" w:hint="eastAsia"/>
          <w:color w:val="000000"/>
        </w:rPr>
        <w:t>注意</w:t>
      </w:r>
      <w:r w:rsidRPr="0045464D">
        <w:rPr>
          <w:rFonts w:ascii="宋体" w:hAnsi="宋体" w:cs="宋体"/>
          <w:color w:val="000000"/>
        </w:rPr>
        <w:t>字数限制。</w:t>
      </w:r>
    </w:p>
    <w:p w:rsidR="00E32C54" w:rsidRPr="0045464D" w:rsidRDefault="00E32C54" w:rsidP="00E32C54">
      <w:pPr>
        <w:rPr>
          <w:rFonts w:ascii="宋体" w:hAnsi="宋体" w:cs="宋体"/>
          <w:color w:val="000000"/>
        </w:rPr>
      </w:pPr>
      <w:r w:rsidRPr="0045464D">
        <w:rPr>
          <w:rFonts w:ascii="宋体" w:hAnsi="宋体" w:cs="宋体" w:hint="eastAsia"/>
          <w:color w:val="000000"/>
        </w:rPr>
        <w:t>例如</w:t>
      </w:r>
      <w:r w:rsidRPr="0045464D">
        <w:rPr>
          <w:rFonts w:ascii="宋体" w:hAnsi="宋体" w:cs="宋体"/>
          <w:color w:val="000000"/>
        </w:rPr>
        <w:t>：</w:t>
      </w:r>
    </w:p>
    <w:p w:rsidR="00E32C54" w:rsidRDefault="00E32C54" w:rsidP="00E32C54">
      <w:r>
        <w:rPr>
          <w:noProof/>
        </w:rPr>
        <w:lastRenderedPageBreak/>
        <w:drawing>
          <wp:inline distT="0" distB="0" distL="0" distR="0" wp14:anchorId="53BD2B1D" wp14:editId="1B2BE874">
            <wp:extent cx="5267325" cy="2238375"/>
            <wp:effectExtent l="0" t="0" r="9525" b="9525"/>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67325" cy="2238375"/>
                    </a:xfrm>
                    <a:prstGeom prst="rect">
                      <a:avLst/>
                    </a:prstGeom>
                    <a:noFill/>
                    <a:ln>
                      <a:noFill/>
                    </a:ln>
                  </pic:spPr>
                </pic:pic>
              </a:graphicData>
            </a:graphic>
          </wp:inline>
        </w:drawing>
      </w:r>
    </w:p>
    <w:p w:rsidR="00E32C54" w:rsidRDefault="00E32C54" w:rsidP="00E32C54">
      <w:r>
        <w:rPr>
          <w:rFonts w:hint="eastAsia"/>
          <w:noProof/>
        </w:rPr>
        <w:drawing>
          <wp:inline distT="0" distB="0" distL="0" distR="0" wp14:anchorId="7E8179B6" wp14:editId="48273793">
            <wp:extent cx="5276850" cy="1504950"/>
            <wp:effectExtent l="0" t="0" r="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76850" cy="1504950"/>
                    </a:xfrm>
                    <a:prstGeom prst="rect">
                      <a:avLst/>
                    </a:prstGeom>
                    <a:noFill/>
                    <a:ln>
                      <a:noFill/>
                    </a:ln>
                  </pic:spPr>
                </pic:pic>
              </a:graphicData>
            </a:graphic>
          </wp:inline>
        </w:drawing>
      </w:r>
    </w:p>
    <w:p w:rsidR="00326B87" w:rsidRDefault="00326B87" w:rsidP="00326B87">
      <w:r>
        <w:rPr>
          <w:rFonts w:hint="eastAsia"/>
        </w:rPr>
        <w:t>如果注册的时候提示你“</w:t>
      </w:r>
      <w:r w:rsidR="001F6D1E">
        <w:rPr>
          <w:rStyle w:val="elewarning"/>
        </w:rPr>
        <w:t>该机构名称已存在</w:t>
      </w:r>
      <w:r>
        <w:rPr>
          <w:rFonts w:hint="eastAsia"/>
        </w:rPr>
        <w:t>”</w:t>
      </w:r>
      <w:r w:rsidR="001F6D1E">
        <w:rPr>
          <w:rFonts w:hint="eastAsia"/>
        </w:rPr>
        <w:t>或“该机构代码已</w:t>
      </w:r>
      <w:r w:rsidR="001F6D1E">
        <w:rPr>
          <w:rStyle w:val="elewarning"/>
        </w:rPr>
        <w:t>存在</w:t>
      </w:r>
      <w:r w:rsidR="001F6D1E">
        <w:rPr>
          <w:rFonts w:hint="eastAsia"/>
        </w:rPr>
        <w:t>”</w:t>
      </w:r>
      <w:r>
        <w:rPr>
          <w:rFonts w:hint="eastAsia"/>
        </w:rPr>
        <w:t>需要</w:t>
      </w:r>
      <w:r w:rsidR="002801E4">
        <w:rPr>
          <w:rFonts w:hint="eastAsia"/>
        </w:rPr>
        <w:t>进行密码重置：</w:t>
      </w:r>
    </w:p>
    <w:p w:rsidR="00326B87" w:rsidRDefault="00326B87" w:rsidP="00326B87">
      <w:r>
        <w:rPr>
          <w:rFonts w:hint="eastAsia"/>
        </w:rPr>
        <w:t xml:space="preserve">     &lt;1&gt;.</w:t>
      </w:r>
      <w:r>
        <w:rPr>
          <w:rFonts w:hint="eastAsia"/>
        </w:rPr>
        <w:t>营业执照或三证合一复印件</w:t>
      </w:r>
      <w:r>
        <w:rPr>
          <w:rFonts w:hint="eastAsia"/>
        </w:rPr>
        <w:t xml:space="preserve"> </w:t>
      </w:r>
    </w:p>
    <w:p w:rsidR="00326B87" w:rsidRDefault="00326B87" w:rsidP="00326B87">
      <w:r>
        <w:rPr>
          <w:rFonts w:hint="eastAsia"/>
        </w:rPr>
        <w:t xml:space="preserve">     &lt;2&gt;.</w:t>
      </w:r>
      <w:r>
        <w:rPr>
          <w:rFonts w:hint="eastAsia"/>
        </w:rPr>
        <w:t>法人身份证复印件</w:t>
      </w:r>
      <w:r>
        <w:rPr>
          <w:rFonts w:hint="eastAsia"/>
        </w:rPr>
        <w:t xml:space="preserve"> </w:t>
      </w:r>
    </w:p>
    <w:p w:rsidR="00326B87" w:rsidRDefault="00326B87" w:rsidP="00326B87">
      <w:r>
        <w:rPr>
          <w:rFonts w:hint="eastAsia"/>
        </w:rPr>
        <w:t xml:space="preserve">     &lt;3&gt;.</w:t>
      </w:r>
      <w:r>
        <w:rPr>
          <w:rFonts w:hint="eastAsia"/>
        </w:rPr>
        <w:t>授权委托书（备注：重置昆山政府采购供应商账号</w:t>
      </w:r>
      <w:r>
        <w:rPr>
          <w:rFonts w:hint="eastAsia"/>
        </w:rPr>
        <w:t>&amp;</w:t>
      </w:r>
      <w:r>
        <w:rPr>
          <w:rFonts w:hint="eastAsia"/>
        </w:rPr>
        <w:t>密码相关业务）</w:t>
      </w:r>
    </w:p>
    <w:p w:rsidR="00326B87" w:rsidRDefault="00326B87" w:rsidP="00326B87">
      <w:r>
        <w:rPr>
          <w:rFonts w:hint="eastAsia"/>
        </w:rPr>
        <w:t xml:space="preserve">     &lt;4&gt;.</w:t>
      </w:r>
      <w:r>
        <w:rPr>
          <w:rFonts w:hint="eastAsia"/>
        </w:rPr>
        <w:t>经办人身份证复印件</w:t>
      </w:r>
    </w:p>
    <w:p w:rsidR="00326B87" w:rsidRDefault="00326B87" w:rsidP="00326B87">
      <w:r>
        <w:rPr>
          <w:rFonts w:hint="eastAsia"/>
        </w:rPr>
        <w:t xml:space="preserve">     </w:t>
      </w:r>
      <w:r>
        <w:rPr>
          <w:rFonts w:hint="eastAsia"/>
        </w:rPr>
        <w:t>以上</w:t>
      </w:r>
      <w:r w:rsidR="009B7EC4">
        <w:rPr>
          <w:rFonts w:hint="eastAsia"/>
        </w:rPr>
        <w:t>4</w:t>
      </w:r>
      <w:r w:rsidR="009B7EC4">
        <w:rPr>
          <w:rFonts w:hint="eastAsia"/>
        </w:rPr>
        <w:t>个</w:t>
      </w:r>
      <w:r>
        <w:rPr>
          <w:rFonts w:hint="eastAsia"/>
        </w:rPr>
        <w:t>文件均需要加盖贵单位的公章</w:t>
      </w:r>
      <w:r>
        <w:rPr>
          <w:rFonts w:hint="eastAsia"/>
        </w:rPr>
        <w:t>,</w:t>
      </w:r>
      <w:r>
        <w:rPr>
          <w:rFonts w:hint="eastAsia"/>
        </w:rPr>
        <w:t>将扫描件发送到</w:t>
      </w:r>
      <w:r w:rsidR="004D4718" w:rsidRPr="004D4718">
        <w:t>972906751@qq.com</w:t>
      </w:r>
      <w:r>
        <w:rPr>
          <w:rFonts w:hint="eastAsia"/>
        </w:rPr>
        <w:t>办理用户名找回和密码重置的业务。咨询电话：</w:t>
      </w:r>
      <w:r>
        <w:rPr>
          <w:rFonts w:hint="eastAsia"/>
        </w:rPr>
        <w:t>0512-50355903</w:t>
      </w:r>
      <w:r>
        <w:rPr>
          <w:rFonts w:hint="eastAsia"/>
        </w:rPr>
        <w:t>。</w:t>
      </w:r>
    </w:p>
    <w:p w:rsidR="00326B87" w:rsidRDefault="00326B87" w:rsidP="00326B87"/>
    <w:p w:rsidR="00E32C54" w:rsidRPr="0045464D" w:rsidRDefault="00E32C54" w:rsidP="00E32C54">
      <w:pPr>
        <w:rPr>
          <w:rFonts w:ascii="宋体" w:hAnsi="宋体" w:cs="宋体"/>
          <w:color w:val="000000"/>
        </w:rPr>
      </w:pPr>
      <w:r w:rsidRPr="0045464D">
        <w:rPr>
          <w:rFonts w:ascii="宋体" w:hAnsi="宋体" w:cs="宋体" w:hint="eastAsia"/>
          <w:color w:val="000000"/>
        </w:rPr>
        <w:t>【</w:t>
      </w:r>
      <w:r w:rsidRPr="0045464D">
        <w:rPr>
          <w:rFonts w:ascii="宋体" w:hAnsi="宋体" w:cs="宋体"/>
          <w:color w:val="000000"/>
        </w:rPr>
        <w:t>投标范围及类别</w:t>
      </w:r>
      <w:r w:rsidRPr="0045464D">
        <w:rPr>
          <w:rFonts w:ascii="宋体" w:hAnsi="宋体" w:cs="宋体" w:hint="eastAsia"/>
          <w:color w:val="000000"/>
        </w:rPr>
        <w:t>】栏位操作</w:t>
      </w:r>
      <w:r w:rsidRPr="0045464D">
        <w:rPr>
          <w:rFonts w:ascii="宋体" w:hAnsi="宋体" w:cs="宋体"/>
          <w:color w:val="000000"/>
        </w:rPr>
        <w:t>说</w:t>
      </w:r>
      <w:r w:rsidRPr="0045464D">
        <w:rPr>
          <w:rFonts w:ascii="宋体" w:hAnsi="宋体" w:cs="宋体" w:hint="eastAsia"/>
          <w:color w:val="000000"/>
        </w:rPr>
        <w:t>明</w:t>
      </w:r>
      <w:r w:rsidRPr="0045464D">
        <w:rPr>
          <w:rFonts w:ascii="宋体" w:hAnsi="宋体" w:cs="宋体"/>
          <w:color w:val="000000"/>
        </w:rPr>
        <w:t>：</w:t>
      </w:r>
      <w:r w:rsidRPr="0045464D">
        <w:rPr>
          <w:rFonts w:ascii="宋体" w:hAnsi="宋体" w:cs="宋体" w:hint="eastAsia"/>
          <w:color w:val="000000"/>
        </w:rPr>
        <w:t>选中</w:t>
      </w:r>
      <w:r w:rsidRPr="0045464D">
        <w:rPr>
          <w:rFonts w:ascii="宋体" w:hAnsi="宋体" w:cs="宋体"/>
          <w:color w:val="000000"/>
        </w:rPr>
        <w:t>要</w:t>
      </w:r>
      <w:r w:rsidRPr="0045464D">
        <w:rPr>
          <w:rFonts w:ascii="宋体" w:hAnsi="宋体" w:cs="宋体" w:hint="eastAsia"/>
          <w:color w:val="000000"/>
        </w:rPr>
        <w:t>投标</w:t>
      </w:r>
      <w:r w:rsidRPr="0045464D">
        <w:rPr>
          <w:rFonts w:ascii="宋体" w:hAnsi="宋体" w:cs="宋体"/>
          <w:color w:val="000000"/>
        </w:rPr>
        <w:t>的采购</w:t>
      </w:r>
      <w:r w:rsidRPr="0045464D">
        <w:rPr>
          <w:rFonts w:ascii="宋体" w:hAnsi="宋体" w:cs="宋体" w:hint="eastAsia"/>
          <w:color w:val="000000"/>
        </w:rPr>
        <w:t>品目</w:t>
      </w:r>
      <w:r w:rsidRPr="0045464D">
        <w:rPr>
          <w:rFonts w:ascii="宋体" w:hAnsi="宋体" w:cs="宋体"/>
          <w:color w:val="000000"/>
        </w:rPr>
        <w:t>，点击【</w:t>
      </w:r>
      <w:r w:rsidRPr="0045464D">
        <w:rPr>
          <w:rFonts w:ascii="宋体" w:hAnsi="宋体" w:cs="宋体" w:hint="eastAsia"/>
          <w:color w:val="000000"/>
        </w:rPr>
        <w:t>添加</w:t>
      </w:r>
      <w:r w:rsidRPr="0045464D">
        <w:rPr>
          <w:rFonts w:ascii="宋体" w:hAnsi="宋体" w:cs="宋体"/>
          <w:color w:val="000000"/>
        </w:rPr>
        <w:t>】</w:t>
      </w:r>
      <w:r w:rsidRPr="0045464D">
        <w:rPr>
          <w:rFonts w:ascii="宋体" w:hAnsi="宋体" w:cs="宋体" w:hint="eastAsia"/>
          <w:color w:val="000000"/>
        </w:rPr>
        <w:t>按钮</w:t>
      </w:r>
      <w:r w:rsidRPr="0045464D">
        <w:rPr>
          <w:rFonts w:ascii="宋体" w:hAnsi="宋体" w:cs="宋体"/>
          <w:color w:val="000000"/>
        </w:rPr>
        <w:t>，</w:t>
      </w:r>
      <w:r w:rsidRPr="0045464D">
        <w:rPr>
          <w:rFonts w:ascii="宋体" w:hAnsi="宋体" w:cs="宋体" w:hint="eastAsia"/>
          <w:color w:val="000000"/>
        </w:rPr>
        <w:t>确认</w:t>
      </w:r>
      <w:r w:rsidRPr="0045464D">
        <w:rPr>
          <w:rFonts w:ascii="宋体" w:hAnsi="宋体" w:cs="宋体"/>
          <w:color w:val="000000"/>
        </w:rPr>
        <w:t>选中</w:t>
      </w:r>
      <w:r w:rsidRPr="0045464D">
        <w:rPr>
          <w:rFonts w:ascii="宋体" w:hAnsi="宋体" w:cs="宋体" w:hint="eastAsia"/>
          <w:color w:val="000000"/>
        </w:rPr>
        <w:t>结果</w:t>
      </w:r>
      <w:r w:rsidRPr="0045464D">
        <w:rPr>
          <w:rFonts w:ascii="宋体" w:hAnsi="宋体" w:cs="宋体"/>
          <w:color w:val="000000"/>
        </w:rPr>
        <w:t>中的内容正确，点击</w:t>
      </w:r>
      <w:r w:rsidRPr="0045464D">
        <w:rPr>
          <w:rFonts w:ascii="宋体" w:hAnsi="宋体" w:cs="宋体" w:hint="eastAsia"/>
          <w:color w:val="000000"/>
        </w:rPr>
        <w:t>【确认】按钮</w:t>
      </w:r>
      <w:r w:rsidRPr="0045464D">
        <w:rPr>
          <w:rFonts w:ascii="宋体" w:hAnsi="宋体" w:cs="宋体"/>
          <w:color w:val="000000"/>
        </w:rPr>
        <w:t>。如果</w:t>
      </w:r>
      <w:r w:rsidRPr="0045464D">
        <w:rPr>
          <w:rFonts w:ascii="宋体" w:hAnsi="宋体" w:cs="宋体" w:hint="eastAsia"/>
          <w:color w:val="000000"/>
        </w:rPr>
        <w:t>【</w:t>
      </w:r>
      <w:r w:rsidRPr="0045464D">
        <w:rPr>
          <w:rFonts w:ascii="宋体" w:hAnsi="宋体" w:cs="宋体"/>
          <w:color w:val="000000"/>
        </w:rPr>
        <w:t>投标范围及类别</w:t>
      </w:r>
      <w:r w:rsidRPr="0045464D">
        <w:rPr>
          <w:rFonts w:ascii="宋体" w:hAnsi="宋体" w:cs="宋体" w:hint="eastAsia"/>
          <w:color w:val="000000"/>
        </w:rPr>
        <w:t>】栏位</w:t>
      </w:r>
      <w:r w:rsidRPr="0045464D">
        <w:rPr>
          <w:rFonts w:ascii="宋体" w:hAnsi="宋体" w:cs="宋体"/>
          <w:color w:val="000000"/>
        </w:rPr>
        <w:t>如果没有</w:t>
      </w:r>
      <w:r w:rsidRPr="0045464D">
        <w:rPr>
          <w:rFonts w:ascii="宋体" w:hAnsi="宋体" w:cs="宋体" w:hint="eastAsia"/>
          <w:color w:val="000000"/>
        </w:rPr>
        <w:t>弹出</w:t>
      </w:r>
      <w:r w:rsidRPr="0045464D">
        <w:rPr>
          <w:rFonts w:ascii="宋体" w:hAnsi="宋体" w:cs="宋体"/>
          <w:color w:val="000000"/>
        </w:rPr>
        <w:t>可选项，需要</w:t>
      </w:r>
      <w:r w:rsidRPr="0045464D">
        <w:rPr>
          <w:rFonts w:ascii="宋体" w:hAnsi="宋体" w:cs="宋体" w:hint="eastAsia"/>
          <w:color w:val="000000"/>
        </w:rPr>
        <w:t>换</w:t>
      </w:r>
      <w:r w:rsidRPr="0045464D">
        <w:rPr>
          <w:rFonts w:ascii="宋体" w:hAnsi="宋体" w:cs="宋体"/>
          <w:color w:val="000000"/>
        </w:rPr>
        <w:t>火狐浏览器。</w:t>
      </w:r>
    </w:p>
    <w:p w:rsidR="00E32C54" w:rsidRDefault="00E32C54" w:rsidP="00E32C54">
      <w:r>
        <w:rPr>
          <w:rFonts w:hint="eastAsia"/>
          <w:noProof/>
        </w:rPr>
        <w:lastRenderedPageBreak/>
        <w:drawing>
          <wp:inline distT="0" distB="0" distL="0" distR="0" wp14:anchorId="238BD101" wp14:editId="45DDDB98">
            <wp:extent cx="5267325" cy="3552825"/>
            <wp:effectExtent l="0" t="0" r="9525" b="9525"/>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67325" cy="3552825"/>
                    </a:xfrm>
                    <a:prstGeom prst="rect">
                      <a:avLst/>
                    </a:prstGeom>
                    <a:noFill/>
                    <a:ln>
                      <a:noFill/>
                    </a:ln>
                  </pic:spPr>
                </pic:pic>
              </a:graphicData>
            </a:graphic>
          </wp:inline>
        </w:drawing>
      </w:r>
    </w:p>
    <w:p w:rsidR="00E32C54" w:rsidRDefault="00E32C54" w:rsidP="00E32C54"/>
    <w:p w:rsidR="00E32C54" w:rsidRDefault="00E32C54" w:rsidP="00E32C54">
      <w:r>
        <w:rPr>
          <w:noProof/>
        </w:rPr>
        <w:drawing>
          <wp:inline distT="0" distB="0" distL="0" distR="0" wp14:anchorId="6B3E33F4" wp14:editId="4C5BFA65">
            <wp:extent cx="5267325" cy="2638425"/>
            <wp:effectExtent l="0" t="0" r="9525" b="9525"/>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67325" cy="2638425"/>
                    </a:xfrm>
                    <a:prstGeom prst="rect">
                      <a:avLst/>
                    </a:prstGeom>
                    <a:noFill/>
                    <a:ln>
                      <a:noFill/>
                    </a:ln>
                  </pic:spPr>
                </pic:pic>
              </a:graphicData>
            </a:graphic>
          </wp:inline>
        </w:drawing>
      </w:r>
    </w:p>
    <w:p w:rsidR="00E32C54" w:rsidRDefault="00E32C54" w:rsidP="00E32C54">
      <w:r>
        <w:rPr>
          <w:rFonts w:hint="eastAsia"/>
          <w:noProof/>
        </w:rPr>
        <w:lastRenderedPageBreak/>
        <w:drawing>
          <wp:inline distT="0" distB="0" distL="0" distR="0" wp14:anchorId="7FA1DE1D" wp14:editId="7FD2EE2D">
            <wp:extent cx="5276850" cy="3543300"/>
            <wp:effectExtent l="0" t="0" r="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76850" cy="3543300"/>
                    </a:xfrm>
                    <a:prstGeom prst="rect">
                      <a:avLst/>
                    </a:prstGeom>
                    <a:noFill/>
                    <a:ln>
                      <a:noFill/>
                    </a:ln>
                  </pic:spPr>
                </pic:pic>
              </a:graphicData>
            </a:graphic>
          </wp:inline>
        </w:drawing>
      </w:r>
    </w:p>
    <w:p w:rsidR="00E32C54" w:rsidRDefault="00E32C54" w:rsidP="00E32C54">
      <w:r>
        <w:rPr>
          <w:rFonts w:hint="eastAsia"/>
          <w:noProof/>
        </w:rPr>
        <w:drawing>
          <wp:inline distT="0" distB="0" distL="0" distR="0" wp14:anchorId="5A082710" wp14:editId="05CF6E41">
            <wp:extent cx="5303520" cy="3108960"/>
            <wp:effectExtent l="0" t="0" r="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03520" cy="3108960"/>
                    </a:xfrm>
                    <a:prstGeom prst="rect">
                      <a:avLst/>
                    </a:prstGeom>
                    <a:noFill/>
                    <a:ln>
                      <a:noFill/>
                    </a:ln>
                  </pic:spPr>
                </pic:pic>
              </a:graphicData>
            </a:graphic>
          </wp:inline>
        </w:drawing>
      </w:r>
    </w:p>
    <w:p w:rsidR="00E32C54" w:rsidRDefault="00E32C54" w:rsidP="00E32C54">
      <w:r>
        <w:rPr>
          <w:rFonts w:hint="eastAsia"/>
          <w:noProof/>
        </w:rPr>
        <w:drawing>
          <wp:inline distT="0" distB="0" distL="0" distR="0" wp14:anchorId="01C55423" wp14:editId="0A396FC0">
            <wp:extent cx="3506955" cy="790575"/>
            <wp:effectExtent l="0" t="0" r="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537928" cy="797557"/>
                    </a:xfrm>
                    <a:prstGeom prst="rect">
                      <a:avLst/>
                    </a:prstGeom>
                    <a:noFill/>
                    <a:ln>
                      <a:noFill/>
                    </a:ln>
                  </pic:spPr>
                </pic:pic>
              </a:graphicData>
            </a:graphic>
          </wp:inline>
        </w:drawing>
      </w:r>
    </w:p>
    <w:p w:rsidR="00E32C54" w:rsidRPr="0045464D" w:rsidRDefault="00E32C54" w:rsidP="00E32C54">
      <w:pPr>
        <w:rPr>
          <w:rFonts w:ascii="宋体" w:hAnsi="宋体" w:cs="宋体"/>
          <w:color w:val="000000"/>
        </w:rPr>
      </w:pPr>
      <w:r w:rsidRPr="0045464D">
        <w:rPr>
          <w:rFonts w:ascii="宋体" w:hAnsi="宋体" w:cs="宋体" w:hint="eastAsia"/>
          <w:color w:val="000000"/>
        </w:rPr>
        <w:t>注册</w:t>
      </w:r>
      <w:r w:rsidRPr="0045464D">
        <w:rPr>
          <w:rFonts w:ascii="宋体" w:hAnsi="宋体" w:cs="宋体"/>
          <w:color w:val="000000"/>
        </w:rPr>
        <w:t>成功后</w:t>
      </w:r>
      <w:r w:rsidRPr="0045464D">
        <w:rPr>
          <w:rFonts w:ascii="宋体" w:hAnsi="宋体" w:cs="宋体" w:hint="eastAsia"/>
          <w:color w:val="000000"/>
        </w:rPr>
        <w:t>，</w:t>
      </w:r>
      <w:r w:rsidRPr="0045464D">
        <w:rPr>
          <w:rFonts w:ascii="宋体" w:hAnsi="宋体" w:cs="宋体"/>
          <w:color w:val="000000"/>
        </w:rPr>
        <w:t>等待审核就好了，审核至少需要一个工作日</w:t>
      </w:r>
      <w:r w:rsidRPr="0045464D">
        <w:rPr>
          <w:rFonts w:ascii="宋体" w:hAnsi="宋体" w:cs="宋体" w:hint="eastAsia"/>
          <w:color w:val="000000"/>
        </w:rPr>
        <w:t>，</w:t>
      </w:r>
      <w:r w:rsidRPr="0045464D">
        <w:rPr>
          <w:rFonts w:ascii="宋体" w:hAnsi="宋体" w:cs="宋体"/>
          <w:color w:val="000000"/>
        </w:rPr>
        <w:t>请耐心等待…….</w:t>
      </w:r>
    </w:p>
    <w:p w:rsidR="00E32C54" w:rsidRPr="009B2C33" w:rsidRDefault="00E32C54" w:rsidP="00E32C54">
      <w:pPr>
        <w:rPr>
          <w:b/>
        </w:rPr>
      </w:pPr>
    </w:p>
    <w:p w:rsidR="00E32C54" w:rsidRPr="009B2C33" w:rsidRDefault="009B2C33" w:rsidP="00E32C54">
      <w:pPr>
        <w:rPr>
          <w:b/>
        </w:rPr>
      </w:pPr>
      <w:r>
        <w:rPr>
          <w:rFonts w:ascii="宋体" w:hAnsi="宋体" w:cs="宋体" w:hint="eastAsia"/>
          <w:color w:val="000000"/>
        </w:rPr>
        <w:t>Step.3.</w:t>
      </w:r>
      <w:r w:rsidR="00E32C54" w:rsidRPr="009B2C33">
        <w:rPr>
          <w:rFonts w:hint="eastAsia"/>
          <w:b/>
        </w:rPr>
        <w:t>如何查看</w:t>
      </w:r>
      <w:r w:rsidR="00E32C54" w:rsidRPr="009B2C33">
        <w:rPr>
          <w:b/>
        </w:rPr>
        <w:t>审核已经通过：</w:t>
      </w:r>
    </w:p>
    <w:p w:rsidR="00E32C54" w:rsidRDefault="00E32C54" w:rsidP="00E32C54">
      <w:r>
        <w:rPr>
          <w:rFonts w:hint="eastAsia"/>
        </w:rPr>
        <w:t>登录</w:t>
      </w:r>
      <w:r>
        <w:t>项目交易系统</w:t>
      </w:r>
      <w:r>
        <w:rPr>
          <w:rFonts w:hint="eastAsia"/>
        </w:rPr>
        <w:t>（</w:t>
      </w:r>
      <w:hyperlink r:id="rId24" w:history="1">
        <w:r>
          <w:rPr>
            <w:rStyle w:val="af1"/>
          </w:rPr>
          <w:t>http://58.211.53.29:9005/</w:t>
        </w:r>
      </w:hyperlink>
      <w:r>
        <w:rPr>
          <w:rFonts w:hint="eastAsia"/>
        </w:rPr>
        <w:t>）</w:t>
      </w:r>
      <w:r>
        <w:t>，输入</w:t>
      </w:r>
      <w:r>
        <w:rPr>
          <w:rFonts w:hint="eastAsia"/>
        </w:rPr>
        <w:t>注册</w:t>
      </w:r>
      <w:r>
        <w:t>的账号和密码</w:t>
      </w:r>
    </w:p>
    <w:p w:rsidR="00E32C54" w:rsidRDefault="00E32C54" w:rsidP="00E32C54">
      <w:r>
        <w:rPr>
          <w:rFonts w:hint="eastAsia"/>
        </w:rPr>
        <w:lastRenderedPageBreak/>
        <w:t>进入</w:t>
      </w:r>
      <w:r>
        <w:t>项目交易系统后，如果审核</w:t>
      </w:r>
      <w:r>
        <w:rPr>
          <w:rFonts w:hint="eastAsia"/>
        </w:rPr>
        <w:t>没有</w:t>
      </w:r>
      <w:r>
        <w:t>通过的话</w:t>
      </w:r>
      <w:r>
        <w:rPr>
          <w:rFonts w:hint="eastAsia"/>
        </w:rPr>
        <w:t>，</w:t>
      </w:r>
      <w:r>
        <w:t>点击【</w:t>
      </w:r>
      <w:r>
        <w:rPr>
          <w:rFonts w:hint="eastAsia"/>
        </w:rPr>
        <w:t>机构维护</w:t>
      </w:r>
      <w:r>
        <w:t>】</w:t>
      </w:r>
      <w:r>
        <w:rPr>
          <w:rFonts w:hint="eastAsia"/>
        </w:rPr>
        <w:t>，</w:t>
      </w:r>
      <w:r>
        <w:t>会提示你现在的</w:t>
      </w:r>
      <w:r>
        <w:rPr>
          <w:rFonts w:hint="eastAsia"/>
        </w:rPr>
        <w:t>审核</w:t>
      </w:r>
      <w:r>
        <w:t>状态是什么</w:t>
      </w:r>
      <w:r w:rsidR="008F10E3">
        <w:rPr>
          <w:rFonts w:hint="eastAsia"/>
        </w:rPr>
        <w:t>.</w:t>
      </w:r>
    </w:p>
    <w:p w:rsidR="008F10E3" w:rsidRDefault="008F10E3" w:rsidP="008F10E3">
      <w:pPr>
        <w:pStyle w:val="af4"/>
        <w:numPr>
          <w:ilvl w:val="0"/>
          <w:numId w:val="10"/>
        </w:numPr>
        <w:ind w:firstLineChars="0"/>
      </w:pPr>
      <w:r>
        <w:rPr>
          <w:rFonts w:hint="eastAsia"/>
        </w:rPr>
        <w:t>审核通过界面如下</w:t>
      </w:r>
      <w:r>
        <w:rPr>
          <w:rFonts w:hint="eastAsia"/>
        </w:rPr>
        <w:t>:</w:t>
      </w:r>
    </w:p>
    <w:p w:rsidR="008F10E3" w:rsidRPr="008F10E3" w:rsidRDefault="008F10E3" w:rsidP="00E32C54">
      <w:r>
        <w:t>可以看得到待办任务</w:t>
      </w:r>
      <w:r>
        <w:t>.</w:t>
      </w:r>
      <w:r>
        <w:t>有【政府采购】、【会员管理】</w:t>
      </w:r>
      <w:r>
        <w:t>….</w:t>
      </w:r>
      <w:r>
        <w:t>栏位。</w:t>
      </w:r>
    </w:p>
    <w:p w:rsidR="008F10E3" w:rsidRDefault="008F10E3" w:rsidP="00E32C54">
      <w:r>
        <w:rPr>
          <w:noProof/>
        </w:rPr>
        <w:drawing>
          <wp:inline distT="0" distB="0" distL="0" distR="0" wp14:anchorId="5880D299" wp14:editId="611C0ABE">
            <wp:extent cx="5394960" cy="2190750"/>
            <wp:effectExtent l="0" t="0" r="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94960" cy="2190750"/>
                    </a:xfrm>
                    <a:prstGeom prst="rect">
                      <a:avLst/>
                    </a:prstGeom>
                    <a:noFill/>
                    <a:ln>
                      <a:noFill/>
                    </a:ln>
                  </pic:spPr>
                </pic:pic>
              </a:graphicData>
            </a:graphic>
          </wp:inline>
        </w:drawing>
      </w:r>
    </w:p>
    <w:p w:rsidR="00E32C54" w:rsidRDefault="00E32C54" w:rsidP="0045464D">
      <w:pPr>
        <w:pStyle w:val="af4"/>
        <w:numPr>
          <w:ilvl w:val="0"/>
          <w:numId w:val="10"/>
        </w:numPr>
        <w:ind w:firstLineChars="0"/>
      </w:pPr>
      <w:r>
        <w:rPr>
          <w:rFonts w:hint="eastAsia"/>
        </w:rPr>
        <w:t>审核中</w:t>
      </w:r>
      <w:r>
        <w:t>提示</w:t>
      </w:r>
      <w:r>
        <w:rPr>
          <w:rFonts w:hint="eastAsia"/>
        </w:rPr>
        <w:t>“</w:t>
      </w:r>
      <w:r w:rsidRPr="0045464D">
        <w:rPr>
          <w:rFonts w:ascii="Verdana" w:hAnsi="Verdana"/>
          <w:color w:val="008000"/>
          <w:sz w:val="18"/>
          <w:szCs w:val="18"/>
          <w:shd w:val="clear" w:color="auto" w:fill="FFFFFF"/>
        </w:rPr>
        <w:t>您的信息正在审核中</w:t>
      </w:r>
      <w:r w:rsidRPr="0045464D">
        <w:rPr>
          <w:rFonts w:ascii="Verdana" w:hAnsi="Verdana"/>
          <w:color w:val="008000"/>
          <w:sz w:val="18"/>
          <w:szCs w:val="18"/>
          <w:shd w:val="clear" w:color="auto" w:fill="FFFFFF"/>
        </w:rPr>
        <w:t>...</w:t>
      </w:r>
      <w:r>
        <w:rPr>
          <w:rFonts w:hint="eastAsia"/>
        </w:rPr>
        <w:t>”</w:t>
      </w:r>
      <w:r w:rsidR="008F10E3">
        <w:t>审核至少需要一个工作日，请耐心等待</w:t>
      </w:r>
      <w:r w:rsidR="008F10E3">
        <w:t>…..</w:t>
      </w:r>
    </w:p>
    <w:p w:rsidR="00E32C54" w:rsidRDefault="00E32C54" w:rsidP="00E32C54">
      <w:r>
        <w:rPr>
          <w:rFonts w:hint="eastAsia"/>
          <w:noProof/>
        </w:rPr>
        <w:drawing>
          <wp:inline distT="0" distB="0" distL="0" distR="0" wp14:anchorId="0BD4FD68" wp14:editId="050A4538">
            <wp:extent cx="5267325" cy="1895475"/>
            <wp:effectExtent l="0" t="0" r="9525" b="9525"/>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267325" cy="1895475"/>
                    </a:xfrm>
                    <a:prstGeom prst="rect">
                      <a:avLst/>
                    </a:prstGeom>
                    <a:noFill/>
                    <a:ln>
                      <a:noFill/>
                    </a:ln>
                  </pic:spPr>
                </pic:pic>
              </a:graphicData>
            </a:graphic>
          </wp:inline>
        </w:drawing>
      </w:r>
    </w:p>
    <w:p w:rsidR="00E32C54" w:rsidRDefault="00E32C54" w:rsidP="00E32C54">
      <w:pPr>
        <w:pStyle w:val="af4"/>
        <w:numPr>
          <w:ilvl w:val="0"/>
          <w:numId w:val="10"/>
        </w:numPr>
        <w:ind w:firstLineChars="0"/>
      </w:pPr>
      <w:r>
        <w:rPr>
          <w:rFonts w:hint="eastAsia"/>
        </w:rPr>
        <w:t>审核</w:t>
      </w:r>
      <w:r>
        <w:t>不通过提示</w:t>
      </w:r>
      <w:r>
        <w:t>“</w:t>
      </w:r>
      <w:r w:rsidRPr="0045464D">
        <w:rPr>
          <w:rStyle w:val="af5"/>
          <w:rFonts w:ascii="Verdana" w:hAnsi="Verdana"/>
          <w:color w:val="CC0000"/>
          <w:sz w:val="18"/>
          <w:szCs w:val="18"/>
          <w:shd w:val="clear" w:color="auto" w:fill="FFFFFF"/>
        </w:rPr>
        <w:t>您的信息审核不通过</w:t>
      </w:r>
      <w:r w:rsidRPr="0045464D">
        <w:rPr>
          <w:rStyle w:val="af5"/>
          <w:rFonts w:ascii="Verdana" w:hAnsi="Verdana"/>
          <w:color w:val="CC0000"/>
          <w:sz w:val="18"/>
          <w:szCs w:val="18"/>
          <w:shd w:val="clear" w:color="auto" w:fill="FFFFFF"/>
        </w:rPr>
        <w:t>,</w:t>
      </w:r>
      <w:r w:rsidRPr="0045464D">
        <w:rPr>
          <w:rStyle w:val="af5"/>
          <w:rFonts w:ascii="Verdana" w:hAnsi="Verdana"/>
          <w:color w:val="CC0000"/>
          <w:sz w:val="18"/>
          <w:szCs w:val="18"/>
          <w:shd w:val="clear" w:color="auto" w:fill="FFFFFF"/>
        </w:rPr>
        <w:t>请联系管理员或修改信息后重新提交审核</w:t>
      </w:r>
      <w:r w:rsidRPr="0045464D">
        <w:rPr>
          <w:rStyle w:val="af5"/>
          <w:rFonts w:ascii="Verdana" w:hAnsi="Verdana"/>
          <w:color w:val="CC0000"/>
          <w:sz w:val="18"/>
          <w:szCs w:val="18"/>
          <w:shd w:val="clear" w:color="auto" w:fill="FFFFFF"/>
        </w:rPr>
        <w:t>!</w:t>
      </w:r>
      <w:r>
        <w:t>”</w:t>
      </w:r>
      <w:r>
        <w:rPr>
          <w:rFonts w:hint="eastAsia"/>
        </w:rPr>
        <w:t>将</w:t>
      </w:r>
      <w:r>
        <w:t>网页拉到最下面，会提示</w:t>
      </w:r>
      <w:r>
        <w:rPr>
          <w:rFonts w:hint="eastAsia"/>
        </w:rPr>
        <w:t>审核</w:t>
      </w:r>
      <w:r>
        <w:t>意见</w:t>
      </w:r>
      <w:r>
        <w:rPr>
          <w:rFonts w:hint="eastAsia"/>
        </w:rPr>
        <w:t>如</w:t>
      </w:r>
      <w:r>
        <w:t>“</w:t>
      </w:r>
      <w:r w:rsidRPr="0045464D">
        <w:rPr>
          <w:rFonts w:ascii="Verdana" w:hAnsi="Verdana"/>
          <w:color w:val="222222"/>
          <w:sz w:val="20"/>
          <w:szCs w:val="20"/>
          <w:shd w:val="clear" w:color="auto" w:fill="F3F9FD"/>
        </w:rPr>
        <w:t>机构性质错误</w:t>
      </w:r>
      <w:r w:rsidRPr="0045464D">
        <w:rPr>
          <w:rFonts w:ascii="Verdana" w:hAnsi="Verdana"/>
          <w:color w:val="222222"/>
          <w:sz w:val="20"/>
          <w:szCs w:val="20"/>
          <w:shd w:val="clear" w:color="auto" w:fill="F3F9FD"/>
        </w:rPr>
        <w:t>(</w:t>
      </w:r>
      <w:r w:rsidRPr="0045464D">
        <w:rPr>
          <w:rFonts w:ascii="Verdana" w:hAnsi="Verdana"/>
          <w:color w:val="222222"/>
          <w:sz w:val="20"/>
          <w:szCs w:val="20"/>
          <w:shd w:val="clear" w:color="auto" w:fill="F3F9FD"/>
        </w:rPr>
        <w:t>审核不通过</w:t>
      </w:r>
      <w:r w:rsidRPr="0045464D">
        <w:rPr>
          <w:rFonts w:ascii="Verdana" w:hAnsi="Verdana"/>
          <w:color w:val="222222"/>
          <w:sz w:val="20"/>
          <w:szCs w:val="20"/>
          <w:shd w:val="clear" w:color="auto" w:fill="F3F9FD"/>
        </w:rPr>
        <w:t>)</w:t>
      </w:r>
      <w:r>
        <w:t>”</w:t>
      </w:r>
      <w:r>
        <w:rPr>
          <w:rFonts w:hint="eastAsia"/>
        </w:rPr>
        <w:t>，</w:t>
      </w:r>
      <w:r>
        <w:t>请按审核</w:t>
      </w:r>
      <w:r>
        <w:rPr>
          <w:rFonts w:hint="eastAsia"/>
        </w:rPr>
        <w:t>意见</w:t>
      </w:r>
      <w:r>
        <w:t>重新编辑，提交</w:t>
      </w:r>
      <w:r>
        <w:rPr>
          <w:rFonts w:hint="eastAsia"/>
        </w:rPr>
        <w:t>审核，审核</w:t>
      </w:r>
      <w:r>
        <w:t>至少经过一个工作</w:t>
      </w:r>
      <w:r>
        <w:rPr>
          <w:rFonts w:hint="eastAsia"/>
        </w:rPr>
        <w:t>日</w:t>
      </w:r>
      <w:r>
        <w:t>。</w:t>
      </w:r>
    </w:p>
    <w:p w:rsidR="008F10E3" w:rsidRDefault="008F10E3" w:rsidP="008F10E3">
      <w:pPr>
        <w:ind w:left="420"/>
      </w:pPr>
      <w:r>
        <w:rPr>
          <w:rFonts w:hint="eastAsia"/>
        </w:rPr>
        <w:t>注意</w:t>
      </w:r>
      <w:r>
        <w:rPr>
          <w:rFonts w:hint="eastAsia"/>
        </w:rPr>
        <w:t>:</w:t>
      </w:r>
      <w:r>
        <w:rPr>
          <w:rFonts w:hint="eastAsia"/>
        </w:rPr>
        <w:t>除机构网址之外</w:t>
      </w:r>
      <w:r>
        <w:rPr>
          <w:rFonts w:hint="eastAsia"/>
        </w:rPr>
        <w:t>,</w:t>
      </w:r>
      <w:r>
        <w:rPr>
          <w:rFonts w:hint="eastAsia"/>
        </w:rPr>
        <w:t>其它信息都必须填全</w:t>
      </w:r>
      <w:r>
        <w:rPr>
          <w:rFonts w:hint="eastAsia"/>
        </w:rPr>
        <w:t>.</w:t>
      </w:r>
    </w:p>
    <w:p w:rsidR="00E32C54" w:rsidRDefault="00E32C54" w:rsidP="00E32C54">
      <w:r>
        <w:rPr>
          <w:rFonts w:hint="eastAsia"/>
          <w:noProof/>
        </w:rPr>
        <w:lastRenderedPageBreak/>
        <w:drawing>
          <wp:inline distT="0" distB="0" distL="0" distR="0" wp14:anchorId="760E1EED" wp14:editId="16C56309">
            <wp:extent cx="5276850" cy="1895475"/>
            <wp:effectExtent l="0" t="0" r="0" b="9525"/>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76850" cy="1895475"/>
                    </a:xfrm>
                    <a:prstGeom prst="rect">
                      <a:avLst/>
                    </a:prstGeom>
                    <a:noFill/>
                    <a:ln>
                      <a:noFill/>
                    </a:ln>
                  </pic:spPr>
                </pic:pic>
              </a:graphicData>
            </a:graphic>
          </wp:inline>
        </w:drawing>
      </w:r>
    </w:p>
    <w:p w:rsidR="00007B9B" w:rsidRPr="008F10E3" w:rsidRDefault="00E32C54" w:rsidP="008F10E3">
      <w:r>
        <w:rPr>
          <w:rFonts w:hint="eastAsia"/>
          <w:noProof/>
        </w:rPr>
        <w:drawing>
          <wp:inline distT="0" distB="0" distL="0" distR="0" wp14:anchorId="2D750A57" wp14:editId="7E1A7CAD">
            <wp:extent cx="5267325" cy="1085850"/>
            <wp:effectExtent l="0" t="0" r="9525"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67325" cy="1085850"/>
                    </a:xfrm>
                    <a:prstGeom prst="rect">
                      <a:avLst/>
                    </a:prstGeom>
                    <a:noFill/>
                    <a:ln>
                      <a:noFill/>
                    </a:ln>
                  </pic:spPr>
                </pic:pic>
              </a:graphicData>
            </a:graphic>
          </wp:inline>
        </w:drawing>
      </w:r>
    </w:p>
    <w:bookmarkEnd w:id="43"/>
    <w:p w:rsidR="00007B9B" w:rsidRDefault="00D725B5">
      <w:pPr>
        <w:ind w:left="420"/>
        <w:rPr>
          <w:rFonts w:ascii="宋体" w:hAnsi="宋体" w:cs="宋体"/>
          <w:color w:val="000000"/>
        </w:rPr>
      </w:pPr>
      <w:r>
        <w:rPr>
          <w:rFonts w:ascii="宋体" w:hAnsi="宋体" w:cs="宋体" w:hint="eastAsia"/>
          <w:color w:val="000000"/>
        </w:rPr>
        <w:t xml:space="preserve">  供应商完善注册信息并提交后至少需要</w:t>
      </w:r>
      <w:r>
        <w:rPr>
          <w:rFonts w:ascii="宋体" w:hAnsi="宋体" w:cs="宋体" w:hint="eastAsia"/>
          <w:b/>
          <w:color w:val="FF0000"/>
        </w:rPr>
        <w:t>经过一个工作日审核</w:t>
      </w:r>
      <w:r>
        <w:rPr>
          <w:rFonts w:ascii="宋体" w:hAnsi="宋体" w:cs="宋体" w:hint="eastAsia"/>
          <w:color w:val="000000"/>
        </w:rPr>
        <w:t>,审核通过后才可以进行</w:t>
      </w:r>
      <w:r w:rsidR="009A2A63">
        <w:rPr>
          <w:rFonts w:ascii="宋体" w:hAnsi="宋体" w:cs="宋体" w:hint="eastAsia"/>
          <w:color w:val="000000"/>
        </w:rPr>
        <w:t>招标</w:t>
      </w:r>
      <w:r w:rsidR="009423E7">
        <w:rPr>
          <w:rFonts w:ascii="宋体" w:hAnsi="宋体" w:cs="宋体" w:hint="eastAsia"/>
          <w:color w:val="000000"/>
        </w:rPr>
        <w:t>文件</w:t>
      </w:r>
      <w:r w:rsidR="009423E7">
        <w:rPr>
          <w:rFonts w:ascii="宋体" w:hAnsi="宋体" w:cs="宋体"/>
          <w:color w:val="000000"/>
        </w:rPr>
        <w:t>下载</w:t>
      </w:r>
      <w:r>
        <w:rPr>
          <w:rFonts w:ascii="宋体" w:hAnsi="宋体" w:cs="宋体" w:hint="eastAsia"/>
          <w:color w:val="000000"/>
        </w:rPr>
        <w:t>。</w:t>
      </w:r>
    </w:p>
    <w:p w:rsidR="00007B9B" w:rsidRPr="009423E7" w:rsidRDefault="00007B9B">
      <w:pPr>
        <w:widowControl/>
        <w:jc w:val="left"/>
        <w:rPr>
          <w:rFonts w:ascii="宋体" w:hAnsi="宋体"/>
          <w:color w:val="000000"/>
        </w:rPr>
      </w:pPr>
    </w:p>
    <w:p w:rsidR="00007B9B" w:rsidRPr="00345686" w:rsidRDefault="008F10E3" w:rsidP="00345686">
      <w:pPr>
        <w:ind w:left="420"/>
      </w:pPr>
      <w:r w:rsidRPr="00345686">
        <w:rPr>
          <w:rFonts w:hint="eastAsia"/>
        </w:rPr>
        <w:t>如有</w:t>
      </w:r>
      <w:r w:rsidRPr="00345686">
        <w:t>异常</w:t>
      </w:r>
      <w:r w:rsidRPr="00345686">
        <w:rPr>
          <w:rFonts w:hint="eastAsia"/>
        </w:rPr>
        <w:t>，</w:t>
      </w:r>
      <w:r w:rsidR="00D725B5" w:rsidRPr="00345686">
        <w:rPr>
          <w:rFonts w:hint="eastAsia"/>
        </w:rPr>
        <w:t>请联系技术人员，拨打技术服务热线：</w:t>
      </w:r>
      <w:r w:rsidR="00D725B5" w:rsidRPr="00345686">
        <w:rPr>
          <w:rFonts w:hint="eastAsia"/>
        </w:rPr>
        <w:t>0512-50355903</w:t>
      </w:r>
      <w:r w:rsidR="00D725B5" w:rsidRPr="00345686">
        <w:rPr>
          <w:rFonts w:hint="eastAsia"/>
        </w:rPr>
        <w:t>或加群</w:t>
      </w:r>
      <w:r w:rsidR="00D725B5" w:rsidRPr="00345686">
        <w:rPr>
          <w:rFonts w:hint="eastAsia"/>
        </w:rPr>
        <w:t xml:space="preserve">115194657 or </w:t>
      </w:r>
      <w:r w:rsidR="00D725B5" w:rsidRPr="00345686">
        <w:t>192259263</w:t>
      </w:r>
      <w:r w:rsidR="00D725B5" w:rsidRPr="00345686">
        <w:rPr>
          <w:rFonts w:hint="eastAsia"/>
        </w:rPr>
        <w:t>咨询。</w:t>
      </w:r>
    </w:p>
    <w:p w:rsidR="00007B9B" w:rsidRDefault="00D725B5">
      <w:pPr>
        <w:widowControl/>
        <w:spacing w:line="240" w:lineRule="auto"/>
        <w:jc w:val="left"/>
      </w:pPr>
      <w:r>
        <w:br w:type="page"/>
      </w:r>
    </w:p>
    <w:p w:rsidR="00007B9B" w:rsidRDefault="00D725B5">
      <w:pPr>
        <w:pStyle w:val="1"/>
        <w:keepNext/>
        <w:pageBreakBefore/>
        <w:numPr>
          <w:ilvl w:val="0"/>
          <w:numId w:val="1"/>
        </w:numPr>
        <w:rPr>
          <w:rFonts w:ascii="微软雅黑" w:eastAsia="微软雅黑" w:hAnsi="微软雅黑"/>
          <w:sz w:val="36"/>
          <w:szCs w:val="36"/>
        </w:rPr>
      </w:pPr>
      <w:bookmarkStart w:id="44" w:name="_Toc117842523"/>
      <w:r>
        <w:rPr>
          <w:rFonts w:ascii="微软雅黑" w:eastAsia="微软雅黑" w:hAnsi="微软雅黑" w:hint="eastAsia"/>
          <w:sz w:val="36"/>
          <w:szCs w:val="36"/>
        </w:rPr>
        <w:lastRenderedPageBreak/>
        <w:t>供应商资质审核</w:t>
      </w:r>
      <w:bookmarkEnd w:id="44"/>
    </w:p>
    <w:p w:rsidR="00E164C1" w:rsidRPr="00E164C1" w:rsidRDefault="00E164C1" w:rsidP="00E164C1">
      <w:pPr>
        <w:pStyle w:val="a0"/>
        <w:ind w:firstLine="480"/>
      </w:pPr>
      <w:r>
        <w:rPr>
          <w:rFonts w:hint="eastAsia"/>
        </w:rPr>
        <w:t>（</w:t>
      </w:r>
      <w:r w:rsidRPr="0041198C">
        <w:rPr>
          <w:rFonts w:hint="eastAsia"/>
          <w:b/>
          <w:color w:val="FF0000"/>
        </w:rPr>
        <w:t>目前</w:t>
      </w:r>
      <w:r w:rsidRPr="0041198C">
        <w:rPr>
          <w:b/>
          <w:color w:val="FF0000"/>
        </w:rPr>
        <w:t>资质审核只</w:t>
      </w:r>
      <w:r w:rsidR="008F2B62" w:rsidRPr="0041198C">
        <w:rPr>
          <w:rFonts w:hint="eastAsia"/>
          <w:b/>
          <w:color w:val="FF0000"/>
        </w:rPr>
        <w:t>需要</w:t>
      </w:r>
      <w:r w:rsidRPr="0041198C">
        <w:rPr>
          <w:b/>
          <w:color w:val="FF0000"/>
        </w:rPr>
        <w:t>提交信息，</w:t>
      </w:r>
      <w:r w:rsidR="009A2A63">
        <w:rPr>
          <w:rFonts w:hint="eastAsia"/>
          <w:b/>
          <w:color w:val="FF0000"/>
        </w:rPr>
        <w:t>需要进行招标</w:t>
      </w:r>
      <w:r w:rsidR="002D7D84">
        <w:rPr>
          <w:rFonts w:hint="eastAsia"/>
          <w:b/>
          <w:color w:val="FF0000"/>
        </w:rPr>
        <w:t>文件</w:t>
      </w:r>
      <w:r w:rsidR="002D7D84">
        <w:rPr>
          <w:b/>
          <w:color w:val="FF0000"/>
        </w:rPr>
        <w:t>下载</w:t>
      </w:r>
      <w:r w:rsidR="008F2B62" w:rsidRPr="0041198C">
        <w:rPr>
          <w:rFonts w:hint="eastAsia"/>
          <w:b/>
          <w:color w:val="FF0000"/>
        </w:rPr>
        <w:t>时只要</w:t>
      </w:r>
      <w:r w:rsidRPr="0041198C">
        <w:rPr>
          <w:b/>
          <w:color w:val="FF0000"/>
        </w:rPr>
        <w:t>注册审核通过</w:t>
      </w:r>
      <w:r w:rsidR="008F2B62" w:rsidRPr="0041198C">
        <w:rPr>
          <w:rFonts w:hint="eastAsia"/>
          <w:b/>
          <w:color w:val="FF0000"/>
        </w:rPr>
        <w:t>即可</w:t>
      </w:r>
      <w:r w:rsidR="008F2B62" w:rsidRPr="0041198C">
        <w:rPr>
          <w:b/>
          <w:color w:val="FF0000"/>
        </w:rPr>
        <w:t>，不用管资质审核</w:t>
      </w:r>
      <w:r w:rsidR="008F2B62" w:rsidRPr="0041198C">
        <w:rPr>
          <w:rFonts w:hint="eastAsia"/>
          <w:b/>
          <w:color w:val="FF0000"/>
        </w:rPr>
        <w:t>是否</w:t>
      </w:r>
      <w:r w:rsidRPr="0041198C">
        <w:rPr>
          <w:b/>
          <w:color w:val="FF0000"/>
        </w:rPr>
        <w:t>通过</w:t>
      </w:r>
      <w:r w:rsidR="008F2B62" w:rsidRPr="0041198C">
        <w:rPr>
          <w:rFonts w:hint="eastAsia"/>
          <w:b/>
          <w:color w:val="FF0000"/>
        </w:rPr>
        <w:t>。</w:t>
      </w:r>
      <w:r>
        <w:rPr>
          <w:rFonts w:hint="eastAsia"/>
        </w:rPr>
        <w:t>）</w:t>
      </w:r>
    </w:p>
    <w:p w:rsidR="00007B9B" w:rsidRDefault="00D725B5">
      <w:pPr>
        <w:rPr>
          <w:rFonts w:ascii="宋体" w:hAnsi="宋体" w:cs="宋体"/>
          <w:b/>
          <w:color w:val="000000"/>
        </w:rPr>
      </w:pPr>
      <w:r>
        <w:rPr>
          <w:rFonts w:ascii="宋体" w:hAnsi="宋体" w:cs="宋体" w:hint="eastAsia"/>
          <w:color w:val="000000"/>
        </w:rPr>
        <w:t>Step.1登录昆山市项目采购交易系统</w:t>
      </w:r>
      <w:hyperlink r:id="rId29" w:history="1">
        <w:r>
          <w:rPr>
            <w:rStyle w:val="af1"/>
          </w:rPr>
          <w:t>http://58.211.53.29:9005/</w:t>
        </w:r>
      </w:hyperlink>
      <w:r>
        <w:rPr>
          <w:rFonts w:ascii="宋体" w:hAnsi="宋体" w:cs="宋体" w:hint="eastAsia"/>
          <w:color w:val="000000"/>
        </w:rPr>
        <w:t>，输入你注册的账号和密码。</w:t>
      </w:r>
    </w:p>
    <w:p w:rsidR="00007B9B" w:rsidRDefault="00D725B5">
      <w:r>
        <w:rPr>
          <w:noProof/>
        </w:rPr>
        <w:drawing>
          <wp:inline distT="0" distB="0" distL="114300" distR="114300">
            <wp:extent cx="5273040" cy="2169160"/>
            <wp:effectExtent l="0" t="0" r="3810" b="2540"/>
            <wp:docPr id="55" name="图片 55" descr="操作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操作1"/>
                    <pic:cNvPicPr>
                      <a:picLocks noChangeAspect="1"/>
                    </pic:cNvPicPr>
                  </pic:nvPicPr>
                  <pic:blipFill>
                    <a:blip r:embed="rId30"/>
                    <a:stretch>
                      <a:fillRect/>
                    </a:stretch>
                  </pic:blipFill>
                  <pic:spPr>
                    <a:xfrm>
                      <a:off x="0" y="0"/>
                      <a:ext cx="5273040" cy="2169160"/>
                    </a:xfrm>
                    <a:prstGeom prst="rect">
                      <a:avLst/>
                    </a:prstGeom>
                  </pic:spPr>
                </pic:pic>
              </a:graphicData>
            </a:graphic>
          </wp:inline>
        </w:drawing>
      </w:r>
    </w:p>
    <w:p w:rsidR="00007B9B" w:rsidRDefault="00007B9B">
      <w:pPr>
        <w:rPr>
          <w:rFonts w:ascii="宋体" w:hAnsi="宋体" w:cs="宋体"/>
          <w:color w:val="000000"/>
        </w:rPr>
      </w:pPr>
    </w:p>
    <w:p w:rsidR="00007B9B" w:rsidRDefault="00D725B5">
      <w:pPr>
        <w:rPr>
          <w:rFonts w:ascii="宋体" w:hAnsi="宋体" w:cs="宋体"/>
          <w:color w:val="000000"/>
        </w:rPr>
      </w:pPr>
      <w:r>
        <w:rPr>
          <w:rFonts w:ascii="宋体" w:hAnsi="宋体" w:cs="宋体" w:hint="eastAsia"/>
          <w:color w:val="000000"/>
        </w:rPr>
        <w:t>Step.2进入【会员管理】中，完善【基本信息】和【机构基本证件】信息。</w:t>
      </w:r>
    </w:p>
    <w:p w:rsidR="00007B9B" w:rsidRDefault="00D725B5">
      <w:pPr>
        <w:rPr>
          <w:rFonts w:ascii="宋体" w:hAnsi="宋体" w:cs="宋体"/>
          <w:color w:val="000000"/>
        </w:rPr>
      </w:pPr>
      <w:r>
        <w:rPr>
          <w:rFonts w:ascii="宋体" w:hAnsi="宋体" w:cs="宋体" w:hint="eastAsia"/>
          <w:color w:val="000000"/>
        </w:rPr>
        <w:t>完善信息后，点击【提交审核】。</w:t>
      </w:r>
    </w:p>
    <w:p w:rsidR="00007B9B" w:rsidRDefault="00D725B5">
      <w:pPr>
        <w:rPr>
          <w:rFonts w:ascii="宋体" w:hAnsi="宋体" w:cs="宋体"/>
          <w:color w:val="000000"/>
        </w:rPr>
      </w:pPr>
      <w:r>
        <w:rPr>
          <w:rFonts w:ascii="宋体" w:hAnsi="宋体" w:cs="宋体" w:hint="eastAsia"/>
          <w:color w:val="000000"/>
        </w:rPr>
        <w:t xml:space="preserve">  需要注意的是：所有信息提交之后，需要审核之后才能修改。</w:t>
      </w:r>
    </w:p>
    <w:p w:rsidR="00007B9B" w:rsidRDefault="00D725B5">
      <w:r>
        <w:rPr>
          <w:rFonts w:hint="eastAsia"/>
        </w:rPr>
        <w:t>2.1</w:t>
      </w:r>
      <w:r>
        <w:rPr>
          <w:rFonts w:hint="eastAsia"/>
        </w:rPr>
        <w:t>【基本信息】</w:t>
      </w:r>
    </w:p>
    <w:p w:rsidR="00007B9B" w:rsidRDefault="00D725B5">
      <w:r>
        <w:rPr>
          <w:noProof/>
        </w:rPr>
        <w:drawing>
          <wp:inline distT="0" distB="0" distL="114300" distR="114300">
            <wp:extent cx="5272405" cy="1872615"/>
            <wp:effectExtent l="0" t="0" r="4445" b="13335"/>
            <wp:docPr id="123" name="图片 123" descr="操作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descr="操作3"/>
                    <pic:cNvPicPr>
                      <a:picLocks noChangeAspect="1"/>
                    </pic:cNvPicPr>
                  </pic:nvPicPr>
                  <pic:blipFill>
                    <a:blip r:embed="rId31"/>
                    <a:stretch>
                      <a:fillRect/>
                    </a:stretch>
                  </pic:blipFill>
                  <pic:spPr>
                    <a:xfrm>
                      <a:off x="0" y="0"/>
                      <a:ext cx="5272405" cy="1872615"/>
                    </a:xfrm>
                    <a:prstGeom prst="rect">
                      <a:avLst/>
                    </a:prstGeom>
                  </pic:spPr>
                </pic:pic>
              </a:graphicData>
            </a:graphic>
          </wp:inline>
        </w:drawing>
      </w:r>
    </w:p>
    <w:p w:rsidR="00007B9B" w:rsidRDefault="00D725B5">
      <w:r>
        <w:rPr>
          <w:rFonts w:hint="eastAsia"/>
        </w:rPr>
        <w:t>2.2</w:t>
      </w:r>
      <w:r>
        <w:rPr>
          <w:rFonts w:hint="eastAsia"/>
        </w:rPr>
        <w:t>【机构基本证件】</w:t>
      </w:r>
    </w:p>
    <w:p w:rsidR="00007B9B" w:rsidRDefault="00D725B5">
      <w:r>
        <w:rPr>
          <w:rFonts w:hint="eastAsia"/>
        </w:rPr>
        <w:t>【机构基本证件】中，如果有的证件请完善，并提交；</w:t>
      </w:r>
    </w:p>
    <w:p w:rsidR="00007B9B" w:rsidRDefault="00D725B5">
      <w:r>
        <w:rPr>
          <w:rFonts w:hint="eastAsia"/>
        </w:rPr>
        <w:t>其中【营业执照】中，如果没有注册证号，可以填写编号。</w:t>
      </w:r>
    </w:p>
    <w:p w:rsidR="00007B9B" w:rsidRDefault="00D725B5">
      <w:pPr>
        <w:rPr>
          <w:rFonts w:ascii="宋体" w:hAnsi="宋体" w:cs="宋体"/>
          <w:color w:val="000000"/>
        </w:rPr>
      </w:pPr>
      <w:r>
        <w:rPr>
          <w:rFonts w:ascii="宋体" w:hAnsi="宋体" w:cs="宋体"/>
          <w:noProof/>
          <w:color w:val="000000"/>
        </w:rPr>
        <w:lastRenderedPageBreak/>
        <w:drawing>
          <wp:inline distT="0" distB="0" distL="114300" distR="114300">
            <wp:extent cx="5266055" cy="2098675"/>
            <wp:effectExtent l="0" t="0" r="10795" b="15875"/>
            <wp:docPr id="1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
                    <pic:cNvPicPr>
                      <a:picLocks noChangeAspect="1"/>
                    </pic:cNvPicPr>
                  </pic:nvPicPr>
                  <pic:blipFill>
                    <a:blip r:embed="rId32"/>
                    <a:stretch>
                      <a:fillRect/>
                    </a:stretch>
                  </pic:blipFill>
                  <pic:spPr>
                    <a:xfrm>
                      <a:off x="0" y="0"/>
                      <a:ext cx="5266055" cy="2098675"/>
                    </a:xfrm>
                    <a:prstGeom prst="rect">
                      <a:avLst/>
                    </a:prstGeom>
                    <a:noFill/>
                    <a:ln>
                      <a:noFill/>
                    </a:ln>
                  </pic:spPr>
                </pic:pic>
              </a:graphicData>
            </a:graphic>
          </wp:inline>
        </w:drawing>
      </w:r>
    </w:p>
    <w:p w:rsidR="00007B9B" w:rsidRDefault="00D725B5">
      <w:pPr>
        <w:rPr>
          <w:rFonts w:ascii="宋体" w:hAnsi="宋体" w:cs="宋体"/>
          <w:color w:val="000000"/>
        </w:rPr>
      </w:pPr>
      <w:r>
        <w:rPr>
          <w:rFonts w:ascii="宋体" w:hAnsi="宋体" w:cs="宋体" w:hint="eastAsia"/>
          <w:color w:val="000000"/>
        </w:rPr>
        <w:t>Step.3提交审核后，在对应的信息模块下面会显示数据提交的状态：</w:t>
      </w:r>
    </w:p>
    <w:p w:rsidR="00007B9B" w:rsidRDefault="00D725B5">
      <w:pPr>
        <w:pStyle w:val="af4"/>
        <w:ind w:left="420" w:firstLineChars="0" w:firstLine="0"/>
        <w:rPr>
          <w:rFonts w:ascii="宋体" w:hAnsi="宋体" w:cs="宋体"/>
          <w:color w:val="000000"/>
        </w:rPr>
      </w:pPr>
      <w:r>
        <w:rPr>
          <w:rFonts w:ascii="宋体" w:hAnsi="宋体" w:cs="宋体" w:hint="eastAsia"/>
          <w:color w:val="000000"/>
        </w:rPr>
        <w:t>3.1&gt; 审核中提示：“数据变更审核中.....”,请耐心等待审核人员审核。</w:t>
      </w:r>
    </w:p>
    <w:p w:rsidR="00007B9B" w:rsidRDefault="00D725B5">
      <w:r>
        <w:rPr>
          <w:noProof/>
        </w:rPr>
        <w:drawing>
          <wp:inline distT="0" distB="0" distL="114300" distR="114300">
            <wp:extent cx="5271770" cy="2062480"/>
            <wp:effectExtent l="0" t="0" r="5080" b="13970"/>
            <wp:docPr id="12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3"/>
                    <pic:cNvPicPr>
                      <a:picLocks noChangeAspect="1"/>
                    </pic:cNvPicPr>
                  </pic:nvPicPr>
                  <pic:blipFill>
                    <a:blip r:embed="rId33"/>
                    <a:stretch>
                      <a:fillRect/>
                    </a:stretch>
                  </pic:blipFill>
                  <pic:spPr>
                    <a:xfrm>
                      <a:off x="0" y="0"/>
                      <a:ext cx="5271770" cy="2062480"/>
                    </a:xfrm>
                    <a:prstGeom prst="rect">
                      <a:avLst/>
                    </a:prstGeom>
                    <a:noFill/>
                    <a:ln>
                      <a:noFill/>
                    </a:ln>
                  </pic:spPr>
                </pic:pic>
              </a:graphicData>
            </a:graphic>
          </wp:inline>
        </w:drawing>
      </w:r>
    </w:p>
    <w:p w:rsidR="00007B9B" w:rsidRDefault="00D725B5">
      <w:r>
        <w:rPr>
          <w:rFonts w:hint="eastAsia"/>
        </w:rPr>
        <w:t xml:space="preserve"> 3.2&gt; </w:t>
      </w:r>
      <w:r>
        <w:rPr>
          <w:rFonts w:hint="eastAsia"/>
        </w:rPr>
        <w:t>审核完成界面：如图，有【修改】和【提交审核】按钮说明审核已经通过了。</w:t>
      </w:r>
    </w:p>
    <w:p w:rsidR="00007B9B" w:rsidRDefault="00D725B5">
      <w:r>
        <w:rPr>
          <w:noProof/>
        </w:rPr>
        <w:drawing>
          <wp:inline distT="0" distB="0" distL="114300" distR="114300">
            <wp:extent cx="5274310" cy="1027430"/>
            <wp:effectExtent l="0" t="0" r="2540" b="127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pic:cNvPicPr>
                      <a:picLocks noChangeAspect="1"/>
                    </pic:cNvPicPr>
                  </pic:nvPicPr>
                  <pic:blipFill>
                    <a:blip r:embed="rId34"/>
                    <a:stretch>
                      <a:fillRect/>
                    </a:stretch>
                  </pic:blipFill>
                  <pic:spPr>
                    <a:xfrm>
                      <a:off x="0" y="0"/>
                      <a:ext cx="5274310" cy="1027430"/>
                    </a:xfrm>
                    <a:prstGeom prst="rect">
                      <a:avLst/>
                    </a:prstGeom>
                    <a:noFill/>
                    <a:ln>
                      <a:noFill/>
                    </a:ln>
                  </pic:spPr>
                </pic:pic>
              </a:graphicData>
            </a:graphic>
          </wp:inline>
        </w:drawing>
      </w:r>
    </w:p>
    <w:p w:rsidR="00007B9B" w:rsidRDefault="00D725B5">
      <w:r>
        <w:rPr>
          <w:rFonts w:hint="eastAsia"/>
        </w:rPr>
        <w:t xml:space="preserve">3.3&gt; </w:t>
      </w:r>
      <w:r>
        <w:rPr>
          <w:rFonts w:hint="eastAsia"/>
        </w:rPr>
        <w:t>审核未通过界面：系统会提示你审核未通过，且有审核意见，请按照审核意见修改，并提交审核。</w:t>
      </w:r>
    </w:p>
    <w:p w:rsidR="00007B9B" w:rsidRDefault="00D725B5">
      <w:r>
        <w:rPr>
          <w:noProof/>
        </w:rPr>
        <w:lastRenderedPageBreak/>
        <w:drawing>
          <wp:inline distT="0" distB="0" distL="114300" distR="114300">
            <wp:extent cx="5270500" cy="2265045"/>
            <wp:effectExtent l="0" t="0" r="6350" b="1905"/>
            <wp:docPr id="12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2"/>
                    <pic:cNvPicPr>
                      <a:picLocks noChangeAspect="1"/>
                    </pic:cNvPicPr>
                  </pic:nvPicPr>
                  <pic:blipFill>
                    <a:blip r:embed="rId35"/>
                    <a:stretch>
                      <a:fillRect/>
                    </a:stretch>
                  </pic:blipFill>
                  <pic:spPr>
                    <a:xfrm>
                      <a:off x="0" y="0"/>
                      <a:ext cx="5270500" cy="2265045"/>
                    </a:xfrm>
                    <a:prstGeom prst="rect">
                      <a:avLst/>
                    </a:prstGeom>
                    <a:noFill/>
                    <a:ln>
                      <a:noFill/>
                    </a:ln>
                  </pic:spPr>
                </pic:pic>
              </a:graphicData>
            </a:graphic>
          </wp:inline>
        </w:drawing>
      </w:r>
    </w:p>
    <w:p w:rsidR="00007B9B" w:rsidRDefault="00007B9B">
      <w:pPr>
        <w:widowControl/>
        <w:spacing w:line="240" w:lineRule="auto"/>
        <w:jc w:val="left"/>
      </w:pPr>
    </w:p>
    <w:p w:rsidR="00007B9B" w:rsidRDefault="00D725B5">
      <w:pPr>
        <w:pStyle w:val="1"/>
        <w:keepNext/>
        <w:pageBreakBefore/>
        <w:numPr>
          <w:ilvl w:val="0"/>
          <w:numId w:val="1"/>
        </w:numPr>
        <w:rPr>
          <w:rFonts w:ascii="微软雅黑" w:eastAsia="微软雅黑" w:hAnsi="微软雅黑"/>
          <w:sz w:val="36"/>
          <w:szCs w:val="36"/>
        </w:rPr>
      </w:pPr>
      <w:bookmarkStart w:id="45" w:name="_Toc117842524"/>
      <w:r>
        <w:rPr>
          <w:rFonts w:ascii="微软雅黑" w:eastAsia="微软雅黑" w:hAnsi="微软雅黑" w:hint="eastAsia"/>
          <w:sz w:val="36"/>
          <w:szCs w:val="36"/>
        </w:rPr>
        <w:lastRenderedPageBreak/>
        <w:t>供应商客户端下载安装</w:t>
      </w:r>
      <w:bookmarkEnd w:id="45"/>
    </w:p>
    <w:p w:rsidR="00007B9B" w:rsidRPr="005151D8" w:rsidRDefault="00D725B5" w:rsidP="005151D8">
      <w:pPr>
        <w:pStyle w:val="af4"/>
        <w:spacing w:line="240" w:lineRule="auto"/>
        <w:ind w:left="360" w:firstLineChars="0" w:firstLine="0"/>
      </w:pPr>
      <w:r>
        <w:rPr>
          <w:rFonts w:ascii="宋体" w:hAnsi="宋体" w:cs="宋体" w:hint="eastAsia"/>
          <w:color w:val="000000"/>
        </w:rPr>
        <w:t>Step.1.在</w:t>
      </w:r>
      <w:r>
        <w:rPr>
          <w:rFonts w:ascii="宋体" w:hAnsi="宋体" w:cs="宋体"/>
          <w:color w:val="000000"/>
        </w:rPr>
        <w:t>浏览器中输入</w:t>
      </w:r>
      <w:r w:rsidR="00A907AF" w:rsidRPr="00A907AF">
        <w:t>http://218.4.45.172:8086/</w:t>
      </w:r>
      <w:r>
        <w:rPr>
          <w:rFonts w:hint="eastAsia"/>
        </w:rPr>
        <w:t>，</w:t>
      </w:r>
      <w:r w:rsidRPr="005151D8">
        <w:rPr>
          <w:rFonts w:ascii="宋体" w:hAnsi="宋体" w:cs="宋体" w:hint="eastAsia"/>
          <w:color w:val="000000"/>
        </w:rPr>
        <w:t>进入</w:t>
      </w:r>
      <w:r w:rsidRPr="005151D8">
        <w:rPr>
          <w:rFonts w:ascii="宋体" w:hAnsi="宋体" w:cs="宋体" w:hint="eastAsia"/>
          <w:b/>
          <w:color w:val="000000"/>
        </w:rPr>
        <w:t>【苏州市公共资源交易平台】</w:t>
      </w:r>
      <w:r w:rsidRPr="005151D8">
        <w:rPr>
          <w:rFonts w:ascii="宋体" w:hAnsi="宋体" w:hint="eastAsia"/>
        </w:rPr>
        <w:t>,在网页最上面中间</w:t>
      </w:r>
      <w:r w:rsidRPr="005151D8">
        <w:rPr>
          <w:rFonts w:ascii="宋体" w:hAnsi="宋体"/>
        </w:rPr>
        <w:t>位置找到</w:t>
      </w:r>
      <w:r>
        <w:rPr>
          <w:rFonts w:ascii="宋体" w:hAnsi="宋体"/>
          <w:noProof/>
        </w:rPr>
        <w:drawing>
          <wp:inline distT="0" distB="0" distL="0" distR="0">
            <wp:extent cx="1000125" cy="352425"/>
            <wp:effectExtent l="0" t="0" r="9525" b="952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1000125" cy="352425"/>
                    </a:xfrm>
                    <a:prstGeom prst="rect">
                      <a:avLst/>
                    </a:prstGeom>
                    <a:noFill/>
                    <a:ln>
                      <a:noFill/>
                    </a:ln>
                  </pic:spPr>
                </pic:pic>
              </a:graphicData>
            </a:graphic>
          </wp:inline>
        </w:drawing>
      </w:r>
      <w:r w:rsidRPr="005151D8">
        <w:rPr>
          <w:rFonts w:ascii="宋体" w:hAnsi="宋体" w:hint="eastAsia"/>
        </w:rPr>
        <w:t>图标</w:t>
      </w:r>
      <w:r w:rsidRPr="005151D8">
        <w:rPr>
          <w:rFonts w:ascii="宋体" w:hAnsi="宋体"/>
        </w:rPr>
        <w:t>，</w:t>
      </w:r>
      <w:r w:rsidRPr="005151D8">
        <w:rPr>
          <w:rFonts w:ascii="宋体" w:hAnsi="宋体" w:hint="eastAsia"/>
        </w:rPr>
        <w:t>点击</w:t>
      </w:r>
      <w:r w:rsidRPr="005151D8">
        <w:rPr>
          <w:rFonts w:ascii="宋体" w:hAnsi="宋体" w:cs="宋体" w:hint="eastAsia"/>
          <w:b/>
          <w:color w:val="000000"/>
        </w:rPr>
        <w:t>【</w:t>
      </w:r>
      <w:r w:rsidRPr="005151D8">
        <w:rPr>
          <w:rFonts w:ascii="宋体" w:hAnsi="宋体"/>
        </w:rPr>
        <w:t>苏州市</w:t>
      </w:r>
      <w:r w:rsidRPr="005151D8">
        <w:rPr>
          <w:rFonts w:ascii="宋体" w:hAnsi="宋体" w:cs="宋体" w:hint="eastAsia"/>
          <w:b/>
          <w:color w:val="000000"/>
        </w:rPr>
        <w:t>】</w:t>
      </w:r>
      <w:r>
        <w:rPr>
          <w:rFonts w:ascii="宋体" w:hAnsi="宋体"/>
        </w:rPr>
        <w:sym w:font="Wingdings" w:char="F0E0"/>
      </w:r>
      <w:r w:rsidRPr="005151D8">
        <w:rPr>
          <w:rFonts w:ascii="宋体" w:hAnsi="宋体" w:cs="宋体" w:hint="eastAsia"/>
          <w:b/>
          <w:color w:val="000000"/>
        </w:rPr>
        <w:t>【</w:t>
      </w:r>
      <w:r w:rsidRPr="005151D8">
        <w:rPr>
          <w:rFonts w:ascii="宋体" w:hAnsi="宋体" w:hint="eastAsia"/>
        </w:rPr>
        <w:t>苏州</w:t>
      </w:r>
      <w:r w:rsidRPr="005151D8">
        <w:rPr>
          <w:rFonts w:ascii="宋体" w:hAnsi="宋体" w:cs="宋体" w:hint="eastAsia"/>
          <w:b/>
          <w:color w:val="000000"/>
        </w:rPr>
        <w:t>】</w:t>
      </w:r>
      <w:r>
        <w:rPr>
          <w:rFonts w:ascii="宋体" w:hAnsi="宋体"/>
        </w:rPr>
        <w:sym w:font="Wingdings" w:char="F0E0"/>
      </w:r>
      <w:r w:rsidRPr="005151D8">
        <w:rPr>
          <w:rFonts w:ascii="宋体" w:hAnsi="宋体" w:cs="宋体" w:hint="eastAsia"/>
          <w:b/>
          <w:color w:val="000000"/>
        </w:rPr>
        <w:t>【</w:t>
      </w:r>
      <w:r w:rsidRPr="005151D8">
        <w:rPr>
          <w:rFonts w:ascii="宋体" w:hAnsi="宋体" w:hint="eastAsia"/>
        </w:rPr>
        <w:t>昆山市分中心</w:t>
      </w:r>
      <w:r w:rsidRPr="005151D8">
        <w:rPr>
          <w:rFonts w:ascii="宋体" w:hAnsi="宋体" w:cs="宋体" w:hint="eastAsia"/>
          <w:b/>
          <w:color w:val="000000"/>
        </w:rPr>
        <w:t>】</w:t>
      </w:r>
      <w:r w:rsidRPr="005151D8">
        <w:rPr>
          <w:rFonts w:ascii="宋体" w:hAnsi="宋体"/>
        </w:rPr>
        <w:t>，</w:t>
      </w:r>
      <w:r w:rsidRPr="005151D8">
        <w:rPr>
          <w:rFonts w:ascii="宋体" w:hAnsi="宋体" w:hint="eastAsia"/>
        </w:rPr>
        <w:t>进入昆山分中心界面,点击定位</w:t>
      </w:r>
      <w:r w:rsidRPr="005151D8">
        <w:rPr>
          <w:rFonts w:ascii="宋体" w:hAnsi="宋体" w:cs="宋体" w:hint="eastAsia"/>
          <w:b/>
          <w:color w:val="000000"/>
        </w:rPr>
        <w:t>【下载中心】</w:t>
      </w:r>
      <w:r w:rsidRPr="005151D8">
        <w:rPr>
          <w:rFonts w:ascii="宋体" w:hAnsi="宋体" w:cs="宋体" w:hint="eastAsia"/>
          <w:color w:val="000000"/>
        </w:rPr>
        <w:t>下载</w:t>
      </w:r>
      <w:hyperlink r:id="rId37" w:tgtFrame="_blank" w:tooltip="供应商投标工具客户端(远程开标)" w:history="1">
        <w:r w:rsidRPr="005151D8">
          <w:rPr>
            <w:rFonts w:ascii="宋体" w:hAnsi="宋体" w:hint="eastAsia"/>
            <w:b/>
            <w:color w:val="FF0000"/>
            <w:highlight w:val="yellow"/>
          </w:rPr>
          <w:t>供应商投标工具客户端</w:t>
        </w:r>
      </w:hyperlink>
      <w:r w:rsidRPr="005151D8">
        <w:rPr>
          <w:rFonts w:ascii="宋体" w:hAnsi="宋体" w:cs="宋体" w:hint="eastAsia"/>
          <w:color w:val="000000"/>
        </w:rPr>
        <w:t>这个文件.</w:t>
      </w:r>
    </w:p>
    <w:p w:rsidR="00D500C0" w:rsidRDefault="00D725B5" w:rsidP="00D500C0">
      <w:pPr>
        <w:pStyle w:val="af4"/>
        <w:spacing w:line="240" w:lineRule="auto"/>
        <w:ind w:left="360" w:firstLineChars="100" w:firstLine="240"/>
        <w:rPr>
          <w:rFonts w:ascii="宋体" w:hAnsi="宋体"/>
          <w:bCs/>
          <w:shd w:val="clear" w:color="auto" w:fill="FFFFFF"/>
        </w:rPr>
      </w:pPr>
      <w:r>
        <w:rPr>
          <w:rFonts w:ascii="宋体" w:hAnsi="宋体" w:cs="宋体" w:hint="eastAsia"/>
        </w:rPr>
        <w:t>如果下载文件时提示无法下载文件，</w:t>
      </w:r>
      <w:r w:rsidR="001D35CD">
        <w:rPr>
          <w:rFonts w:ascii="宋体" w:hAnsi="宋体" w:cs="宋体" w:hint="eastAsia"/>
        </w:rPr>
        <w:t>可以变更浏览器</w:t>
      </w:r>
      <w:r w:rsidR="001D35CD">
        <w:rPr>
          <w:rFonts w:ascii="宋体" w:hAnsi="宋体" w:cs="宋体"/>
        </w:rPr>
        <w:t>的兼容性，也</w:t>
      </w:r>
      <w:r>
        <w:rPr>
          <w:rFonts w:ascii="宋体" w:hAnsi="宋体" w:hint="eastAsia"/>
          <w:bCs/>
          <w:shd w:val="clear" w:color="auto" w:fill="FFFFFF"/>
        </w:rPr>
        <w:t xml:space="preserve">可以加群115194657 或 </w:t>
      </w:r>
      <w:r>
        <w:rPr>
          <w:rFonts w:ascii="宋体" w:hAnsi="宋体"/>
          <w:bCs/>
          <w:shd w:val="clear" w:color="auto" w:fill="FFFFFF"/>
        </w:rPr>
        <w:t>192259263</w:t>
      </w:r>
      <w:r>
        <w:rPr>
          <w:rFonts w:ascii="宋体" w:hAnsi="宋体" w:hint="eastAsia"/>
          <w:bCs/>
          <w:shd w:val="clear" w:color="auto" w:fill="FFFFFF"/>
        </w:rPr>
        <w:t>，</w:t>
      </w:r>
      <w:r w:rsidR="00D500C0" w:rsidRPr="00D500C0">
        <w:rPr>
          <w:rFonts w:ascii="宋体" w:hAnsi="宋体" w:hint="eastAsia"/>
          <w:bCs/>
          <w:shd w:val="clear" w:color="auto" w:fill="FFFFFF"/>
        </w:rPr>
        <w:t>相关软件在群文件\投标相关软件文件夹下均可下载，谢谢配合,感恩~</w:t>
      </w:r>
    </w:p>
    <w:p w:rsidR="00007B9B" w:rsidRDefault="00D725B5" w:rsidP="00D500C0">
      <w:pPr>
        <w:pStyle w:val="af4"/>
        <w:spacing w:line="240" w:lineRule="auto"/>
        <w:ind w:left="360" w:firstLineChars="100" w:firstLine="240"/>
        <w:rPr>
          <w:rFonts w:ascii="宋体" w:hAnsi="宋体" w:cs="宋体"/>
          <w:color w:val="000000"/>
        </w:rPr>
      </w:pPr>
      <w:r>
        <w:rPr>
          <w:rFonts w:ascii="宋体" w:hAnsi="宋体" w:cs="宋体" w:hint="eastAsia"/>
          <w:color w:val="000000"/>
        </w:rPr>
        <w:t>下载中心网址：</w:t>
      </w:r>
    </w:p>
    <w:p w:rsidR="00007B9B" w:rsidRDefault="008B2069">
      <w:pPr>
        <w:ind w:left="360"/>
        <w:rPr>
          <w:rFonts w:ascii="宋体" w:hAnsi="宋体" w:cs="宋体"/>
          <w:color w:val="000000"/>
        </w:rPr>
      </w:pPr>
      <w:r w:rsidRPr="008B2069">
        <w:t>http://218.4.45.172:8086/kssfzx/034004/034004002/ksCity_moreinfo.html</w:t>
      </w:r>
      <w:r w:rsidR="00D725B5">
        <w:rPr>
          <w:rFonts w:ascii="宋体" w:hAnsi="宋体" w:cs="宋体"/>
          <w:noProof/>
          <w:color w:val="000000"/>
        </w:rPr>
        <w:drawing>
          <wp:inline distT="0" distB="0" distL="0" distR="0">
            <wp:extent cx="5419725" cy="2333625"/>
            <wp:effectExtent l="0" t="0" r="9525" b="9525"/>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pic:cNvPicPr>
                      <a:picLocks noChangeAspect="1" noChangeArrowheads="1"/>
                    </pic:cNvPicPr>
                  </pic:nvPicPr>
                  <pic:blipFill>
                    <a:blip r:embed="rId38">
                      <a:extLst>
                        <a:ext uri="{28A0092B-C50C-407E-A947-70E740481C1C}">
                          <a14:useLocalDpi xmlns:a14="http://schemas.microsoft.com/office/drawing/2010/main" val="0"/>
                        </a:ext>
                      </a:extLst>
                    </a:blip>
                    <a:srcRect t="13985" b="21372"/>
                    <a:stretch>
                      <a:fillRect/>
                    </a:stretch>
                  </pic:blipFill>
                  <pic:spPr>
                    <a:xfrm>
                      <a:off x="0" y="0"/>
                      <a:ext cx="5419725" cy="2333625"/>
                    </a:xfrm>
                    <a:prstGeom prst="rect">
                      <a:avLst/>
                    </a:prstGeom>
                    <a:noFill/>
                    <a:ln>
                      <a:noFill/>
                    </a:ln>
                  </pic:spPr>
                </pic:pic>
              </a:graphicData>
            </a:graphic>
          </wp:inline>
        </w:drawing>
      </w:r>
    </w:p>
    <w:p w:rsidR="00007B9B" w:rsidRDefault="00007B9B">
      <w:pPr>
        <w:ind w:left="360"/>
        <w:rPr>
          <w:rFonts w:ascii="宋体" w:hAnsi="宋体" w:cs="宋体"/>
          <w:color w:val="000000"/>
        </w:rPr>
      </w:pPr>
    </w:p>
    <w:p w:rsidR="00007B9B" w:rsidRDefault="00CF071C">
      <w:pPr>
        <w:ind w:left="360"/>
        <w:rPr>
          <w:rFonts w:ascii="宋体" w:hAnsi="宋体" w:cs="宋体"/>
          <w:color w:val="000000"/>
        </w:rPr>
      </w:pPr>
      <w:r>
        <w:rPr>
          <w:rFonts w:ascii="宋体" w:hAnsi="宋体" w:cs="宋体"/>
          <w:noProof/>
          <w:color w:val="000000"/>
        </w:rPr>
        <w:drawing>
          <wp:inline distT="0" distB="0" distL="0" distR="0">
            <wp:extent cx="5419725" cy="2857500"/>
            <wp:effectExtent l="0" t="0" r="9525"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19725" cy="2857500"/>
                    </a:xfrm>
                    <a:prstGeom prst="rect">
                      <a:avLst/>
                    </a:prstGeom>
                    <a:noFill/>
                    <a:ln>
                      <a:noFill/>
                    </a:ln>
                  </pic:spPr>
                </pic:pic>
              </a:graphicData>
            </a:graphic>
          </wp:inline>
        </w:drawing>
      </w:r>
    </w:p>
    <w:p w:rsidR="00007B9B" w:rsidRDefault="00007B9B">
      <w:pPr>
        <w:ind w:left="360"/>
        <w:rPr>
          <w:rFonts w:ascii="宋体" w:hAnsi="宋体" w:cs="宋体"/>
          <w:color w:val="000000"/>
        </w:rPr>
      </w:pPr>
    </w:p>
    <w:p w:rsidR="00643BA1" w:rsidRDefault="00D725B5">
      <w:pPr>
        <w:ind w:left="360"/>
        <w:rPr>
          <w:rFonts w:ascii="宋体" w:hAnsi="宋体" w:cs="宋体"/>
          <w:color w:val="000000"/>
        </w:rPr>
      </w:pPr>
      <w:r>
        <w:rPr>
          <w:rFonts w:ascii="宋体" w:hAnsi="宋体" w:cs="宋体" w:hint="eastAsia"/>
          <w:color w:val="000000"/>
        </w:rPr>
        <w:lastRenderedPageBreak/>
        <w:t>Step.2.下载好的文件后，如果有压缩文档，需先解压缩后再安装</w:t>
      </w:r>
      <w:r w:rsidR="006441C1">
        <w:rPr>
          <w:rFonts w:ascii="宋体" w:hAnsi="宋体" w:cs="宋体" w:hint="eastAsia"/>
          <w:color w:val="000000"/>
        </w:rPr>
        <w:t>。</w:t>
      </w:r>
      <w:r>
        <w:rPr>
          <w:rFonts w:ascii="宋体" w:hAnsi="宋体" w:cs="宋体" w:hint="eastAsia"/>
          <w:color w:val="000000"/>
        </w:rPr>
        <w:t>如果无压缩档，直接安装即可</w:t>
      </w:r>
      <w:r w:rsidR="006441C1">
        <w:rPr>
          <w:rFonts w:ascii="宋体" w:hAnsi="宋体" w:cs="宋体" w:hint="eastAsia"/>
          <w:color w:val="000000"/>
        </w:rPr>
        <w:t>。</w:t>
      </w:r>
      <w:r w:rsidR="00643BA1">
        <w:rPr>
          <w:rFonts w:ascii="宋体" w:hAnsi="宋体" w:cs="宋体" w:hint="eastAsia"/>
          <w:color w:val="000000"/>
        </w:rPr>
        <w:t>安装</w:t>
      </w:r>
      <w:r w:rsidR="00643BA1">
        <w:rPr>
          <w:rFonts w:ascii="宋体" w:hAnsi="宋体" w:cs="宋体"/>
          <w:color w:val="000000"/>
        </w:rPr>
        <w:t>投标工具前，必须先安装</w:t>
      </w:r>
      <w:r w:rsidR="00643BA1">
        <w:rPr>
          <w:rFonts w:ascii="宋体" w:hAnsi="宋体" w:cs="宋体" w:hint="eastAsia"/>
          <w:color w:val="000000"/>
        </w:rPr>
        <w:t>Adobe reader软件。</w:t>
      </w:r>
    </w:p>
    <w:p w:rsidR="008B2069" w:rsidRPr="008B2069" w:rsidRDefault="008B2069">
      <w:pPr>
        <w:ind w:left="360"/>
        <w:rPr>
          <w:rFonts w:ascii="宋体" w:hAnsi="宋体" w:cs="宋体"/>
          <w:b/>
          <w:color w:val="FF0000"/>
        </w:rPr>
      </w:pPr>
      <w:r w:rsidRPr="008B2069">
        <w:rPr>
          <w:rFonts w:ascii="宋体" w:hAnsi="宋体" w:cs="宋体" w:hint="eastAsia"/>
          <w:b/>
          <w:color w:val="FF0000"/>
        </w:rPr>
        <w:t>强调</w:t>
      </w:r>
      <w:r w:rsidRPr="008B2069">
        <w:rPr>
          <w:rFonts w:ascii="宋体" w:hAnsi="宋体" w:cs="宋体"/>
          <w:b/>
          <w:color w:val="FF0000"/>
        </w:rPr>
        <w:t>：</w:t>
      </w:r>
    </w:p>
    <w:p w:rsidR="008B2069" w:rsidRPr="008B2069" w:rsidRDefault="008B2069" w:rsidP="008B2069">
      <w:pPr>
        <w:ind w:left="360"/>
        <w:rPr>
          <w:rFonts w:ascii="宋体" w:hAnsi="宋体" w:cs="宋体"/>
          <w:color w:val="FF0000"/>
        </w:rPr>
      </w:pPr>
      <w:r w:rsidRPr="008B2069">
        <w:rPr>
          <w:rFonts w:ascii="宋体" w:hAnsi="宋体" w:cs="宋体" w:hint="eastAsia"/>
          <w:color w:val="FF0000"/>
        </w:rPr>
        <w:t>软件安装顺序，</w:t>
      </w:r>
      <w:r w:rsidRPr="0065284E">
        <w:rPr>
          <w:rFonts w:ascii="宋体" w:hAnsi="宋体" w:cs="宋体" w:hint="eastAsia"/>
          <w:b/>
          <w:color w:val="FF0000"/>
          <w:u w:val="single"/>
        </w:rPr>
        <w:t>先安装adobe  reader</w:t>
      </w:r>
      <w:r w:rsidRPr="0065284E">
        <w:rPr>
          <w:rFonts w:ascii="宋体" w:hAnsi="宋体" w:cs="宋体" w:hint="eastAsia"/>
          <w:color w:val="FF0000"/>
          <w:u w:val="single"/>
        </w:rPr>
        <w:t>，</w:t>
      </w:r>
      <w:r w:rsidRPr="0065284E">
        <w:rPr>
          <w:rFonts w:ascii="宋体" w:hAnsi="宋体" w:cs="宋体" w:hint="eastAsia"/>
          <w:b/>
          <w:color w:val="FF0000"/>
          <w:u w:val="single"/>
        </w:rPr>
        <w:t>再安装投标工具</w:t>
      </w:r>
      <w:r w:rsidRPr="008B2069">
        <w:rPr>
          <w:rFonts w:ascii="宋体" w:hAnsi="宋体" w:cs="宋体" w:hint="eastAsia"/>
          <w:color w:val="FF0000"/>
        </w:rPr>
        <w:t>。</w:t>
      </w:r>
    </w:p>
    <w:p w:rsidR="008B2069" w:rsidRPr="008B2069" w:rsidRDefault="008B2069" w:rsidP="008B2069">
      <w:pPr>
        <w:ind w:left="360"/>
        <w:rPr>
          <w:rFonts w:ascii="宋体" w:hAnsi="宋体" w:cs="宋体"/>
          <w:color w:val="FF0000"/>
        </w:rPr>
      </w:pPr>
      <w:r w:rsidRPr="008B2069">
        <w:rPr>
          <w:rFonts w:ascii="宋体" w:hAnsi="宋体" w:cs="宋体" w:hint="eastAsia"/>
          <w:color w:val="FF0000"/>
        </w:rPr>
        <w:t>PDF打开方式要默认是adobe  reader（</w:t>
      </w:r>
      <w:r>
        <w:rPr>
          <w:rFonts w:ascii="宋体" w:hAnsi="宋体" w:cs="宋体" w:hint="eastAsia"/>
          <w:color w:val="FF0000"/>
        </w:rPr>
        <w:t>如果不</w:t>
      </w:r>
      <w:r>
        <w:rPr>
          <w:rFonts w:ascii="宋体" w:hAnsi="宋体" w:cs="宋体"/>
          <w:color w:val="FF0000"/>
        </w:rPr>
        <w:t>会设置可以百度或者加群</w:t>
      </w:r>
      <w:r>
        <w:rPr>
          <w:rFonts w:ascii="宋体" w:hAnsi="宋体" w:cs="宋体" w:hint="eastAsia"/>
          <w:color w:val="FF0000"/>
        </w:rPr>
        <w:t>，然后在</w:t>
      </w:r>
      <w:r>
        <w:rPr>
          <w:rFonts w:ascii="宋体" w:hAnsi="宋体" w:cs="宋体"/>
          <w:color w:val="FF0000"/>
        </w:rPr>
        <w:t>群文件中</w:t>
      </w:r>
      <w:r>
        <w:rPr>
          <w:rFonts w:ascii="宋体" w:hAnsi="宋体" w:cs="宋体" w:hint="eastAsia"/>
          <w:color w:val="FF0000"/>
        </w:rPr>
        <w:t>查看</w:t>
      </w:r>
      <w:r>
        <w:rPr>
          <w:rFonts w:ascii="宋体" w:hAnsi="宋体" w:cs="宋体"/>
          <w:color w:val="FF0000"/>
        </w:rPr>
        <w:t>“</w:t>
      </w:r>
      <w:r w:rsidRPr="008B2069">
        <w:rPr>
          <w:rFonts w:ascii="宋体" w:hAnsi="宋体" w:cs="宋体" w:hint="eastAsia"/>
          <w:color w:val="FF0000"/>
        </w:rPr>
        <w:t>怎么设置默认PDF打开方式为Adobe reader.docx</w:t>
      </w:r>
      <w:r>
        <w:rPr>
          <w:rFonts w:ascii="宋体" w:hAnsi="宋体" w:cs="宋体"/>
          <w:color w:val="FF0000"/>
        </w:rPr>
        <w:t>”</w:t>
      </w:r>
      <w:r w:rsidRPr="008B2069">
        <w:rPr>
          <w:rFonts w:ascii="宋体" w:hAnsi="宋体" w:cs="宋体" w:hint="eastAsia"/>
          <w:color w:val="FF0000"/>
        </w:rPr>
        <w:t>）, PDF打开方式不能是WPS,或者其他PDF软件.</w:t>
      </w:r>
    </w:p>
    <w:p w:rsidR="00221DF6" w:rsidRDefault="00221DF6" w:rsidP="00221DF6">
      <w:pPr>
        <w:ind w:firstLineChars="150" w:firstLine="361"/>
        <w:rPr>
          <w:rFonts w:ascii="宋体" w:hAnsi="宋体" w:cs="宋体"/>
          <w:b/>
          <w:color w:val="000000"/>
        </w:rPr>
      </w:pPr>
    </w:p>
    <w:p w:rsidR="00007B9B" w:rsidRPr="00221DF6" w:rsidRDefault="00221DF6" w:rsidP="00221DF6">
      <w:pPr>
        <w:ind w:firstLineChars="150" w:firstLine="361"/>
        <w:rPr>
          <w:rFonts w:ascii="宋体" w:hAnsi="宋体" w:cs="宋体"/>
          <w:b/>
          <w:color w:val="000000"/>
        </w:rPr>
      </w:pPr>
      <w:r w:rsidRPr="00221DF6">
        <w:rPr>
          <w:rFonts w:ascii="宋体" w:hAnsi="宋体" w:cs="宋体"/>
          <w:b/>
          <w:color w:val="000000"/>
        </w:rPr>
        <w:t>投标工具</w:t>
      </w:r>
      <w:r w:rsidR="00D725B5" w:rsidRPr="00221DF6">
        <w:rPr>
          <w:rFonts w:ascii="宋体" w:hAnsi="宋体" w:cs="宋体" w:hint="eastAsia"/>
          <w:b/>
          <w:color w:val="000000"/>
        </w:rPr>
        <w:t>安装步骤如下：</w:t>
      </w:r>
    </w:p>
    <w:p w:rsidR="00007B9B" w:rsidRDefault="00D725B5" w:rsidP="00221DF6">
      <w:pPr>
        <w:ind w:leftChars="50" w:left="120" w:firstLineChars="150" w:firstLine="360"/>
        <w:rPr>
          <w:rFonts w:ascii="宋体" w:hAnsi="宋体" w:cs="宋体"/>
          <w:color w:val="000000"/>
        </w:rPr>
      </w:pPr>
      <w:r>
        <w:rPr>
          <w:rFonts w:ascii="宋体" w:hAnsi="宋体" w:cs="宋体" w:hint="eastAsia"/>
          <w:color w:val="000000"/>
        </w:rPr>
        <w:t>1&gt;.解压文件包,选中安装档，点击右键，如果有“以管理员身份运行”或者【管理员取得所有权】这个选项，一定要先点击取得管理员权限，然后再安装。</w:t>
      </w:r>
    </w:p>
    <w:p w:rsidR="00007B9B" w:rsidRDefault="00007B9B">
      <w:pPr>
        <w:rPr>
          <w:rFonts w:ascii="宋体" w:hAnsi="宋体" w:cs="宋体"/>
          <w:color w:val="000000"/>
        </w:rPr>
      </w:pPr>
    </w:p>
    <w:p w:rsidR="00007B9B" w:rsidRDefault="00D725B5">
      <w:pPr>
        <w:ind w:leftChars="150" w:left="360"/>
        <w:rPr>
          <w:rFonts w:ascii="宋体" w:hAnsi="宋体" w:cs="宋体"/>
          <w:color w:val="000000"/>
        </w:rPr>
      </w:pPr>
      <w:r>
        <w:rPr>
          <w:rFonts w:ascii="宋体" w:hAnsi="宋体" w:cs="宋体"/>
          <w:noProof/>
          <w:color w:val="000000"/>
        </w:rPr>
        <w:drawing>
          <wp:inline distT="0" distB="0" distL="0" distR="0">
            <wp:extent cx="5419725" cy="2190750"/>
            <wp:effectExtent l="0" t="0" r="952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5419725" cy="2190750"/>
                    </a:xfrm>
                    <a:prstGeom prst="rect">
                      <a:avLst/>
                    </a:prstGeom>
                    <a:noFill/>
                    <a:ln>
                      <a:noFill/>
                    </a:ln>
                  </pic:spPr>
                </pic:pic>
              </a:graphicData>
            </a:graphic>
          </wp:inline>
        </w:drawing>
      </w:r>
    </w:p>
    <w:p w:rsidR="00007B9B" w:rsidRDefault="00D725B5">
      <w:pPr>
        <w:rPr>
          <w:rFonts w:ascii="宋体" w:hAnsi="宋体" w:cs="宋体"/>
          <w:color w:val="000000"/>
        </w:rPr>
      </w:pPr>
      <w:r>
        <w:rPr>
          <w:rFonts w:ascii="宋体" w:hAnsi="宋体" w:cs="宋体" w:hint="eastAsia"/>
          <w:color w:val="000000"/>
        </w:rPr>
        <w:t>安装过程中直接点下一步即可，如安装了360卫士，必须全部</w:t>
      </w:r>
      <w:r>
        <w:rPr>
          <w:rFonts w:ascii="宋体" w:hAnsi="宋体" w:cs="宋体" w:hint="eastAsia"/>
          <w:b/>
          <w:color w:val="FF0000"/>
        </w:rPr>
        <w:t>允许程序所有操作</w:t>
      </w:r>
      <w:r>
        <w:rPr>
          <w:rFonts w:ascii="宋体" w:hAnsi="宋体" w:cs="宋体" w:hint="eastAsia"/>
          <w:color w:val="000000"/>
        </w:rPr>
        <w:t xml:space="preserve">（点击下拉菜单允许程序所有操作）. </w:t>
      </w:r>
    </w:p>
    <w:p w:rsidR="00007B9B" w:rsidRDefault="00D725B5">
      <w:pPr>
        <w:rPr>
          <w:rFonts w:ascii="宋体" w:hAnsi="宋体" w:cs="宋体"/>
          <w:color w:val="000000"/>
        </w:rPr>
      </w:pPr>
      <w:r>
        <w:rPr>
          <w:rFonts w:ascii="宋体" w:hAnsi="宋体" w:cs="宋体" w:hint="eastAsia"/>
          <w:color w:val="000000"/>
        </w:rPr>
        <w:t>备注：</w:t>
      </w:r>
    </w:p>
    <w:p w:rsidR="00007B9B" w:rsidRDefault="00D725B5">
      <w:pPr>
        <w:rPr>
          <w:rFonts w:ascii="宋体" w:hAnsi="宋体" w:cs="宋体"/>
          <w:color w:val="000000"/>
        </w:rPr>
      </w:pPr>
      <w:r>
        <w:rPr>
          <w:rFonts w:ascii="宋体" w:hAnsi="宋体" w:cs="宋体" w:hint="eastAsia"/>
          <w:color w:val="000000"/>
        </w:rPr>
        <w:t>如果360安全卫士不允许投标工具修改注册表，在安装完投标工具并登陆后，你的账号会出现异常。此时你需要卸载投标工具,然后重启电脑，重新安装投标工具。</w:t>
      </w:r>
    </w:p>
    <w:p w:rsidR="00007B9B" w:rsidRDefault="00D725B5">
      <w:pPr>
        <w:rPr>
          <w:rFonts w:ascii="宋体" w:hAnsi="宋体" w:cs="宋体"/>
          <w:color w:val="000000"/>
        </w:rPr>
      </w:pPr>
      <w:r>
        <w:rPr>
          <w:rFonts w:ascii="宋体" w:hAnsi="宋体" w:cs="宋体"/>
          <w:noProof/>
          <w:color w:val="000000"/>
        </w:rPr>
        <w:lastRenderedPageBreak/>
        <w:drawing>
          <wp:inline distT="0" distB="0" distL="0" distR="0">
            <wp:extent cx="5419725" cy="3590925"/>
            <wp:effectExtent l="0" t="0" r="9525" b="9525"/>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5419725" cy="3590925"/>
                    </a:xfrm>
                    <a:prstGeom prst="rect">
                      <a:avLst/>
                    </a:prstGeom>
                    <a:noFill/>
                    <a:ln>
                      <a:noFill/>
                    </a:ln>
                  </pic:spPr>
                </pic:pic>
              </a:graphicData>
            </a:graphic>
          </wp:inline>
        </w:drawing>
      </w:r>
    </w:p>
    <w:p w:rsidR="00007B9B" w:rsidRDefault="00007B9B">
      <w:pPr>
        <w:rPr>
          <w:rFonts w:ascii="宋体" w:hAnsi="宋体" w:cs="宋体"/>
          <w:color w:val="000000"/>
        </w:rPr>
      </w:pPr>
    </w:p>
    <w:p w:rsidR="00007B9B" w:rsidRDefault="00D725B5">
      <w:pPr>
        <w:rPr>
          <w:rFonts w:ascii="宋体" w:hAnsi="宋体" w:cs="宋体"/>
          <w:color w:val="000000"/>
        </w:rPr>
      </w:pPr>
      <w:r>
        <w:rPr>
          <w:rFonts w:ascii="宋体" w:hAnsi="宋体" w:cs="宋体" w:hint="eastAsia"/>
          <w:color w:val="000000"/>
        </w:rPr>
        <w:t>具体操作如下：(投标工具是一直在更新的,这边以1005版为例做安装示范)</w:t>
      </w:r>
    </w:p>
    <w:p w:rsidR="00007B9B" w:rsidRDefault="00D725B5">
      <w:pPr>
        <w:rPr>
          <w:rFonts w:ascii="宋体" w:hAnsi="宋体" w:cs="宋体"/>
          <w:color w:val="000000"/>
        </w:rPr>
      </w:pPr>
      <w:r>
        <w:rPr>
          <w:rFonts w:ascii="宋体" w:hAnsi="宋体" w:cs="宋体"/>
          <w:noProof/>
          <w:color w:val="000000"/>
        </w:rPr>
        <w:drawing>
          <wp:inline distT="0" distB="0" distL="0" distR="0">
            <wp:extent cx="4048125" cy="2943225"/>
            <wp:effectExtent l="0" t="0" r="9525" b="9525"/>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a:xfrm>
                      <a:off x="0" y="0"/>
                      <a:ext cx="4048125" cy="2943225"/>
                    </a:xfrm>
                    <a:prstGeom prst="rect">
                      <a:avLst/>
                    </a:prstGeom>
                    <a:noFill/>
                    <a:ln>
                      <a:noFill/>
                    </a:ln>
                  </pic:spPr>
                </pic:pic>
              </a:graphicData>
            </a:graphic>
          </wp:inline>
        </w:drawing>
      </w:r>
      <w:r>
        <w:rPr>
          <w:rFonts w:ascii="宋体" w:hAnsi="宋体" w:cs="宋体"/>
          <w:noProof/>
          <w:color w:val="000000"/>
        </w:rPr>
        <w:lastRenderedPageBreak/>
        <w:drawing>
          <wp:inline distT="0" distB="0" distL="0" distR="0">
            <wp:extent cx="3143250" cy="228600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a:xfrm>
                      <a:off x="0" y="0"/>
                      <a:ext cx="3143250" cy="2286000"/>
                    </a:xfrm>
                    <a:prstGeom prst="rect">
                      <a:avLst/>
                    </a:prstGeom>
                    <a:noFill/>
                    <a:ln>
                      <a:noFill/>
                    </a:ln>
                  </pic:spPr>
                </pic:pic>
              </a:graphicData>
            </a:graphic>
          </wp:inline>
        </w:drawing>
      </w:r>
    </w:p>
    <w:p w:rsidR="00007B9B" w:rsidRDefault="00D725B5">
      <w:pPr>
        <w:rPr>
          <w:rFonts w:ascii="宋体" w:hAnsi="宋体" w:cs="宋体"/>
          <w:color w:val="000000"/>
        </w:rPr>
      </w:pPr>
      <w:r>
        <w:rPr>
          <w:rFonts w:ascii="宋体" w:hAnsi="宋体" w:cs="宋体"/>
          <w:noProof/>
          <w:color w:val="000000"/>
        </w:rPr>
        <w:drawing>
          <wp:inline distT="0" distB="0" distL="0" distR="0">
            <wp:extent cx="3133725" cy="2276475"/>
            <wp:effectExtent l="0" t="0" r="9525" b="952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a:xfrm>
                      <a:off x="0" y="0"/>
                      <a:ext cx="3133725" cy="2276475"/>
                    </a:xfrm>
                    <a:prstGeom prst="rect">
                      <a:avLst/>
                    </a:prstGeom>
                    <a:noFill/>
                    <a:ln>
                      <a:noFill/>
                    </a:ln>
                  </pic:spPr>
                </pic:pic>
              </a:graphicData>
            </a:graphic>
          </wp:inline>
        </w:drawing>
      </w:r>
    </w:p>
    <w:p w:rsidR="00007B9B" w:rsidRDefault="00D725B5">
      <w:pPr>
        <w:rPr>
          <w:rFonts w:ascii="宋体" w:hAnsi="宋体" w:cs="宋体"/>
          <w:b/>
          <w:color w:val="FF0000"/>
        </w:rPr>
      </w:pPr>
      <w:r>
        <w:rPr>
          <w:rFonts w:ascii="宋体" w:hAnsi="宋体" w:cs="宋体" w:hint="eastAsia"/>
          <w:b/>
          <w:color w:val="FF0000"/>
        </w:rPr>
        <w:t>注意：工具修改注册表信息会跳出来几次，每一次都必须允许。</w:t>
      </w:r>
    </w:p>
    <w:p w:rsidR="00007B9B" w:rsidRDefault="00D725B5">
      <w:pPr>
        <w:rPr>
          <w:rFonts w:ascii="宋体" w:hAnsi="宋体" w:cs="宋体"/>
          <w:color w:val="000000"/>
        </w:rPr>
      </w:pPr>
      <w:r>
        <w:rPr>
          <w:rFonts w:ascii="宋体" w:hAnsi="宋体" w:cs="宋体"/>
          <w:noProof/>
          <w:color w:val="000000"/>
        </w:rPr>
        <w:drawing>
          <wp:inline distT="0" distB="0" distL="0" distR="0">
            <wp:extent cx="4895850" cy="325755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4895850" cy="3257550"/>
                    </a:xfrm>
                    <a:prstGeom prst="rect">
                      <a:avLst/>
                    </a:prstGeom>
                    <a:noFill/>
                    <a:ln>
                      <a:noFill/>
                    </a:ln>
                  </pic:spPr>
                </pic:pic>
              </a:graphicData>
            </a:graphic>
          </wp:inline>
        </w:drawing>
      </w:r>
    </w:p>
    <w:p w:rsidR="00007B9B" w:rsidRDefault="00D725B5">
      <w:pPr>
        <w:rPr>
          <w:rFonts w:ascii="宋体" w:hAnsi="宋体" w:cs="宋体"/>
          <w:color w:val="000000"/>
        </w:rPr>
      </w:pPr>
      <w:r>
        <w:rPr>
          <w:rFonts w:ascii="宋体" w:hAnsi="宋体" w:cs="宋体"/>
          <w:noProof/>
          <w:color w:val="000000"/>
        </w:rPr>
        <w:lastRenderedPageBreak/>
        <w:drawing>
          <wp:inline distT="0" distB="0" distL="0" distR="0">
            <wp:extent cx="4181475" cy="2219325"/>
            <wp:effectExtent l="0" t="0" r="9525" b="952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a:xfrm>
                      <a:off x="0" y="0"/>
                      <a:ext cx="4181475" cy="2219325"/>
                    </a:xfrm>
                    <a:prstGeom prst="rect">
                      <a:avLst/>
                    </a:prstGeom>
                    <a:noFill/>
                    <a:ln>
                      <a:noFill/>
                    </a:ln>
                  </pic:spPr>
                </pic:pic>
              </a:graphicData>
            </a:graphic>
          </wp:inline>
        </w:drawing>
      </w:r>
    </w:p>
    <w:p w:rsidR="00007B9B" w:rsidRDefault="00D725B5">
      <w:pPr>
        <w:rPr>
          <w:rFonts w:ascii="宋体" w:hAnsi="宋体" w:cs="宋体"/>
          <w:color w:val="000000"/>
        </w:rPr>
      </w:pPr>
      <w:r>
        <w:rPr>
          <w:rFonts w:ascii="宋体" w:hAnsi="宋体" w:cs="宋体"/>
          <w:noProof/>
          <w:color w:val="000000"/>
        </w:rPr>
        <w:drawing>
          <wp:inline distT="0" distB="0" distL="0" distR="0">
            <wp:extent cx="4248150" cy="2990850"/>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4248150" cy="2990850"/>
                    </a:xfrm>
                    <a:prstGeom prst="rect">
                      <a:avLst/>
                    </a:prstGeom>
                    <a:noFill/>
                    <a:ln>
                      <a:noFill/>
                    </a:ln>
                  </pic:spPr>
                </pic:pic>
              </a:graphicData>
            </a:graphic>
          </wp:inline>
        </w:drawing>
      </w:r>
    </w:p>
    <w:p w:rsidR="00007B9B" w:rsidRDefault="00D725B5">
      <w:pPr>
        <w:rPr>
          <w:rFonts w:ascii="宋体" w:hAnsi="宋体" w:cs="宋体"/>
          <w:color w:val="000000"/>
        </w:rPr>
      </w:pPr>
      <w:r>
        <w:rPr>
          <w:rFonts w:ascii="宋体" w:hAnsi="宋体" w:cs="宋体"/>
          <w:noProof/>
          <w:color w:val="000000"/>
        </w:rPr>
        <w:drawing>
          <wp:inline distT="0" distB="0" distL="0" distR="0">
            <wp:extent cx="4248150" cy="3076575"/>
            <wp:effectExtent l="0" t="0" r="0" b="9525"/>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4248150" cy="3076575"/>
                    </a:xfrm>
                    <a:prstGeom prst="rect">
                      <a:avLst/>
                    </a:prstGeom>
                    <a:noFill/>
                    <a:ln>
                      <a:noFill/>
                    </a:ln>
                  </pic:spPr>
                </pic:pic>
              </a:graphicData>
            </a:graphic>
          </wp:inline>
        </w:drawing>
      </w:r>
    </w:p>
    <w:p w:rsidR="00007B9B" w:rsidRDefault="00D725B5">
      <w:pPr>
        <w:rPr>
          <w:rFonts w:ascii="宋体" w:hAnsi="宋体" w:cs="宋体"/>
          <w:color w:val="000000"/>
        </w:rPr>
      </w:pPr>
      <w:r>
        <w:rPr>
          <w:rFonts w:ascii="宋体" w:hAnsi="宋体" w:cs="宋体"/>
          <w:noProof/>
          <w:color w:val="000000"/>
        </w:rPr>
        <w:lastRenderedPageBreak/>
        <w:drawing>
          <wp:inline distT="0" distB="0" distL="0" distR="0">
            <wp:extent cx="4048125" cy="2943225"/>
            <wp:effectExtent l="0" t="0" r="9525" b="952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a:xfrm>
                      <a:off x="0" y="0"/>
                      <a:ext cx="4048125" cy="2943225"/>
                    </a:xfrm>
                    <a:prstGeom prst="rect">
                      <a:avLst/>
                    </a:prstGeom>
                    <a:noFill/>
                    <a:ln>
                      <a:noFill/>
                    </a:ln>
                  </pic:spPr>
                </pic:pic>
              </a:graphicData>
            </a:graphic>
          </wp:inline>
        </w:drawing>
      </w:r>
    </w:p>
    <w:p w:rsidR="00007B9B" w:rsidRDefault="00D725B5">
      <w:pPr>
        <w:rPr>
          <w:rFonts w:ascii="宋体" w:hAnsi="宋体" w:cs="宋体"/>
          <w:color w:val="000000"/>
        </w:rPr>
      </w:pPr>
      <w:r>
        <w:rPr>
          <w:rFonts w:ascii="宋体" w:hAnsi="宋体" w:cs="宋体" w:hint="eastAsia"/>
          <w:color w:val="000000"/>
        </w:rPr>
        <w:t>如果安装完后，提示有版本更新，点击【立即升级】，系统会自动下载最新版本的投标软件，下载完毕后，按上述操作再重新安装一遍即可。</w:t>
      </w:r>
    </w:p>
    <w:p w:rsidR="00007B9B" w:rsidRDefault="00D725B5">
      <w:pPr>
        <w:rPr>
          <w:rFonts w:ascii="微软雅黑" w:eastAsia="微软雅黑" w:hAnsi="微软雅黑" w:cs="宋体"/>
          <w:color w:val="000000"/>
        </w:rPr>
      </w:pPr>
      <w:r>
        <w:rPr>
          <w:rFonts w:ascii="微软雅黑" w:eastAsia="微软雅黑" w:hAnsi="微软雅黑" w:cs="宋体"/>
          <w:noProof/>
          <w:color w:val="000000"/>
        </w:rPr>
        <w:drawing>
          <wp:inline distT="0" distB="0" distL="0" distR="0">
            <wp:extent cx="4048125" cy="2400300"/>
            <wp:effectExtent l="0" t="0" r="9525"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a:xfrm>
                      <a:off x="0" y="0"/>
                      <a:ext cx="4048125" cy="2400300"/>
                    </a:xfrm>
                    <a:prstGeom prst="rect">
                      <a:avLst/>
                    </a:prstGeom>
                    <a:noFill/>
                    <a:ln>
                      <a:noFill/>
                    </a:ln>
                  </pic:spPr>
                </pic:pic>
              </a:graphicData>
            </a:graphic>
          </wp:inline>
        </w:drawing>
      </w:r>
    </w:p>
    <w:p w:rsidR="00007B9B" w:rsidRDefault="00D725B5">
      <w:pPr>
        <w:rPr>
          <w:rFonts w:ascii="微软雅黑" w:eastAsia="微软雅黑" w:hAnsi="微软雅黑" w:cs="宋体"/>
          <w:color w:val="000000"/>
        </w:rPr>
      </w:pPr>
      <w:r>
        <w:rPr>
          <w:rFonts w:ascii="微软雅黑" w:eastAsia="微软雅黑" w:hAnsi="微软雅黑" w:cs="宋体"/>
          <w:noProof/>
          <w:color w:val="000000"/>
        </w:rPr>
        <w:drawing>
          <wp:inline distT="0" distB="0" distL="0" distR="0">
            <wp:extent cx="4048125" cy="2419350"/>
            <wp:effectExtent l="0" t="0" r="9525"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4048125" cy="2419350"/>
                    </a:xfrm>
                    <a:prstGeom prst="rect">
                      <a:avLst/>
                    </a:prstGeom>
                    <a:noFill/>
                    <a:ln>
                      <a:noFill/>
                    </a:ln>
                  </pic:spPr>
                </pic:pic>
              </a:graphicData>
            </a:graphic>
          </wp:inline>
        </w:drawing>
      </w:r>
    </w:p>
    <w:p w:rsidR="00007B9B" w:rsidRDefault="00D725B5">
      <w:pPr>
        <w:pStyle w:val="1"/>
        <w:keepNext/>
        <w:pageBreakBefore/>
        <w:numPr>
          <w:ilvl w:val="0"/>
          <w:numId w:val="1"/>
        </w:numPr>
        <w:ind w:left="630" w:hangingChars="175" w:hanging="630"/>
        <w:rPr>
          <w:rFonts w:ascii="微软雅黑" w:eastAsia="微软雅黑" w:hAnsi="微软雅黑"/>
          <w:sz w:val="36"/>
          <w:szCs w:val="36"/>
        </w:rPr>
      </w:pPr>
      <w:bookmarkStart w:id="46" w:name="_Toc117842525"/>
      <w:r>
        <w:rPr>
          <w:rFonts w:ascii="微软雅黑" w:eastAsia="微软雅黑" w:hAnsi="微软雅黑" w:hint="eastAsia"/>
          <w:sz w:val="36"/>
          <w:szCs w:val="36"/>
        </w:rPr>
        <w:lastRenderedPageBreak/>
        <w:t>远程开标运行环境配置要求</w:t>
      </w:r>
      <w:bookmarkEnd w:id="46"/>
    </w:p>
    <w:bookmarkEnd w:id="32"/>
    <w:bookmarkEnd w:id="33"/>
    <w:bookmarkEnd w:id="34"/>
    <w:bookmarkEnd w:id="35"/>
    <w:bookmarkEnd w:id="36"/>
    <w:bookmarkEnd w:id="37"/>
    <w:bookmarkEnd w:id="38"/>
    <w:bookmarkEnd w:id="39"/>
    <w:bookmarkEnd w:id="40"/>
    <w:bookmarkEnd w:id="41"/>
    <w:bookmarkEnd w:id="42"/>
    <w:p w:rsidR="00007B9B" w:rsidRDefault="00D725B5">
      <w:pPr>
        <w:ind w:firstLineChars="150" w:firstLine="360"/>
        <w:rPr>
          <w:rFonts w:ascii="宋体" w:hAnsi="宋体" w:cs="宋体"/>
          <w:color w:val="000000"/>
        </w:rPr>
      </w:pPr>
      <w:r>
        <w:rPr>
          <w:rFonts w:ascii="宋体" w:hAnsi="宋体" w:cs="宋体" w:hint="eastAsia"/>
          <w:color w:val="000000"/>
        </w:rPr>
        <w:t>运行本软件所要求的客户端最小配置：</w:t>
      </w:r>
    </w:p>
    <w:p w:rsidR="00007B9B" w:rsidRDefault="00D725B5">
      <w:pPr>
        <w:pStyle w:val="ad"/>
        <w:shd w:val="clear" w:color="auto" w:fill="FFFFFF"/>
        <w:spacing w:before="0" w:beforeAutospacing="0" w:after="0" w:afterAutospacing="0"/>
        <w:ind w:left="420"/>
        <w:jc w:val="both"/>
        <w:rPr>
          <w:color w:val="333333"/>
        </w:rPr>
      </w:pPr>
      <w:r>
        <w:rPr>
          <w:rFonts w:ascii="Wingdings" w:hAnsi="Wingdings"/>
          <w:color w:val="333333"/>
          <w:sz w:val="21"/>
          <w:szCs w:val="21"/>
          <w:shd w:val="clear" w:color="auto" w:fill="FFFFFF"/>
        </w:rPr>
        <w:t></w:t>
      </w:r>
      <w:r>
        <w:rPr>
          <w:rFonts w:ascii="Times New Roman" w:hAnsi="Times New Roman" w:cs="Times New Roman"/>
          <w:color w:val="333333"/>
          <w:shd w:val="clear" w:color="auto" w:fill="FFFFFF"/>
        </w:rPr>
        <w:t> </w:t>
      </w:r>
      <w:r>
        <w:rPr>
          <w:rStyle w:val="apple-converted-space"/>
          <w:rFonts w:ascii="Times New Roman" w:hAnsi="Times New Roman" w:cs="Times New Roman"/>
          <w:color w:val="333333"/>
          <w:shd w:val="clear" w:color="auto" w:fill="FFFFFF"/>
        </w:rPr>
        <w:t> </w:t>
      </w:r>
      <w:r>
        <w:rPr>
          <w:rFonts w:ascii="微软雅黑" w:eastAsia="微软雅黑" w:hAnsi="微软雅黑" w:hint="eastAsia"/>
          <w:b/>
          <w:bCs/>
          <w:color w:val="333333"/>
        </w:rPr>
        <w:t>软件</w:t>
      </w:r>
      <w:r>
        <w:rPr>
          <w:rFonts w:ascii="微软雅黑" w:eastAsia="微软雅黑" w:hAnsi="微软雅黑" w:hint="eastAsia"/>
          <w:color w:val="333333"/>
        </w:rPr>
        <w:t>：</w:t>
      </w:r>
    </w:p>
    <w:p w:rsidR="00007B9B" w:rsidRDefault="00D725B5">
      <w:pPr>
        <w:ind w:firstLineChars="150" w:firstLine="360"/>
        <w:rPr>
          <w:rFonts w:ascii="宋体" w:hAnsi="宋体" w:cs="宋体"/>
          <w:color w:val="000000"/>
        </w:rPr>
      </w:pPr>
      <w:r>
        <w:rPr>
          <w:rFonts w:ascii="宋体" w:hAnsi="宋体" w:cs="宋体" w:hint="eastAsia"/>
          <w:color w:val="000000"/>
        </w:rPr>
        <w:t xml:space="preserve">1&gt;.操作系统: windows 7/ windows 10 </w:t>
      </w:r>
    </w:p>
    <w:p w:rsidR="00007B9B" w:rsidRDefault="00D725B5">
      <w:pPr>
        <w:ind w:firstLineChars="150" w:firstLine="360"/>
        <w:rPr>
          <w:rFonts w:ascii="宋体" w:hAnsi="宋体" w:cs="宋体"/>
          <w:color w:val="000000"/>
        </w:rPr>
      </w:pPr>
      <w:r>
        <w:rPr>
          <w:rFonts w:ascii="宋体" w:hAnsi="宋体" w:cs="宋体" w:hint="eastAsia"/>
          <w:color w:val="000000"/>
        </w:rPr>
        <w:t>2&gt;.PDF版本请使用Adobe reader.</w:t>
      </w:r>
    </w:p>
    <w:p w:rsidR="00007B9B" w:rsidRDefault="00D725B5">
      <w:pPr>
        <w:ind w:firstLineChars="150" w:firstLine="360"/>
        <w:rPr>
          <w:rFonts w:ascii="宋体" w:hAnsi="宋体" w:cs="宋体"/>
          <w:color w:val="000000"/>
        </w:rPr>
      </w:pPr>
      <w:r>
        <w:rPr>
          <w:rFonts w:ascii="宋体" w:hAnsi="宋体" w:cs="宋体"/>
          <w:color w:val="000000"/>
        </w:rPr>
        <w:t>(</w:t>
      </w:r>
      <w:r>
        <w:rPr>
          <w:rFonts w:ascii="宋体" w:hAnsi="宋体" w:cs="宋体" w:hint="eastAsia"/>
          <w:color w:val="000000"/>
        </w:rPr>
        <w:t>请勿使用foxit PDF等其他PDF软件,会不兼容；Adobe Acrobat reader软件有些</w:t>
      </w:r>
      <w:r>
        <w:rPr>
          <w:rFonts w:ascii="宋体" w:hAnsi="宋体" w:cs="宋体"/>
          <w:color w:val="000000"/>
        </w:rPr>
        <w:t>安装之后是一</w:t>
      </w:r>
      <w:r>
        <w:rPr>
          <w:rFonts w:ascii="宋体" w:hAnsi="宋体" w:cs="宋体" w:hint="eastAsia"/>
          <w:color w:val="000000"/>
        </w:rPr>
        <w:t>定</w:t>
      </w:r>
      <w:r>
        <w:rPr>
          <w:rFonts w:ascii="宋体" w:hAnsi="宋体" w:cs="宋体"/>
          <w:color w:val="000000"/>
        </w:rPr>
        <w:t>要激活的，如果不激活，不能使用投标工具</w:t>
      </w:r>
      <w:r>
        <w:rPr>
          <w:rFonts w:ascii="宋体" w:hAnsi="宋体" w:cs="宋体" w:hint="eastAsia"/>
          <w:color w:val="000000"/>
        </w:rPr>
        <w:t>。PDF的默认打开方式需要设置为Adobe reader。）</w:t>
      </w:r>
    </w:p>
    <w:p w:rsidR="00FF120E" w:rsidRDefault="00FF120E" w:rsidP="00FF120E">
      <w:pPr>
        <w:rPr>
          <w:rFonts w:ascii="宋体" w:hAnsi="宋体" w:cs="宋体"/>
          <w:color w:val="000000"/>
        </w:rPr>
      </w:pPr>
    </w:p>
    <w:p w:rsidR="00007B9B" w:rsidRDefault="00D725B5">
      <w:pPr>
        <w:pStyle w:val="ad"/>
        <w:shd w:val="clear" w:color="auto" w:fill="FFFFFF"/>
        <w:spacing w:before="0" w:beforeAutospacing="0" w:after="0" w:afterAutospacing="0"/>
        <w:ind w:left="420"/>
        <w:jc w:val="both"/>
        <w:rPr>
          <w:rFonts w:ascii="微软雅黑" w:eastAsia="微软雅黑" w:hAnsi="微软雅黑"/>
          <w:b/>
          <w:bCs/>
          <w:color w:val="333333"/>
        </w:rPr>
      </w:pPr>
      <w:r>
        <w:rPr>
          <w:rFonts w:ascii="Wingdings" w:hAnsi="Wingdings"/>
          <w:color w:val="333333"/>
          <w:sz w:val="21"/>
          <w:szCs w:val="21"/>
        </w:rPr>
        <w:t></w:t>
      </w:r>
      <w:r>
        <w:rPr>
          <w:rFonts w:ascii="微软雅黑" w:eastAsia="微软雅黑" w:hAnsi="微软雅黑"/>
          <w:b/>
          <w:bCs/>
          <w:color w:val="333333"/>
        </w:rPr>
        <w:t>  </w:t>
      </w:r>
      <w:r>
        <w:rPr>
          <w:rFonts w:ascii="微软雅黑" w:eastAsia="微软雅黑" w:hAnsi="微软雅黑" w:hint="eastAsia"/>
          <w:b/>
          <w:bCs/>
          <w:color w:val="333333"/>
        </w:rPr>
        <w:t>硬件：</w:t>
      </w:r>
    </w:p>
    <w:p w:rsidR="00007B9B" w:rsidRDefault="00D725B5">
      <w:pPr>
        <w:pStyle w:val="ad"/>
        <w:shd w:val="clear" w:color="auto" w:fill="FFFFFF"/>
        <w:spacing w:before="0" w:beforeAutospacing="0" w:after="0" w:afterAutospacing="0"/>
        <w:ind w:left="420"/>
        <w:jc w:val="both"/>
        <w:rPr>
          <w:color w:val="333333"/>
        </w:rPr>
      </w:pPr>
      <w:r>
        <w:rPr>
          <w:rFonts w:hint="eastAsia"/>
          <w:color w:val="000000"/>
        </w:rPr>
        <w:t>1&gt;.</w:t>
      </w:r>
      <w:r>
        <w:rPr>
          <w:color w:val="000000"/>
        </w:rPr>
        <w:t>电脑安装内存4G以上,处理器i5及以上即可，独立带宽10M。</w:t>
      </w:r>
    </w:p>
    <w:p w:rsidR="00007B9B" w:rsidRDefault="00D725B5">
      <w:pPr>
        <w:ind w:firstLineChars="200" w:firstLine="480"/>
        <w:rPr>
          <w:rFonts w:ascii="宋体" w:hAnsi="宋体" w:cs="宋体"/>
          <w:color w:val="000000"/>
        </w:rPr>
      </w:pPr>
      <w:r>
        <w:rPr>
          <w:rFonts w:ascii="宋体" w:hAnsi="宋体" w:cs="宋体" w:hint="eastAsia"/>
          <w:color w:val="000000"/>
          <w:kern w:val="0"/>
        </w:rPr>
        <w:t>2&gt;.</w:t>
      </w:r>
      <w:r>
        <w:rPr>
          <w:rFonts w:ascii="宋体" w:hAnsi="宋体" w:cs="宋体"/>
          <w:color w:val="000000"/>
          <w:kern w:val="0"/>
        </w:rPr>
        <w:t>必须配</w:t>
      </w:r>
      <w:r>
        <w:rPr>
          <w:rFonts w:ascii="宋体" w:hAnsi="宋体" w:cs="宋体"/>
          <w:color w:val="000000"/>
        </w:rPr>
        <w:t>备</w:t>
      </w:r>
      <w:r>
        <w:rPr>
          <w:rFonts w:ascii="宋体" w:hAnsi="宋体" w:cs="宋体" w:hint="eastAsia"/>
          <w:b/>
          <w:color w:val="FF0000"/>
        </w:rPr>
        <w:t>喇叭、</w:t>
      </w:r>
      <w:r>
        <w:rPr>
          <w:rFonts w:ascii="宋体" w:hAnsi="宋体" w:cs="宋体"/>
          <w:b/>
          <w:color w:val="FF0000"/>
        </w:rPr>
        <w:t>麦克风和摄像头（</w:t>
      </w:r>
      <w:r>
        <w:rPr>
          <w:rFonts w:ascii="宋体" w:hAnsi="宋体" w:cs="宋体"/>
          <w:color w:val="000000"/>
        </w:rPr>
        <w:t>网上开标需要视频和语音交流）。</w:t>
      </w:r>
    </w:p>
    <w:p w:rsidR="00007B9B" w:rsidRDefault="00007B9B">
      <w:pPr>
        <w:ind w:firstLineChars="200" w:firstLine="640"/>
        <w:rPr>
          <w:rFonts w:cs="宋体"/>
          <w:kern w:val="0"/>
          <w:sz w:val="32"/>
          <w:szCs w:val="32"/>
        </w:rPr>
      </w:pPr>
    </w:p>
    <w:p w:rsidR="00007B9B" w:rsidRDefault="00D725B5">
      <w:pPr>
        <w:pStyle w:val="ad"/>
        <w:shd w:val="clear" w:color="auto" w:fill="FFFFFF"/>
        <w:spacing w:before="0" w:beforeAutospacing="0" w:after="0" w:afterAutospacing="0"/>
        <w:ind w:left="420"/>
        <w:jc w:val="both"/>
        <w:rPr>
          <w:rFonts w:ascii="Calibri" w:hAnsi="Calibri"/>
          <w:color w:val="333333"/>
          <w:sz w:val="21"/>
          <w:szCs w:val="21"/>
        </w:rPr>
      </w:pPr>
      <w:r>
        <w:rPr>
          <w:rFonts w:ascii="Calibri" w:hAnsi="Calibri"/>
          <w:color w:val="333333"/>
          <w:sz w:val="21"/>
          <w:szCs w:val="21"/>
        </w:rPr>
        <w:t> </w:t>
      </w:r>
    </w:p>
    <w:p w:rsidR="00007B9B" w:rsidRDefault="00007B9B" w:rsidP="00C81508">
      <w:pPr>
        <w:pStyle w:val="a0"/>
        <w:ind w:firstLineChars="177" w:firstLine="496"/>
        <w:rPr>
          <w:rFonts w:ascii="宋体" w:hAnsi="宋体"/>
          <w:sz w:val="28"/>
          <w:szCs w:val="28"/>
        </w:rPr>
      </w:pPr>
    </w:p>
    <w:p w:rsidR="00007B9B" w:rsidRDefault="00D725B5">
      <w:pPr>
        <w:pStyle w:val="1"/>
        <w:keepNext/>
        <w:pageBreakBefore/>
        <w:numPr>
          <w:ilvl w:val="0"/>
          <w:numId w:val="1"/>
        </w:numPr>
        <w:ind w:left="630" w:hangingChars="175" w:hanging="630"/>
        <w:rPr>
          <w:rFonts w:ascii="微软雅黑" w:eastAsia="微软雅黑" w:hAnsi="微软雅黑"/>
          <w:sz w:val="36"/>
          <w:szCs w:val="36"/>
        </w:rPr>
      </w:pPr>
      <w:bookmarkStart w:id="47" w:name="_Toc343176890"/>
      <w:bookmarkStart w:id="48" w:name="_Toc344383694"/>
      <w:bookmarkStart w:id="49" w:name="_Toc117842526"/>
      <w:r>
        <w:rPr>
          <w:rFonts w:ascii="微软雅黑" w:eastAsia="微软雅黑" w:hAnsi="微软雅黑" w:hint="eastAsia"/>
          <w:sz w:val="36"/>
          <w:szCs w:val="36"/>
        </w:rPr>
        <w:lastRenderedPageBreak/>
        <w:t>供应商投标操作指南</w:t>
      </w:r>
      <w:bookmarkEnd w:id="47"/>
      <w:bookmarkEnd w:id="48"/>
      <w:bookmarkEnd w:id="49"/>
    </w:p>
    <w:p w:rsidR="00007B9B" w:rsidRDefault="00D725B5">
      <w:pPr>
        <w:pStyle w:val="2"/>
        <w:ind w:right="240"/>
      </w:pPr>
      <w:bookmarkStart w:id="50" w:name="_Toc117842527"/>
      <w:r>
        <w:rPr>
          <w:rFonts w:hint="eastAsia"/>
        </w:rPr>
        <w:t xml:space="preserve">5.1 </w:t>
      </w:r>
      <w:bookmarkStart w:id="51" w:name="_Toc343176891"/>
      <w:bookmarkStart w:id="52" w:name="_Toc344383695"/>
      <w:r>
        <w:rPr>
          <w:rFonts w:hint="eastAsia"/>
        </w:rPr>
        <w:t>软件启动</w:t>
      </w:r>
      <w:bookmarkEnd w:id="50"/>
      <w:bookmarkEnd w:id="51"/>
      <w:bookmarkEnd w:id="52"/>
    </w:p>
    <w:p w:rsidR="00007B9B" w:rsidRDefault="00D725B5">
      <w:pPr>
        <w:pStyle w:val="a0"/>
        <w:ind w:firstLineChars="195" w:firstLine="468"/>
        <w:rPr>
          <w:rFonts w:ascii="宋体" w:hAnsi="宋体"/>
        </w:rPr>
      </w:pPr>
      <w:r>
        <w:rPr>
          <w:rFonts w:ascii="宋体" w:hAnsi="宋体" w:hint="eastAsia"/>
        </w:rPr>
        <w:t>Step1：双击桌面中“投标工具”快捷方式，打开投标工具。</w:t>
      </w:r>
    </w:p>
    <w:p w:rsidR="00007B9B" w:rsidRDefault="00D725B5">
      <w:pPr>
        <w:pStyle w:val="a0"/>
        <w:ind w:firstLineChars="0" w:firstLine="0"/>
        <w:jc w:val="center"/>
      </w:pPr>
      <w:r>
        <w:rPr>
          <w:noProof/>
        </w:rPr>
        <w:drawing>
          <wp:inline distT="0" distB="0" distL="0" distR="0">
            <wp:extent cx="581025" cy="781050"/>
            <wp:effectExtent l="0" t="0" r="9525" b="0"/>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a:xfrm>
                      <a:off x="0" y="0"/>
                      <a:ext cx="581025" cy="781050"/>
                    </a:xfrm>
                    <a:prstGeom prst="rect">
                      <a:avLst/>
                    </a:prstGeom>
                    <a:noFill/>
                    <a:ln>
                      <a:noFill/>
                    </a:ln>
                  </pic:spPr>
                </pic:pic>
              </a:graphicData>
            </a:graphic>
          </wp:inline>
        </w:drawing>
      </w:r>
    </w:p>
    <w:p w:rsidR="00007B9B" w:rsidRDefault="00D725B5">
      <w:pPr>
        <w:pStyle w:val="a0"/>
        <w:ind w:firstLineChars="195" w:firstLine="468"/>
        <w:rPr>
          <w:rFonts w:ascii="宋体" w:hAnsi="宋体"/>
        </w:rPr>
      </w:pPr>
      <w:r>
        <w:rPr>
          <w:rFonts w:ascii="宋体" w:hAnsi="宋体" w:hint="eastAsia"/>
        </w:rPr>
        <w:t>打开后投标界面如下：</w:t>
      </w:r>
    </w:p>
    <w:p w:rsidR="00007B9B" w:rsidRDefault="00D725B5">
      <w:pPr>
        <w:pStyle w:val="a0"/>
        <w:ind w:firstLineChars="0" w:firstLine="0"/>
        <w:jc w:val="center"/>
      </w:pPr>
      <w:r>
        <w:rPr>
          <w:noProof/>
        </w:rPr>
        <w:drawing>
          <wp:inline distT="0" distB="0" distL="0" distR="0">
            <wp:extent cx="5419725" cy="2800350"/>
            <wp:effectExtent l="0" t="0" r="9525"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a:xfrm>
                      <a:off x="0" y="0"/>
                      <a:ext cx="5419725" cy="2800350"/>
                    </a:xfrm>
                    <a:prstGeom prst="rect">
                      <a:avLst/>
                    </a:prstGeom>
                    <a:noFill/>
                    <a:ln>
                      <a:noFill/>
                    </a:ln>
                  </pic:spPr>
                </pic:pic>
              </a:graphicData>
            </a:graphic>
          </wp:inline>
        </w:drawing>
      </w:r>
    </w:p>
    <w:p w:rsidR="00007B9B" w:rsidRDefault="00007B9B">
      <w:pPr>
        <w:pStyle w:val="a0"/>
        <w:ind w:firstLineChars="0" w:firstLine="0"/>
        <w:jc w:val="center"/>
      </w:pPr>
    </w:p>
    <w:p w:rsidR="00007B9B" w:rsidRDefault="00D725B5">
      <w:pPr>
        <w:pStyle w:val="2"/>
        <w:numPr>
          <w:ilvl w:val="1"/>
          <w:numId w:val="1"/>
        </w:numPr>
        <w:ind w:right="240"/>
      </w:pPr>
      <w:bookmarkStart w:id="53" w:name="_Toc117842528"/>
      <w:bookmarkStart w:id="54" w:name="_Toc344383697"/>
      <w:bookmarkStart w:id="55" w:name="_Toc343176893"/>
      <w:bookmarkStart w:id="56" w:name="_Toc294523050"/>
      <w:r>
        <w:rPr>
          <w:rFonts w:hint="eastAsia"/>
        </w:rPr>
        <w:t>采购项目下载</w:t>
      </w:r>
      <w:bookmarkEnd w:id="53"/>
    </w:p>
    <w:p w:rsidR="00007B9B" w:rsidRDefault="00D725B5">
      <w:pPr>
        <w:pStyle w:val="a0"/>
        <w:ind w:firstLineChars="195" w:firstLine="468"/>
        <w:rPr>
          <w:rFonts w:ascii="宋体" w:hAnsi="宋体"/>
        </w:rPr>
      </w:pPr>
      <w:r>
        <w:rPr>
          <w:rFonts w:ascii="宋体" w:hAnsi="宋体" w:hint="eastAsia"/>
        </w:rPr>
        <w:t>为使供应商能方便快捷的获得采购项目信息，增加销售机会，该工具特为供应商提供了采购项目查询功能。依靠这个工具，供应商可以从该平台中按照</w:t>
      </w:r>
      <w:r w:rsidRPr="002D7D84">
        <w:rPr>
          <w:rFonts w:ascii="宋体" w:hAnsi="宋体" w:hint="eastAsia"/>
          <w:b/>
          <w:color w:val="FF0000"/>
        </w:rPr>
        <w:t>采购项目公告发布时间</w:t>
      </w:r>
      <w:r>
        <w:rPr>
          <w:rFonts w:ascii="宋体" w:hAnsi="宋体" w:hint="eastAsia"/>
        </w:rPr>
        <w:t>或者</w:t>
      </w:r>
      <w:r w:rsidRPr="002D7D84">
        <w:rPr>
          <w:rFonts w:ascii="宋体" w:hAnsi="宋体" w:hint="eastAsia"/>
          <w:b/>
          <w:color w:val="FF0000"/>
        </w:rPr>
        <w:t>关键字</w:t>
      </w:r>
      <w:r>
        <w:rPr>
          <w:rFonts w:ascii="宋体" w:hAnsi="宋体" w:hint="eastAsia"/>
        </w:rPr>
        <w:t>来搜索订阅采购项目，方便快捷。</w:t>
      </w:r>
    </w:p>
    <w:p w:rsidR="00007B9B" w:rsidRDefault="00D725B5">
      <w:pPr>
        <w:pStyle w:val="a0"/>
        <w:ind w:firstLineChars="195" w:firstLine="468"/>
        <w:rPr>
          <w:rFonts w:ascii="宋体" w:hAnsi="宋体"/>
        </w:rPr>
      </w:pPr>
      <w:r>
        <w:rPr>
          <w:rFonts w:ascii="宋体" w:hAnsi="宋体" w:hint="eastAsia"/>
        </w:rPr>
        <w:t>供应商只有在线查询采购项目以后才可获取相关公告，并进行后续的</w:t>
      </w:r>
      <w:r w:rsidR="001E57A2">
        <w:rPr>
          <w:rFonts w:ascii="宋体" w:hAnsi="宋体" w:hint="eastAsia"/>
        </w:rPr>
        <w:t>招标</w:t>
      </w:r>
      <w:r w:rsidR="001E57A2">
        <w:rPr>
          <w:rFonts w:ascii="宋体" w:hAnsi="宋体"/>
        </w:rPr>
        <w:t>文件下载和投标工具</w:t>
      </w:r>
      <w:r>
        <w:rPr>
          <w:rFonts w:ascii="宋体" w:hAnsi="宋体" w:hint="eastAsia"/>
        </w:rPr>
        <w:t>工作。</w:t>
      </w:r>
    </w:p>
    <w:p w:rsidR="00007B9B" w:rsidRDefault="00D725B5">
      <w:pPr>
        <w:pStyle w:val="a0"/>
        <w:ind w:firstLineChars="195" w:firstLine="468"/>
        <w:rPr>
          <w:rFonts w:ascii="宋体" w:hAnsi="宋体"/>
        </w:rPr>
      </w:pPr>
      <w:r>
        <w:rPr>
          <w:rFonts w:ascii="宋体" w:hAnsi="宋体" w:hint="eastAsia"/>
        </w:rPr>
        <w:t>操作步骤</w:t>
      </w:r>
    </w:p>
    <w:p w:rsidR="00007B9B" w:rsidRDefault="00D725B5">
      <w:pPr>
        <w:pStyle w:val="a0"/>
        <w:ind w:firstLineChars="195" w:firstLine="468"/>
        <w:rPr>
          <w:rFonts w:ascii="宋体" w:hAnsi="宋体"/>
        </w:rPr>
      </w:pPr>
      <w:r>
        <w:rPr>
          <w:rFonts w:ascii="宋体" w:hAnsi="宋体" w:hint="eastAsia"/>
        </w:rPr>
        <w:t>Step1：打开供应商客户端投标工具，进入首页。点击下载项目，输入您在</w:t>
      </w:r>
      <w:r w:rsidR="0018412C">
        <w:rPr>
          <w:rFonts w:ascii="宋体" w:hAnsi="宋体" w:hint="eastAsia"/>
        </w:rPr>
        <w:t>项目采购交易</w:t>
      </w:r>
      <w:r w:rsidR="0018412C">
        <w:rPr>
          <w:rFonts w:ascii="宋体" w:hAnsi="宋体"/>
        </w:rPr>
        <w:t>系统</w:t>
      </w:r>
      <w:r w:rsidR="0018412C">
        <w:rPr>
          <w:rFonts w:ascii="宋体" w:hAnsi="宋体" w:hint="eastAsia"/>
        </w:rPr>
        <w:t>（</w:t>
      </w:r>
      <w:r w:rsidR="0018412C" w:rsidRPr="0018412C">
        <w:rPr>
          <w:rFonts w:ascii="宋体" w:hAnsi="宋体"/>
        </w:rPr>
        <w:t>http://58.211.53.29:9005/</w:t>
      </w:r>
      <w:r w:rsidR="0018412C">
        <w:rPr>
          <w:rFonts w:ascii="宋体" w:hAnsi="宋体" w:hint="eastAsia"/>
        </w:rPr>
        <w:t>）</w:t>
      </w:r>
      <w:r w:rsidR="0018412C">
        <w:rPr>
          <w:rFonts w:ascii="宋体" w:hAnsi="宋体"/>
        </w:rPr>
        <w:t>中</w:t>
      </w:r>
      <w:r>
        <w:rPr>
          <w:rFonts w:ascii="宋体" w:hAnsi="宋体" w:hint="eastAsia"/>
        </w:rPr>
        <w:t>注册的用户名和密码后方可查询订阅采购项目信息。</w:t>
      </w:r>
    </w:p>
    <w:p w:rsidR="00007B9B" w:rsidRDefault="00D725B5">
      <w:pPr>
        <w:pStyle w:val="a0"/>
        <w:ind w:firstLineChars="0" w:firstLine="0"/>
      </w:pPr>
      <w:r>
        <w:rPr>
          <w:noProof/>
        </w:rPr>
        <w:lastRenderedPageBreak/>
        <w:drawing>
          <wp:inline distT="0" distB="0" distL="0" distR="0">
            <wp:extent cx="5419725" cy="2990850"/>
            <wp:effectExtent l="0" t="0" r="9525"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a:xfrm>
                      <a:off x="0" y="0"/>
                      <a:ext cx="5419725" cy="2990850"/>
                    </a:xfrm>
                    <a:prstGeom prst="rect">
                      <a:avLst/>
                    </a:prstGeom>
                    <a:noFill/>
                    <a:ln>
                      <a:noFill/>
                    </a:ln>
                  </pic:spPr>
                </pic:pic>
              </a:graphicData>
            </a:graphic>
          </wp:inline>
        </w:drawing>
      </w:r>
    </w:p>
    <w:p w:rsidR="00007B9B" w:rsidRDefault="00D725B5" w:rsidP="00C81508">
      <w:pPr>
        <w:pStyle w:val="a0"/>
        <w:ind w:firstLine="480"/>
        <w:rPr>
          <w:rFonts w:ascii="宋体" w:hAnsi="宋体"/>
        </w:rPr>
      </w:pPr>
      <w:r>
        <w:rPr>
          <w:rFonts w:ascii="宋体" w:hAnsi="宋体" w:hint="eastAsia"/>
        </w:rPr>
        <w:t>Step2：在弹出“选择项目下载”窗口中，您可以按时间选择查询采购项目或者按关键字查询采购项目信息</w:t>
      </w:r>
      <w:r w:rsidR="00D679FE">
        <w:rPr>
          <w:rFonts w:ascii="宋体" w:hAnsi="宋体" w:hint="eastAsia"/>
        </w:rPr>
        <w:t>（如</w:t>
      </w:r>
      <w:r w:rsidR="00D679FE" w:rsidRPr="002D7D84">
        <w:rPr>
          <w:rFonts w:ascii="宋体" w:hAnsi="宋体" w:hint="eastAsia"/>
          <w:color w:val="FF0000"/>
          <w:u w:val="single"/>
        </w:rPr>
        <w:t>XXX单位关于物业保洁项目的公开招标,请输入</w:t>
      </w:r>
      <w:r w:rsidR="00180631" w:rsidRPr="002D7D84">
        <w:rPr>
          <w:rFonts w:ascii="宋体" w:hAnsi="宋体" w:hint="eastAsia"/>
          <w:color w:val="FF0000"/>
          <w:u w:val="single"/>
        </w:rPr>
        <w:t>关于后面的文字如</w:t>
      </w:r>
      <w:r w:rsidR="00D679FE" w:rsidRPr="002D7D84">
        <w:rPr>
          <w:rFonts w:ascii="宋体" w:hAnsi="宋体"/>
          <w:color w:val="FF0000"/>
          <w:u w:val="single"/>
        </w:rPr>
        <w:t>”</w:t>
      </w:r>
      <w:r w:rsidR="00D679FE" w:rsidRPr="002D7D84">
        <w:rPr>
          <w:rFonts w:ascii="宋体" w:hAnsi="宋体" w:hint="eastAsia"/>
          <w:color w:val="FF0000"/>
          <w:u w:val="single"/>
        </w:rPr>
        <w:t>物业</w:t>
      </w:r>
      <w:r w:rsidR="00D679FE" w:rsidRPr="002D7D84">
        <w:rPr>
          <w:rFonts w:ascii="宋体" w:hAnsi="宋体"/>
          <w:color w:val="FF0000"/>
          <w:u w:val="single"/>
        </w:rPr>
        <w:t>”</w:t>
      </w:r>
      <w:r w:rsidR="00D679FE" w:rsidRPr="002D7D84">
        <w:rPr>
          <w:rFonts w:ascii="宋体" w:hAnsi="宋体" w:hint="eastAsia"/>
          <w:color w:val="FF0000"/>
          <w:u w:val="single"/>
        </w:rPr>
        <w:t>查询即可</w:t>
      </w:r>
      <w:r w:rsidR="00D679FE">
        <w:rPr>
          <w:rFonts w:ascii="宋体" w:hAnsi="宋体" w:hint="eastAsia"/>
        </w:rPr>
        <w:t>），</w:t>
      </w:r>
      <w:r>
        <w:rPr>
          <w:rFonts w:ascii="宋体" w:hAnsi="宋体" w:hint="eastAsia"/>
        </w:rPr>
        <w:t>确认好查询方式后，点击【查询】按钮。</w:t>
      </w:r>
    </w:p>
    <w:p w:rsidR="00007B9B" w:rsidRDefault="00D725B5" w:rsidP="00C81508">
      <w:pPr>
        <w:pStyle w:val="a0"/>
        <w:ind w:firstLine="480"/>
      </w:pPr>
      <w:r>
        <w:rPr>
          <w:noProof/>
        </w:rPr>
        <w:drawing>
          <wp:inline distT="0" distB="0" distL="0" distR="0">
            <wp:extent cx="5419725" cy="2552700"/>
            <wp:effectExtent l="0" t="0" r="9525"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noChangeArrowheads="1"/>
                    </pic:cNvPicPr>
                  </pic:nvPicPr>
                  <pic:blipFill>
                    <a:blip r:embed="rId54">
                      <a:extLst>
                        <a:ext uri="{28A0092B-C50C-407E-A947-70E740481C1C}">
                          <a14:useLocalDpi xmlns:a14="http://schemas.microsoft.com/office/drawing/2010/main" val="0"/>
                        </a:ext>
                      </a:extLst>
                    </a:blip>
                    <a:srcRect b="12416"/>
                    <a:stretch>
                      <a:fillRect/>
                    </a:stretch>
                  </pic:blipFill>
                  <pic:spPr>
                    <a:xfrm>
                      <a:off x="0" y="0"/>
                      <a:ext cx="5419725" cy="2552700"/>
                    </a:xfrm>
                    <a:prstGeom prst="rect">
                      <a:avLst/>
                    </a:prstGeom>
                    <a:noFill/>
                    <a:ln>
                      <a:noFill/>
                    </a:ln>
                  </pic:spPr>
                </pic:pic>
              </a:graphicData>
            </a:graphic>
          </wp:inline>
        </w:drawing>
      </w:r>
    </w:p>
    <w:p w:rsidR="00007B9B" w:rsidRDefault="00D725B5">
      <w:pPr>
        <w:pStyle w:val="a0"/>
        <w:ind w:firstLineChars="195" w:firstLine="468"/>
        <w:rPr>
          <w:rFonts w:ascii="宋体" w:hAnsi="宋体"/>
        </w:rPr>
      </w:pPr>
      <w:r>
        <w:rPr>
          <w:rFonts w:ascii="宋体" w:hAnsi="宋体" w:hint="eastAsia"/>
        </w:rPr>
        <w:t>Step3：</w:t>
      </w:r>
      <w:r w:rsidR="0008760D">
        <w:rPr>
          <w:rFonts w:ascii="宋体" w:hAnsi="宋体" w:hint="eastAsia"/>
        </w:rPr>
        <w:t>采购项目信息查询结束后，就可以通过点击【下载】按钮来下载您要</w:t>
      </w:r>
      <w:r>
        <w:rPr>
          <w:rFonts w:ascii="宋体" w:hAnsi="宋体" w:hint="eastAsia"/>
        </w:rPr>
        <w:t>投标的项目了。</w:t>
      </w:r>
    </w:p>
    <w:p w:rsidR="00007B9B" w:rsidRDefault="00D725B5">
      <w:pPr>
        <w:pStyle w:val="a0"/>
        <w:ind w:firstLineChars="195" w:firstLine="468"/>
        <w:rPr>
          <w:rFonts w:ascii="宋体" w:hAnsi="宋体"/>
        </w:rPr>
      </w:pPr>
      <w:r>
        <w:rPr>
          <w:rFonts w:ascii="宋体" w:hAnsi="宋体"/>
          <w:noProof/>
        </w:rPr>
        <w:lastRenderedPageBreak/>
        <w:drawing>
          <wp:inline distT="0" distB="0" distL="0" distR="0">
            <wp:extent cx="5429250" cy="2686050"/>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a:xfrm>
                      <a:off x="0" y="0"/>
                      <a:ext cx="5429250" cy="2686050"/>
                    </a:xfrm>
                    <a:prstGeom prst="rect">
                      <a:avLst/>
                    </a:prstGeom>
                    <a:noFill/>
                    <a:ln>
                      <a:noFill/>
                    </a:ln>
                  </pic:spPr>
                </pic:pic>
              </a:graphicData>
            </a:graphic>
          </wp:inline>
        </w:drawing>
      </w:r>
      <w:r>
        <w:rPr>
          <w:rFonts w:ascii="宋体" w:hAnsi="宋体"/>
        </w:rPr>
        <w:t xml:space="preserve"> </w:t>
      </w:r>
      <w:r>
        <w:rPr>
          <w:rFonts w:ascii="宋体" w:hAnsi="宋体" w:hint="eastAsia"/>
        </w:rPr>
        <w:t xml:space="preserve">  项目下载结束后，在投标工具中就可以查看您要投标项目的具体信息</w:t>
      </w:r>
      <w:r w:rsidR="00B35616">
        <w:rPr>
          <w:rFonts w:ascii="宋体" w:hAnsi="宋体" w:hint="eastAsia"/>
        </w:rPr>
        <w:t>了</w:t>
      </w:r>
      <w:r>
        <w:rPr>
          <w:rFonts w:ascii="宋体" w:hAnsi="宋体" w:hint="eastAsia"/>
        </w:rPr>
        <w:t>。</w:t>
      </w:r>
    </w:p>
    <w:p w:rsidR="00007B9B" w:rsidRDefault="00D725B5">
      <w:pPr>
        <w:pStyle w:val="a0"/>
        <w:ind w:firstLineChars="195" w:firstLine="546"/>
        <w:rPr>
          <w:rFonts w:ascii="宋体" w:hAnsi="宋体"/>
          <w:sz w:val="28"/>
          <w:szCs w:val="28"/>
        </w:rPr>
      </w:pPr>
      <w:r>
        <w:rPr>
          <w:rFonts w:ascii="宋体" w:hAnsi="宋体"/>
          <w:noProof/>
          <w:sz w:val="28"/>
          <w:szCs w:val="28"/>
        </w:rPr>
        <w:drawing>
          <wp:inline distT="0" distB="0" distL="0" distR="0">
            <wp:extent cx="5419725" cy="1828800"/>
            <wp:effectExtent l="0" t="0" r="9525" b="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a:xfrm>
                      <a:off x="0" y="0"/>
                      <a:ext cx="5419725" cy="1828800"/>
                    </a:xfrm>
                    <a:prstGeom prst="rect">
                      <a:avLst/>
                    </a:prstGeom>
                    <a:noFill/>
                    <a:ln>
                      <a:noFill/>
                    </a:ln>
                  </pic:spPr>
                </pic:pic>
              </a:graphicData>
            </a:graphic>
          </wp:inline>
        </w:drawing>
      </w:r>
    </w:p>
    <w:p w:rsidR="00007B9B" w:rsidRDefault="00007B9B">
      <w:pPr>
        <w:pStyle w:val="a0"/>
        <w:ind w:firstLineChars="0" w:firstLine="0"/>
        <w:rPr>
          <w:sz w:val="21"/>
          <w:szCs w:val="21"/>
        </w:rPr>
      </w:pPr>
    </w:p>
    <w:p w:rsidR="00007B9B" w:rsidRDefault="007E7C8A">
      <w:pPr>
        <w:pStyle w:val="2"/>
        <w:numPr>
          <w:ilvl w:val="1"/>
          <w:numId w:val="1"/>
        </w:numPr>
        <w:ind w:right="240"/>
      </w:pPr>
      <w:bookmarkStart w:id="57" w:name="_Toc117842529"/>
      <w:bookmarkEnd w:id="54"/>
      <w:bookmarkEnd w:id="55"/>
      <w:r>
        <w:rPr>
          <w:rFonts w:ascii="宋体" w:hAnsi="宋体"/>
        </w:rPr>
        <w:t>招标文件</w:t>
      </w:r>
      <w:r>
        <w:rPr>
          <w:rFonts w:ascii="宋体" w:hAnsi="宋体" w:hint="eastAsia"/>
        </w:rPr>
        <w:t>获取</w:t>
      </w:r>
      <w:bookmarkEnd w:id="57"/>
    </w:p>
    <w:p w:rsidR="00007B9B" w:rsidRDefault="00D725B5">
      <w:pPr>
        <w:pStyle w:val="a0"/>
        <w:ind w:firstLineChars="195" w:firstLine="468"/>
        <w:rPr>
          <w:rFonts w:ascii="宋体" w:hAnsi="宋体"/>
          <w:sz w:val="28"/>
          <w:szCs w:val="28"/>
        </w:rPr>
      </w:pPr>
      <w:r>
        <w:rPr>
          <w:rFonts w:ascii="宋体" w:hAnsi="宋体" w:hint="eastAsia"/>
        </w:rPr>
        <w:t>供应商下载采购项目后，可进行后续</w:t>
      </w:r>
      <w:r w:rsidR="000112B0">
        <w:rPr>
          <w:rFonts w:ascii="宋体" w:hAnsi="宋体" w:hint="eastAsia"/>
        </w:rPr>
        <w:t>招标</w:t>
      </w:r>
      <w:r w:rsidR="00333C25">
        <w:rPr>
          <w:rFonts w:ascii="宋体" w:hAnsi="宋体" w:hint="eastAsia"/>
        </w:rPr>
        <w:t>文件下载</w:t>
      </w:r>
      <w:r>
        <w:rPr>
          <w:rFonts w:ascii="宋体" w:hAnsi="宋体" w:hint="eastAsia"/>
        </w:rPr>
        <w:t>工作。</w:t>
      </w:r>
      <w:r w:rsidR="000112B0">
        <w:rPr>
          <w:rFonts w:ascii="宋体" w:hAnsi="宋体" w:hint="eastAsia"/>
        </w:rPr>
        <w:t>招标文件</w:t>
      </w:r>
      <w:r w:rsidR="000112B0">
        <w:rPr>
          <w:rFonts w:ascii="宋体" w:hAnsi="宋体"/>
        </w:rPr>
        <w:t>下载默认按</w:t>
      </w:r>
      <w:r w:rsidR="000112B0">
        <w:rPr>
          <w:rFonts w:ascii="宋体" w:hAnsi="宋体" w:hint="eastAsia"/>
        </w:rPr>
        <w:t>项目</w:t>
      </w:r>
      <w:r w:rsidR="000112B0">
        <w:rPr>
          <w:rFonts w:ascii="宋体" w:hAnsi="宋体"/>
        </w:rPr>
        <w:t>或全部标段</w:t>
      </w:r>
      <w:r w:rsidR="000112B0">
        <w:rPr>
          <w:rFonts w:ascii="宋体" w:hAnsi="宋体" w:hint="eastAsia"/>
        </w:rPr>
        <w:t>包</w:t>
      </w:r>
      <w:r w:rsidR="000112B0">
        <w:rPr>
          <w:rFonts w:ascii="宋体" w:hAnsi="宋体"/>
        </w:rPr>
        <w:t>组</w:t>
      </w:r>
      <w:r w:rsidR="00CF62B8">
        <w:rPr>
          <w:rFonts w:ascii="宋体" w:hAnsi="宋体" w:hint="eastAsia"/>
        </w:rPr>
        <w:t>进行</w:t>
      </w:r>
      <w:r w:rsidR="000112B0">
        <w:rPr>
          <w:rFonts w:ascii="宋体" w:hAnsi="宋体"/>
        </w:rPr>
        <w:t>下载。</w:t>
      </w:r>
    </w:p>
    <w:p w:rsidR="00007B9B" w:rsidRDefault="00D725B5">
      <w:pPr>
        <w:pStyle w:val="a0"/>
        <w:ind w:firstLineChars="195" w:firstLine="548"/>
        <w:rPr>
          <w:rFonts w:ascii="宋体" w:hAnsi="宋体"/>
          <w:b/>
          <w:sz w:val="28"/>
          <w:szCs w:val="28"/>
        </w:rPr>
      </w:pPr>
      <w:r>
        <w:rPr>
          <w:rFonts w:ascii="宋体" w:hAnsi="宋体" w:hint="eastAsia"/>
          <w:b/>
          <w:sz w:val="28"/>
          <w:szCs w:val="28"/>
        </w:rPr>
        <w:t>操作步骤</w:t>
      </w:r>
    </w:p>
    <w:p w:rsidR="00007B9B" w:rsidRDefault="00D725B5">
      <w:pPr>
        <w:pStyle w:val="a0"/>
        <w:ind w:firstLineChars="195" w:firstLine="468"/>
        <w:rPr>
          <w:rFonts w:ascii="宋体" w:hAnsi="宋体"/>
        </w:rPr>
      </w:pPr>
      <w:r>
        <w:rPr>
          <w:rFonts w:ascii="宋体" w:hAnsi="宋体" w:hint="eastAsia"/>
        </w:rPr>
        <w:t>Step1：在</w:t>
      </w:r>
      <w:r w:rsidR="002906DC">
        <w:rPr>
          <w:rFonts w:ascii="宋体" w:hAnsi="宋体" w:hint="eastAsia"/>
        </w:rPr>
        <w:t>【投标</w:t>
      </w:r>
      <w:r w:rsidR="002906DC">
        <w:rPr>
          <w:rFonts w:ascii="宋体" w:hAnsi="宋体"/>
        </w:rPr>
        <w:t>管家</w:t>
      </w:r>
      <w:r w:rsidR="002906DC">
        <w:rPr>
          <w:rFonts w:ascii="宋体" w:hAnsi="宋体" w:hint="eastAsia"/>
        </w:rPr>
        <w:t>】</w:t>
      </w:r>
      <w:r>
        <w:rPr>
          <w:rFonts w:ascii="宋体" w:hAnsi="宋体" w:hint="eastAsia"/>
        </w:rPr>
        <w:t>中点击你要</w:t>
      </w:r>
      <w:r w:rsidR="00292B07">
        <w:rPr>
          <w:rFonts w:ascii="宋体" w:hAnsi="宋体" w:hint="eastAsia"/>
        </w:rPr>
        <w:t>投标</w:t>
      </w:r>
      <w:r>
        <w:rPr>
          <w:rFonts w:ascii="宋体" w:hAnsi="宋体" w:hint="eastAsia"/>
        </w:rPr>
        <w:t>的项目名称，进入该项目界面后点击【</w:t>
      </w:r>
      <w:r w:rsidR="00987FCB">
        <w:rPr>
          <w:rFonts w:ascii="宋体" w:hAnsi="宋体" w:hint="eastAsia"/>
        </w:rPr>
        <w:t>招标文件】按钮</w:t>
      </w:r>
      <w:r>
        <w:rPr>
          <w:rFonts w:ascii="宋体" w:hAnsi="宋体" w:hint="eastAsia"/>
        </w:rPr>
        <w:t>，输入您在</w:t>
      </w:r>
      <w:r w:rsidR="00A81259">
        <w:rPr>
          <w:rFonts w:ascii="宋体" w:hAnsi="宋体" w:hint="eastAsia"/>
        </w:rPr>
        <w:t>项目采购交易</w:t>
      </w:r>
      <w:r w:rsidR="00A81259">
        <w:rPr>
          <w:rFonts w:ascii="宋体" w:hAnsi="宋体"/>
        </w:rPr>
        <w:t>系统</w:t>
      </w:r>
      <w:r w:rsidR="00A81259">
        <w:rPr>
          <w:rFonts w:ascii="宋体" w:hAnsi="宋体" w:hint="eastAsia"/>
        </w:rPr>
        <w:t>（</w:t>
      </w:r>
      <w:r w:rsidR="00A81259" w:rsidRPr="0018412C">
        <w:rPr>
          <w:rFonts w:ascii="宋体" w:hAnsi="宋体"/>
        </w:rPr>
        <w:t>http://58.211.53.29:9005/</w:t>
      </w:r>
      <w:r w:rsidR="00A81259">
        <w:rPr>
          <w:rFonts w:ascii="宋体" w:hAnsi="宋体" w:hint="eastAsia"/>
        </w:rPr>
        <w:t>）</w:t>
      </w:r>
      <w:r w:rsidR="00A81259">
        <w:rPr>
          <w:rFonts w:ascii="宋体" w:hAnsi="宋体"/>
        </w:rPr>
        <w:t>中</w:t>
      </w:r>
      <w:r w:rsidR="00A81259">
        <w:rPr>
          <w:rFonts w:ascii="宋体" w:hAnsi="宋体" w:hint="eastAsia"/>
        </w:rPr>
        <w:t>注册的用户名和密码</w:t>
      </w:r>
      <w:r>
        <w:rPr>
          <w:rFonts w:ascii="宋体" w:hAnsi="宋体" w:hint="eastAsia"/>
        </w:rPr>
        <w:t>进行身份验证。</w:t>
      </w:r>
    </w:p>
    <w:p w:rsidR="00007B9B" w:rsidRDefault="00C43863">
      <w:pPr>
        <w:pStyle w:val="a0"/>
        <w:ind w:firstLineChars="195" w:firstLine="546"/>
        <w:rPr>
          <w:rFonts w:ascii="宋体" w:hAnsi="宋体"/>
          <w:sz w:val="28"/>
          <w:szCs w:val="28"/>
        </w:rPr>
      </w:pPr>
      <w:r>
        <w:rPr>
          <w:rFonts w:ascii="宋体" w:hAnsi="宋体"/>
          <w:noProof/>
          <w:sz w:val="28"/>
          <w:szCs w:val="28"/>
        </w:rPr>
        <w:lastRenderedPageBreak/>
        <w:drawing>
          <wp:inline distT="0" distB="0" distL="0" distR="0">
            <wp:extent cx="5429250" cy="3448050"/>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29250" cy="3448050"/>
                    </a:xfrm>
                    <a:prstGeom prst="rect">
                      <a:avLst/>
                    </a:prstGeom>
                    <a:noFill/>
                    <a:ln>
                      <a:noFill/>
                    </a:ln>
                  </pic:spPr>
                </pic:pic>
              </a:graphicData>
            </a:graphic>
          </wp:inline>
        </w:drawing>
      </w:r>
    </w:p>
    <w:p w:rsidR="00987FCB" w:rsidRDefault="00B41BF3">
      <w:pPr>
        <w:pStyle w:val="a0"/>
        <w:ind w:firstLineChars="195" w:firstLine="546"/>
        <w:rPr>
          <w:rFonts w:ascii="宋体" w:hAnsi="宋体"/>
          <w:sz w:val="28"/>
          <w:szCs w:val="28"/>
        </w:rPr>
      </w:pPr>
      <w:r>
        <w:rPr>
          <w:rFonts w:ascii="宋体" w:hAnsi="宋体"/>
          <w:noProof/>
          <w:sz w:val="28"/>
          <w:szCs w:val="28"/>
        </w:rPr>
        <w:drawing>
          <wp:inline distT="0" distB="0" distL="0" distR="0">
            <wp:extent cx="5429250" cy="3438525"/>
            <wp:effectExtent l="0" t="0" r="0" b="9525"/>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29250" cy="3438525"/>
                    </a:xfrm>
                    <a:prstGeom prst="rect">
                      <a:avLst/>
                    </a:prstGeom>
                    <a:noFill/>
                    <a:ln>
                      <a:noFill/>
                    </a:ln>
                  </pic:spPr>
                </pic:pic>
              </a:graphicData>
            </a:graphic>
          </wp:inline>
        </w:drawing>
      </w:r>
    </w:p>
    <w:p w:rsidR="00007B9B" w:rsidRDefault="00007B9B" w:rsidP="00B41BF3">
      <w:pPr>
        <w:pStyle w:val="a0"/>
        <w:ind w:firstLineChars="195" w:firstLine="468"/>
      </w:pPr>
    </w:p>
    <w:p w:rsidR="00007B9B" w:rsidRDefault="00D725B5">
      <w:pPr>
        <w:pStyle w:val="a0"/>
        <w:ind w:firstLineChars="195" w:firstLine="468"/>
        <w:rPr>
          <w:rFonts w:ascii="宋体" w:hAnsi="宋体"/>
        </w:rPr>
      </w:pPr>
      <w:r>
        <w:rPr>
          <w:rFonts w:ascii="宋体" w:hAnsi="宋体" w:hint="eastAsia"/>
        </w:rPr>
        <w:t>Step2：在</w:t>
      </w:r>
      <w:r w:rsidR="006A7769">
        <w:rPr>
          <w:rFonts w:ascii="宋体" w:hAnsi="宋体" w:hint="eastAsia"/>
        </w:rPr>
        <w:t>招</w:t>
      </w:r>
      <w:r w:rsidR="0081109A">
        <w:rPr>
          <w:rFonts w:ascii="宋体" w:hAnsi="宋体" w:hint="eastAsia"/>
        </w:rPr>
        <w:t>标文件</w:t>
      </w:r>
      <w:r>
        <w:rPr>
          <w:rFonts w:ascii="宋体" w:hAnsi="宋体" w:hint="eastAsia"/>
        </w:rPr>
        <w:t>界面中，</w:t>
      </w:r>
      <w:r w:rsidR="00570A16">
        <w:rPr>
          <w:rFonts w:ascii="宋体" w:hAnsi="宋体" w:hint="eastAsia"/>
        </w:rPr>
        <w:t>系统</w:t>
      </w:r>
      <w:r w:rsidR="00570A16">
        <w:rPr>
          <w:rFonts w:ascii="宋体" w:hAnsi="宋体"/>
        </w:rPr>
        <w:t>会</w:t>
      </w:r>
      <w:r w:rsidR="00570A16">
        <w:rPr>
          <w:rFonts w:ascii="宋体" w:hAnsi="宋体" w:hint="eastAsia"/>
        </w:rPr>
        <w:t>默认</w:t>
      </w:r>
      <w:r>
        <w:rPr>
          <w:rFonts w:ascii="宋体" w:hAnsi="宋体" w:hint="eastAsia"/>
        </w:rPr>
        <w:t>勾选项目名称或</w:t>
      </w:r>
      <w:r w:rsidR="00570A16">
        <w:rPr>
          <w:rFonts w:ascii="宋体" w:hAnsi="宋体" w:hint="eastAsia"/>
        </w:rPr>
        <w:t>全部</w:t>
      </w:r>
      <w:r>
        <w:rPr>
          <w:rFonts w:ascii="宋体" w:hAnsi="宋体" w:hint="eastAsia"/>
        </w:rPr>
        <w:t>包组名称（分包的话），</w:t>
      </w:r>
      <w:r w:rsidR="00570A16">
        <w:rPr>
          <w:rFonts w:ascii="宋体" w:hAnsi="宋体" w:hint="eastAsia"/>
        </w:rPr>
        <w:t>点击【获取</w:t>
      </w:r>
      <w:r w:rsidR="00570A16">
        <w:rPr>
          <w:rFonts w:ascii="宋体" w:hAnsi="宋体"/>
        </w:rPr>
        <w:t>招标文件登记回执</w:t>
      </w:r>
      <w:r w:rsidR="00570A16">
        <w:rPr>
          <w:rFonts w:ascii="宋体" w:hAnsi="宋体" w:hint="eastAsia"/>
        </w:rPr>
        <w:t>】</w:t>
      </w:r>
      <w:r w:rsidR="00E457C0">
        <w:rPr>
          <w:rFonts w:ascii="宋体" w:hAnsi="宋体" w:hint="eastAsia"/>
        </w:rPr>
        <w:t>。</w:t>
      </w:r>
      <w:r w:rsidR="00E457C0">
        <w:rPr>
          <w:rFonts w:ascii="宋体" w:hAnsi="宋体"/>
        </w:rPr>
        <w:t xml:space="preserve"> </w:t>
      </w:r>
    </w:p>
    <w:p w:rsidR="00007B9B" w:rsidRDefault="0081109A">
      <w:pPr>
        <w:pStyle w:val="a0"/>
        <w:ind w:firstLineChars="195" w:firstLine="468"/>
        <w:rPr>
          <w:rFonts w:ascii="宋体" w:hAnsi="宋体"/>
          <w:sz w:val="28"/>
          <w:szCs w:val="28"/>
        </w:rPr>
      </w:pPr>
      <w:r>
        <w:rPr>
          <w:noProof/>
        </w:rPr>
        <w:lastRenderedPageBreak/>
        <w:drawing>
          <wp:inline distT="0" distB="0" distL="0" distR="0" wp14:anchorId="5A22B5EF" wp14:editId="00AA88BD">
            <wp:extent cx="5426710" cy="3436916"/>
            <wp:effectExtent l="0" t="0" r="2540"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26710" cy="3436916"/>
                    </a:xfrm>
                    <a:prstGeom prst="rect">
                      <a:avLst/>
                    </a:prstGeom>
                    <a:noFill/>
                    <a:ln>
                      <a:noFill/>
                    </a:ln>
                  </pic:spPr>
                </pic:pic>
              </a:graphicData>
            </a:graphic>
          </wp:inline>
        </w:drawing>
      </w:r>
    </w:p>
    <w:p w:rsidR="00E457C0" w:rsidRDefault="00E457C0">
      <w:pPr>
        <w:pStyle w:val="a0"/>
        <w:ind w:firstLineChars="195" w:firstLine="468"/>
        <w:rPr>
          <w:rFonts w:ascii="宋体" w:hAnsi="宋体"/>
        </w:rPr>
      </w:pPr>
      <w:r>
        <w:rPr>
          <w:rFonts w:ascii="宋体" w:hAnsi="宋体" w:hint="eastAsia"/>
        </w:rPr>
        <w:t>系统</w:t>
      </w:r>
      <w:r>
        <w:rPr>
          <w:rFonts w:ascii="宋体" w:hAnsi="宋体"/>
        </w:rPr>
        <w:t>会</w:t>
      </w:r>
      <w:r>
        <w:rPr>
          <w:rFonts w:ascii="宋体" w:hAnsi="宋体" w:hint="eastAsia"/>
        </w:rPr>
        <w:t>自动弹出【获取招标</w:t>
      </w:r>
      <w:r>
        <w:rPr>
          <w:rFonts w:ascii="宋体" w:hAnsi="宋体"/>
        </w:rPr>
        <w:t>文件</w:t>
      </w:r>
      <w:r>
        <w:rPr>
          <w:rFonts w:ascii="宋体" w:hAnsi="宋体" w:hint="eastAsia"/>
        </w:rPr>
        <w:t>完成</w:t>
      </w:r>
      <w:r>
        <w:rPr>
          <w:rFonts w:ascii="宋体" w:hAnsi="宋体"/>
        </w:rPr>
        <w:t>提示</w:t>
      </w:r>
      <w:r>
        <w:rPr>
          <w:rFonts w:ascii="宋体" w:hAnsi="宋体" w:hint="eastAsia"/>
        </w:rPr>
        <w:t>】对话框</w:t>
      </w:r>
      <w:r>
        <w:rPr>
          <w:rFonts w:ascii="宋体" w:hAnsi="宋体"/>
        </w:rPr>
        <w:t>，点击【</w:t>
      </w:r>
      <w:r>
        <w:rPr>
          <w:rFonts w:ascii="宋体" w:hAnsi="宋体" w:hint="eastAsia"/>
        </w:rPr>
        <w:t>是</w:t>
      </w:r>
      <w:r>
        <w:rPr>
          <w:rFonts w:ascii="宋体" w:hAnsi="宋体"/>
        </w:rPr>
        <w:t>】</w:t>
      </w:r>
      <w:r w:rsidR="00E27C3E">
        <w:rPr>
          <w:rFonts w:ascii="宋体" w:hAnsi="宋体" w:hint="eastAsia"/>
        </w:rPr>
        <w:t>后</w:t>
      </w:r>
      <w:r w:rsidR="00E27C3E">
        <w:rPr>
          <w:rFonts w:ascii="宋体" w:hAnsi="宋体"/>
        </w:rPr>
        <w:t>，系统</w:t>
      </w:r>
      <w:r w:rsidR="00E27C3E">
        <w:rPr>
          <w:rFonts w:ascii="宋体" w:hAnsi="宋体" w:hint="eastAsia"/>
        </w:rPr>
        <w:t>会</w:t>
      </w:r>
      <w:r w:rsidR="00E27C3E">
        <w:rPr>
          <w:rFonts w:ascii="宋体" w:hAnsi="宋体"/>
        </w:rPr>
        <w:t>自动</w:t>
      </w:r>
      <w:r w:rsidR="007957B8">
        <w:rPr>
          <w:rFonts w:ascii="宋体" w:hAnsi="宋体" w:hint="eastAsia"/>
        </w:rPr>
        <w:t>下载并</w:t>
      </w:r>
      <w:r w:rsidR="00E27C3E">
        <w:rPr>
          <w:rFonts w:ascii="宋体" w:hAnsi="宋体"/>
        </w:rPr>
        <w:t>打开</w:t>
      </w:r>
      <w:r w:rsidR="00E27C3E">
        <w:rPr>
          <w:rFonts w:ascii="宋体" w:hAnsi="宋体" w:hint="eastAsia"/>
        </w:rPr>
        <w:t>《获取</w:t>
      </w:r>
      <w:r w:rsidR="00E27C3E">
        <w:rPr>
          <w:rFonts w:ascii="宋体" w:hAnsi="宋体"/>
        </w:rPr>
        <w:t>招标文件回执文件.P</w:t>
      </w:r>
      <w:r w:rsidR="00E27C3E">
        <w:rPr>
          <w:rFonts w:ascii="宋体" w:hAnsi="宋体" w:hint="eastAsia"/>
        </w:rPr>
        <w:t>DF》</w:t>
      </w:r>
      <w:r w:rsidR="00FC1FB1">
        <w:rPr>
          <w:rFonts w:ascii="宋体" w:hAnsi="宋体" w:hint="eastAsia"/>
        </w:rPr>
        <w:t>文件</w:t>
      </w:r>
      <w:r w:rsidR="00E27C3E">
        <w:rPr>
          <w:rFonts w:ascii="宋体" w:hAnsi="宋体" w:hint="eastAsia"/>
        </w:rPr>
        <w:t>。</w:t>
      </w:r>
      <w:r w:rsidR="00FC1FB1">
        <w:rPr>
          <w:rFonts w:ascii="宋体" w:hAnsi="宋体" w:hint="eastAsia"/>
        </w:rPr>
        <w:t>打印或者另存该文件</w:t>
      </w:r>
      <w:r w:rsidR="00FC1FB1">
        <w:rPr>
          <w:rFonts w:ascii="宋体" w:hAnsi="宋体"/>
        </w:rPr>
        <w:t>。</w:t>
      </w:r>
    </w:p>
    <w:p w:rsidR="00FC1FB1" w:rsidRPr="00E27C3E" w:rsidRDefault="00FC1FB1" w:rsidP="00A53FBF">
      <w:pPr>
        <w:pStyle w:val="a0"/>
        <w:numPr>
          <w:ilvl w:val="0"/>
          <w:numId w:val="17"/>
        </w:numPr>
        <w:ind w:firstLineChars="0"/>
        <w:rPr>
          <w:rFonts w:ascii="宋体" w:hAnsi="宋体"/>
          <w:sz w:val="28"/>
          <w:szCs w:val="28"/>
        </w:rPr>
      </w:pPr>
      <w:r>
        <w:rPr>
          <w:rFonts w:ascii="宋体" w:hAnsi="宋体" w:hint="eastAsia"/>
        </w:rPr>
        <w:t>如果获取</w:t>
      </w:r>
      <w:r>
        <w:rPr>
          <w:rFonts w:ascii="宋体" w:hAnsi="宋体"/>
        </w:rPr>
        <w:t>招标文件回执文件</w:t>
      </w:r>
      <w:r>
        <w:rPr>
          <w:rFonts w:ascii="宋体" w:hAnsi="宋体" w:hint="eastAsia"/>
        </w:rPr>
        <w:t>打不开是因为你</w:t>
      </w:r>
      <w:r>
        <w:rPr>
          <w:rFonts w:ascii="宋体" w:hAnsi="宋体"/>
        </w:rPr>
        <w:t>电脑</w:t>
      </w:r>
      <w:r>
        <w:rPr>
          <w:rFonts w:ascii="宋体" w:hAnsi="宋体" w:hint="eastAsia"/>
        </w:rPr>
        <w:t>的</w:t>
      </w:r>
      <w:r w:rsidRPr="00FC1FB1">
        <w:rPr>
          <w:rFonts w:ascii="宋体" w:hAnsi="宋体" w:hint="eastAsia"/>
        </w:rPr>
        <w:t>PDF默认打开方式不是adobe  reader。</w:t>
      </w:r>
      <w:r w:rsidRPr="000D0B3E">
        <w:rPr>
          <w:rFonts w:ascii="宋体" w:hAnsi="宋体" w:hint="eastAsia"/>
          <w:color w:val="FF0000"/>
          <w:u w:val="single"/>
        </w:rPr>
        <w:t>PDF</w:t>
      </w:r>
      <w:r w:rsidR="000D0B3E" w:rsidRPr="000D0B3E">
        <w:rPr>
          <w:rFonts w:ascii="宋体" w:hAnsi="宋体" w:hint="eastAsia"/>
          <w:color w:val="FF0000"/>
          <w:u w:val="single"/>
        </w:rPr>
        <w:t>默认</w:t>
      </w:r>
      <w:r w:rsidRPr="000D0B3E">
        <w:rPr>
          <w:rFonts w:ascii="宋体" w:hAnsi="宋体" w:hint="eastAsia"/>
          <w:color w:val="FF0000"/>
          <w:u w:val="single"/>
        </w:rPr>
        <w:t>打开方式</w:t>
      </w:r>
      <w:r w:rsidR="000D0B3E">
        <w:rPr>
          <w:rFonts w:ascii="宋体" w:hAnsi="宋体" w:hint="eastAsia"/>
          <w:color w:val="FF0000"/>
          <w:u w:val="single"/>
        </w:rPr>
        <w:t>必须</w:t>
      </w:r>
      <w:r w:rsidRPr="000D0B3E">
        <w:rPr>
          <w:rFonts w:ascii="宋体" w:hAnsi="宋体" w:hint="eastAsia"/>
          <w:color w:val="FF0000"/>
          <w:u w:val="single"/>
        </w:rPr>
        <w:t>是adobe  reader</w:t>
      </w:r>
      <w:r w:rsidRPr="00FC1FB1">
        <w:rPr>
          <w:rFonts w:ascii="宋体" w:hAnsi="宋体" w:hint="eastAsia"/>
        </w:rPr>
        <w:t>（</w:t>
      </w:r>
      <w:r>
        <w:rPr>
          <w:rFonts w:ascii="宋体" w:hAnsi="宋体" w:hint="eastAsia"/>
        </w:rPr>
        <w:t>如果</w:t>
      </w:r>
      <w:r>
        <w:rPr>
          <w:rFonts w:ascii="宋体" w:hAnsi="宋体"/>
        </w:rPr>
        <w:t>不会设置</w:t>
      </w:r>
      <w:r w:rsidR="000D0B3E" w:rsidRPr="00FC1FB1">
        <w:rPr>
          <w:rFonts w:ascii="宋体" w:hAnsi="宋体" w:hint="eastAsia"/>
        </w:rPr>
        <w:t>默认打开方式</w:t>
      </w:r>
      <w:r>
        <w:rPr>
          <w:rFonts w:ascii="宋体" w:hAnsi="宋体"/>
        </w:rPr>
        <w:t>可以百度，也可参考</w:t>
      </w:r>
      <w:r w:rsidR="00485766">
        <w:rPr>
          <w:rFonts w:ascii="宋体" w:hAnsi="宋体" w:hint="eastAsia"/>
        </w:rPr>
        <w:t>本文中</w:t>
      </w:r>
      <w:hyperlink w:anchor="_附件4：怎么设置默认PDF打开方式为Adobe_reader" w:history="1">
        <w:r w:rsidR="00485766" w:rsidRPr="00485766">
          <w:rPr>
            <w:rStyle w:val="af1"/>
            <w:rFonts w:ascii="宋体" w:hAnsi="宋体"/>
          </w:rPr>
          <w:t>附件</w:t>
        </w:r>
        <w:r w:rsidR="00485766" w:rsidRPr="00485766">
          <w:rPr>
            <w:rStyle w:val="af1"/>
            <w:rFonts w:ascii="宋体" w:hAnsi="宋体" w:hint="eastAsia"/>
          </w:rPr>
          <w:t>4</w:t>
        </w:r>
        <w:r w:rsidRPr="00485766">
          <w:rPr>
            <w:rStyle w:val="af1"/>
            <w:rFonts w:ascii="宋体" w:hAnsi="宋体" w:hint="eastAsia"/>
          </w:rPr>
          <w:t>中怎么设置默认PDF打开方式为Adobe reader</w:t>
        </w:r>
      </w:hyperlink>
      <w:r w:rsidRPr="00FC1FB1">
        <w:rPr>
          <w:rFonts w:ascii="宋体" w:hAnsi="宋体" w:hint="eastAsia"/>
        </w:rPr>
        <w:t>）, PDF默认打开方式不能是WPS,或者其他PDF软件</w:t>
      </w:r>
      <w:r>
        <w:rPr>
          <w:rFonts w:ascii="宋体" w:hAnsi="宋体"/>
        </w:rPr>
        <w:t>。</w:t>
      </w:r>
    </w:p>
    <w:p w:rsidR="009621B5" w:rsidRDefault="009621B5" w:rsidP="009621B5">
      <w:pPr>
        <w:pStyle w:val="a0"/>
        <w:ind w:firstLineChars="171" w:firstLine="479"/>
        <w:rPr>
          <w:rFonts w:ascii="宋体" w:hAnsi="宋体"/>
          <w:sz w:val="28"/>
          <w:szCs w:val="28"/>
        </w:rPr>
      </w:pPr>
      <w:r>
        <w:rPr>
          <w:rFonts w:ascii="宋体" w:hAnsi="宋体" w:hint="eastAsia"/>
          <w:noProof/>
          <w:sz w:val="28"/>
          <w:szCs w:val="28"/>
        </w:rPr>
        <w:drawing>
          <wp:inline distT="0" distB="0" distL="0" distR="0">
            <wp:extent cx="5419725" cy="2924175"/>
            <wp:effectExtent l="0" t="0" r="9525" b="9525"/>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60">
                      <a:extLst>
                        <a:ext uri="{28A0092B-C50C-407E-A947-70E740481C1C}">
                          <a14:useLocalDpi xmlns:a14="http://schemas.microsoft.com/office/drawing/2010/main" val="0"/>
                        </a:ext>
                      </a:extLst>
                    </a:blip>
                    <a:srcRect b="15194"/>
                    <a:stretch/>
                  </pic:blipFill>
                  <pic:spPr bwMode="auto">
                    <a:xfrm>
                      <a:off x="0" y="0"/>
                      <a:ext cx="5419725" cy="2924175"/>
                    </a:xfrm>
                    <a:prstGeom prst="rect">
                      <a:avLst/>
                    </a:prstGeom>
                    <a:noFill/>
                    <a:ln>
                      <a:noFill/>
                    </a:ln>
                    <a:extLst>
                      <a:ext uri="{53640926-AAD7-44D8-BBD7-CCE9431645EC}">
                        <a14:shadowObscured xmlns:a14="http://schemas.microsoft.com/office/drawing/2010/main"/>
                      </a:ext>
                    </a:extLst>
                  </pic:spPr>
                </pic:pic>
              </a:graphicData>
            </a:graphic>
          </wp:inline>
        </w:drawing>
      </w:r>
    </w:p>
    <w:p w:rsidR="00E27C3E" w:rsidRDefault="00E27C3E" w:rsidP="009621B5">
      <w:pPr>
        <w:pStyle w:val="a0"/>
        <w:ind w:firstLineChars="171" w:firstLine="479"/>
        <w:rPr>
          <w:rFonts w:ascii="宋体" w:hAnsi="宋体"/>
          <w:sz w:val="28"/>
          <w:szCs w:val="28"/>
        </w:rPr>
      </w:pPr>
      <w:r>
        <w:rPr>
          <w:rFonts w:ascii="宋体" w:hAnsi="宋体" w:hint="eastAsia"/>
          <w:noProof/>
          <w:sz w:val="28"/>
          <w:szCs w:val="28"/>
        </w:rPr>
        <w:lastRenderedPageBreak/>
        <w:drawing>
          <wp:inline distT="0" distB="0" distL="0" distR="0">
            <wp:extent cx="5394960" cy="2834640"/>
            <wp:effectExtent l="0" t="0" r="0" b="381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94960" cy="2834640"/>
                    </a:xfrm>
                    <a:prstGeom prst="rect">
                      <a:avLst/>
                    </a:prstGeom>
                    <a:noFill/>
                    <a:ln>
                      <a:noFill/>
                    </a:ln>
                  </pic:spPr>
                </pic:pic>
              </a:graphicData>
            </a:graphic>
          </wp:inline>
        </w:drawing>
      </w:r>
    </w:p>
    <w:p w:rsidR="00007B9B" w:rsidRDefault="00D725B5">
      <w:pPr>
        <w:pStyle w:val="a0"/>
        <w:ind w:firstLineChars="195" w:firstLine="468"/>
        <w:rPr>
          <w:rFonts w:ascii="宋体" w:hAnsi="宋体"/>
        </w:rPr>
      </w:pPr>
      <w:r>
        <w:rPr>
          <w:rFonts w:ascii="宋体" w:hAnsi="宋体" w:hint="eastAsia"/>
        </w:rPr>
        <w:t>Step3：</w:t>
      </w:r>
      <w:r w:rsidR="00A53FBF">
        <w:rPr>
          <w:rFonts w:ascii="宋体" w:hAnsi="宋体" w:hint="eastAsia"/>
        </w:rPr>
        <w:t>保存</w:t>
      </w:r>
      <w:r w:rsidR="00A53FBF">
        <w:rPr>
          <w:rFonts w:ascii="宋体" w:hAnsi="宋体"/>
        </w:rPr>
        <w:t>好回执后</w:t>
      </w:r>
      <w:r w:rsidR="00A53FBF">
        <w:rPr>
          <w:rFonts w:ascii="宋体" w:hAnsi="宋体" w:hint="eastAsia"/>
        </w:rPr>
        <w:t>，</w:t>
      </w:r>
      <w:r w:rsidR="00A53FBF">
        <w:rPr>
          <w:rFonts w:ascii="宋体" w:hAnsi="宋体"/>
        </w:rPr>
        <w:t xml:space="preserve"> </w:t>
      </w:r>
      <w:r w:rsidR="00A53FBF">
        <w:rPr>
          <w:rFonts w:ascii="宋体" w:hAnsi="宋体" w:hint="eastAsia"/>
        </w:rPr>
        <w:t>关闭</w:t>
      </w:r>
      <w:r w:rsidR="009A2A63">
        <w:rPr>
          <w:rFonts w:ascii="宋体" w:hAnsi="宋体" w:hint="eastAsia"/>
        </w:rPr>
        <w:t>“</w:t>
      </w:r>
      <w:r w:rsidR="00A53FBF">
        <w:rPr>
          <w:rFonts w:ascii="宋体" w:hAnsi="宋体" w:hint="eastAsia"/>
        </w:rPr>
        <w:t>获取招标</w:t>
      </w:r>
      <w:r w:rsidR="00A53FBF">
        <w:rPr>
          <w:rFonts w:ascii="宋体" w:hAnsi="宋体"/>
        </w:rPr>
        <w:t>文件回执</w:t>
      </w:r>
      <w:r w:rsidR="009A2A63">
        <w:rPr>
          <w:rFonts w:ascii="宋体" w:hAnsi="宋体"/>
        </w:rPr>
        <w:t>”窗口</w:t>
      </w:r>
      <w:r w:rsidR="00A53FBF">
        <w:rPr>
          <w:rFonts w:ascii="宋体" w:hAnsi="宋体"/>
        </w:rPr>
        <w:t>。</w:t>
      </w:r>
    </w:p>
    <w:p w:rsidR="00A53FBF" w:rsidRDefault="00A53FBF" w:rsidP="00A53FBF">
      <w:pPr>
        <w:pStyle w:val="a0"/>
        <w:ind w:firstLineChars="195" w:firstLine="468"/>
        <w:rPr>
          <w:rFonts w:ascii="宋体" w:hAnsi="宋体"/>
        </w:rPr>
      </w:pPr>
      <w:r>
        <w:rPr>
          <w:rFonts w:ascii="宋体" w:hAnsi="宋体" w:hint="eastAsia"/>
        </w:rPr>
        <w:t>点击</w:t>
      </w:r>
      <w:r>
        <w:rPr>
          <w:rFonts w:ascii="宋体" w:hAnsi="宋体"/>
        </w:rPr>
        <w:t>【</w:t>
      </w:r>
      <w:r>
        <w:rPr>
          <w:rFonts w:ascii="宋体" w:hAnsi="宋体" w:hint="eastAsia"/>
        </w:rPr>
        <w:t>下载</w:t>
      </w:r>
      <w:r>
        <w:rPr>
          <w:rFonts w:ascii="宋体" w:hAnsi="宋体"/>
        </w:rPr>
        <w:t>】</w:t>
      </w:r>
      <w:r>
        <w:rPr>
          <w:rFonts w:ascii="宋体" w:hAnsi="宋体" w:hint="eastAsia"/>
        </w:rPr>
        <w:t>按钮</w:t>
      </w:r>
      <w:r>
        <w:rPr>
          <w:rFonts w:ascii="宋体" w:hAnsi="宋体"/>
        </w:rPr>
        <w:t>即可下载招标文件</w:t>
      </w:r>
      <w:r>
        <w:rPr>
          <w:rFonts w:ascii="宋体" w:hAnsi="宋体" w:hint="eastAsia"/>
        </w:rPr>
        <w:t>。</w:t>
      </w:r>
    </w:p>
    <w:p w:rsidR="00007B9B" w:rsidRDefault="00A53FBF">
      <w:pPr>
        <w:pStyle w:val="a0"/>
        <w:ind w:firstLineChars="0" w:firstLine="0"/>
      </w:pPr>
      <w:r>
        <w:rPr>
          <w:noProof/>
        </w:rPr>
        <w:drawing>
          <wp:inline distT="0" distB="0" distL="0" distR="0">
            <wp:extent cx="5429250" cy="2686050"/>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29250" cy="2686050"/>
                    </a:xfrm>
                    <a:prstGeom prst="rect">
                      <a:avLst/>
                    </a:prstGeom>
                    <a:noFill/>
                    <a:ln>
                      <a:noFill/>
                    </a:ln>
                  </pic:spPr>
                </pic:pic>
              </a:graphicData>
            </a:graphic>
          </wp:inline>
        </w:drawing>
      </w:r>
    </w:p>
    <w:p w:rsidR="00A53FBF" w:rsidRDefault="00A53FBF" w:rsidP="00A53FBF">
      <w:pPr>
        <w:pStyle w:val="a0"/>
        <w:ind w:firstLineChars="195" w:firstLine="468"/>
        <w:rPr>
          <w:rFonts w:ascii="宋体" w:hAnsi="宋体"/>
        </w:rPr>
      </w:pPr>
      <w:r>
        <w:rPr>
          <w:rFonts w:ascii="宋体" w:hAnsi="宋体" w:hint="eastAsia"/>
        </w:rPr>
        <w:t>下载</w:t>
      </w:r>
      <w:r>
        <w:rPr>
          <w:rFonts w:ascii="宋体" w:hAnsi="宋体"/>
        </w:rPr>
        <w:t>完成，系统会</w:t>
      </w:r>
      <w:r>
        <w:rPr>
          <w:rFonts w:ascii="宋体" w:hAnsi="宋体" w:hint="eastAsia"/>
        </w:rPr>
        <w:t>提示</w:t>
      </w:r>
      <w:r>
        <w:rPr>
          <w:rFonts w:ascii="宋体" w:hAnsi="宋体"/>
        </w:rPr>
        <w:t>“</w:t>
      </w:r>
      <w:r>
        <w:rPr>
          <w:rFonts w:ascii="宋体" w:hAnsi="宋体" w:hint="eastAsia"/>
        </w:rPr>
        <w:t>招标</w:t>
      </w:r>
      <w:r>
        <w:rPr>
          <w:rFonts w:ascii="宋体" w:hAnsi="宋体"/>
        </w:rPr>
        <w:t>文件下载完毕！”</w:t>
      </w:r>
    </w:p>
    <w:p w:rsidR="009A2A63" w:rsidRDefault="009A2A63" w:rsidP="00A53FBF">
      <w:pPr>
        <w:pStyle w:val="a0"/>
        <w:ind w:firstLineChars="195" w:firstLine="468"/>
        <w:rPr>
          <w:rFonts w:ascii="宋体" w:hAnsi="宋体"/>
        </w:rPr>
      </w:pPr>
      <w:r>
        <w:rPr>
          <w:rFonts w:hint="eastAsia"/>
        </w:rPr>
        <w:t>如果</w:t>
      </w:r>
      <w:r>
        <w:t>是多标段的项目的话，需要每个标段都下载</w:t>
      </w:r>
      <w:r>
        <w:rPr>
          <w:rFonts w:hint="eastAsia"/>
        </w:rPr>
        <w:t>招标</w:t>
      </w:r>
      <w:r>
        <w:t>文件，才能进行后续的投标操作</w:t>
      </w:r>
      <w:r>
        <w:rPr>
          <w:rFonts w:hint="eastAsia"/>
        </w:rPr>
        <w:t>。</w:t>
      </w:r>
    </w:p>
    <w:p w:rsidR="00A53FBF" w:rsidRDefault="00A53FBF" w:rsidP="00E60F74">
      <w:pPr>
        <w:pStyle w:val="a0"/>
        <w:numPr>
          <w:ilvl w:val="0"/>
          <w:numId w:val="16"/>
        </w:numPr>
        <w:ind w:firstLineChars="0"/>
        <w:rPr>
          <w:rFonts w:ascii="宋体" w:hAnsi="宋体"/>
        </w:rPr>
      </w:pPr>
      <w:r w:rsidRPr="005F4747">
        <w:rPr>
          <w:rFonts w:ascii="宋体" w:hAnsi="宋体" w:hint="eastAsia"/>
          <w:color w:val="FF0000"/>
          <w:u w:val="single"/>
        </w:rPr>
        <w:t>如果</w:t>
      </w:r>
      <w:r w:rsidRPr="005F4747">
        <w:rPr>
          <w:rFonts w:ascii="宋体" w:hAnsi="宋体"/>
          <w:color w:val="FF0000"/>
          <w:u w:val="single"/>
        </w:rPr>
        <w:t>招标文件下载不了，</w:t>
      </w:r>
      <w:r w:rsidR="00E60F74" w:rsidRPr="005F4747">
        <w:rPr>
          <w:rFonts w:ascii="宋体" w:hAnsi="宋体" w:hint="eastAsia"/>
          <w:color w:val="FF0000"/>
          <w:u w:val="single"/>
        </w:rPr>
        <w:t>通常</w:t>
      </w:r>
      <w:r w:rsidR="00E60F74" w:rsidRPr="005F4747">
        <w:rPr>
          <w:rFonts w:ascii="宋体" w:hAnsi="宋体"/>
          <w:color w:val="FF0000"/>
          <w:u w:val="single"/>
        </w:rPr>
        <w:t>是因为</w:t>
      </w:r>
      <w:r w:rsidR="00E60F74" w:rsidRPr="005F4747">
        <w:rPr>
          <w:rFonts w:ascii="宋体" w:hAnsi="宋体" w:hint="eastAsia"/>
          <w:color w:val="FF0000"/>
          <w:u w:val="single"/>
        </w:rPr>
        <w:t>Office版本不对造成</w:t>
      </w:r>
      <w:r w:rsidR="00E60F74" w:rsidRPr="00E60F74">
        <w:rPr>
          <w:rFonts w:ascii="宋体" w:hAnsi="宋体" w:hint="eastAsia"/>
        </w:rPr>
        <w:t>，需要安装microsoft Office 2010以上专业版本，并注册激活过且电脑里面只能存在一个版本的microsoft office。Microsoft Office 2007和Microsoft Office 365是不可以的。</w:t>
      </w:r>
    </w:p>
    <w:p w:rsidR="009A2A63" w:rsidRDefault="009A2A63" w:rsidP="009A2A63">
      <w:pPr>
        <w:pStyle w:val="a0"/>
        <w:ind w:firstLineChars="300" w:firstLine="720"/>
      </w:pPr>
      <w:r>
        <w:rPr>
          <w:rFonts w:hint="eastAsia"/>
        </w:rPr>
        <w:t>招标</w:t>
      </w:r>
      <w:r>
        <w:t>文件下载失败</w:t>
      </w:r>
      <w:r>
        <w:rPr>
          <w:rFonts w:hint="eastAsia"/>
        </w:rPr>
        <w:t>截图</w:t>
      </w:r>
      <w:r>
        <w:t>：</w:t>
      </w:r>
    </w:p>
    <w:p w:rsidR="0042590A" w:rsidRPr="00E60F74" w:rsidRDefault="009A2A63" w:rsidP="0042590A">
      <w:pPr>
        <w:pStyle w:val="a0"/>
        <w:ind w:left="888" w:firstLineChars="0" w:firstLine="0"/>
        <w:rPr>
          <w:rFonts w:ascii="宋体" w:hAnsi="宋体"/>
        </w:rPr>
      </w:pPr>
      <w:r w:rsidRPr="00262B0A">
        <w:rPr>
          <w:rFonts w:ascii="宋体" w:hAnsi="宋体" w:hint="eastAsia"/>
          <w:noProof/>
        </w:rPr>
        <w:lastRenderedPageBreak/>
        <w:drawing>
          <wp:inline distT="0" distB="0" distL="0" distR="0" wp14:anchorId="09D55531" wp14:editId="5831F38B">
            <wp:extent cx="2830665" cy="2380508"/>
            <wp:effectExtent l="0" t="0" r="8255" b="127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77357" cy="2419775"/>
                    </a:xfrm>
                    <a:prstGeom prst="rect">
                      <a:avLst/>
                    </a:prstGeom>
                    <a:noFill/>
                    <a:ln>
                      <a:noFill/>
                    </a:ln>
                  </pic:spPr>
                </pic:pic>
              </a:graphicData>
            </a:graphic>
          </wp:inline>
        </w:drawing>
      </w:r>
    </w:p>
    <w:p w:rsidR="00A53FBF" w:rsidRPr="00A53FBF" w:rsidRDefault="009A2A63">
      <w:pPr>
        <w:pStyle w:val="a0"/>
        <w:ind w:firstLineChars="0" w:firstLine="0"/>
      </w:pPr>
      <w:r>
        <w:rPr>
          <w:rFonts w:hint="eastAsia"/>
        </w:rPr>
        <w:t>招标</w:t>
      </w:r>
      <w:r>
        <w:t>文件下载成功截图</w:t>
      </w:r>
      <w:r>
        <w:rPr>
          <w:rFonts w:hint="eastAsia"/>
        </w:rPr>
        <w:t>：</w:t>
      </w:r>
    </w:p>
    <w:p w:rsidR="00A53FBF" w:rsidRDefault="00A53FBF">
      <w:pPr>
        <w:pStyle w:val="a0"/>
        <w:ind w:firstLineChars="0" w:firstLine="0"/>
      </w:pPr>
      <w:r>
        <w:rPr>
          <w:rFonts w:hint="eastAsia"/>
          <w:noProof/>
        </w:rPr>
        <w:drawing>
          <wp:inline distT="0" distB="0" distL="0" distR="0">
            <wp:extent cx="5419725" cy="2990850"/>
            <wp:effectExtent l="0" t="0" r="9525"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419725" cy="2990850"/>
                    </a:xfrm>
                    <a:prstGeom prst="rect">
                      <a:avLst/>
                    </a:prstGeom>
                    <a:noFill/>
                    <a:ln>
                      <a:noFill/>
                    </a:ln>
                  </pic:spPr>
                </pic:pic>
              </a:graphicData>
            </a:graphic>
          </wp:inline>
        </w:drawing>
      </w:r>
    </w:p>
    <w:p w:rsidR="00AB0009" w:rsidRDefault="004F615C" w:rsidP="00AB0009">
      <w:pPr>
        <w:pStyle w:val="a0"/>
        <w:ind w:firstLineChars="195" w:firstLine="468"/>
        <w:rPr>
          <w:rFonts w:ascii="宋体" w:hAnsi="宋体"/>
        </w:rPr>
      </w:pPr>
      <w:r>
        <w:rPr>
          <w:rFonts w:ascii="宋体" w:hAnsi="宋体" w:hint="eastAsia"/>
        </w:rPr>
        <w:t>在招标文件下载完成之后，方可点击【查看</w:t>
      </w:r>
      <w:r w:rsidR="00754857">
        <w:rPr>
          <w:rFonts w:ascii="宋体" w:hAnsi="宋体" w:hint="eastAsia"/>
        </w:rPr>
        <w:t>XX</w:t>
      </w:r>
      <w:r w:rsidR="00AB0009">
        <w:rPr>
          <w:rFonts w:ascii="宋体" w:hAnsi="宋体" w:hint="eastAsia"/>
        </w:rPr>
        <w:t>】按钮对招标文件内容进行查看:</w:t>
      </w:r>
    </w:p>
    <w:p w:rsidR="00532EB4" w:rsidRDefault="00A53FBF" w:rsidP="00AB0009">
      <w:pPr>
        <w:pStyle w:val="a0"/>
        <w:ind w:firstLineChars="245" w:firstLine="588"/>
        <w:rPr>
          <w:rFonts w:ascii="宋体" w:hAnsi="宋体"/>
        </w:rPr>
      </w:pPr>
      <w:r>
        <w:rPr>
          <w:rFonts w:ascii="宋体" w:hAnsi="宋体" w:hint="eastAsia"/>
        </w:rPr>
        <w:t>点击</w:t>
      </w:r>
      <w:r>
        <w:rPr>
          <w:rFonts w:ascii="宋体" w:hAnsi="宋体"/>
        </w:rPr>
        <w:t>【</w:t>
      </w:r>
      <w:r>
        <w:rPr>
          <w:rFonts w:ascii="宋体" w:hAnsi="宋体" w:hint="eastAsia"/>
        </w:rPr>
        <w:t>查看Word</w:t>
      </w:r>
      <w:r>
        <w:rPr>
          <w:rFonts w:ascii="宋体" w:hAnsi="宋体"/>
        </w:rPr>
        <w:t>】</w:t>
      </w:r>
      <w:r>
        <w:rPr>
          <w:rFonts w:ascii="宋体" w:hAnsi="宋体" w:hint="eastAsia"/>
        </w:rPr>
        <w:t>可以查看</w:t>
      </w:r>
      <w:r>
        <w:rPr>
          <w:rFonts w:ascii="宋体" w:hAnsi="宋体"/>
        </w:rPr>
        <w:t>word版本招标文件</w:t>
      </w:r>
      <w:r>
        <w:rPr>
          <w:rFonts w:ascii="宋体" w:hAnsi="宋体" w:hint="eastAsia"/>
        </w:rPr>
        <w:t>；</w:t>
      </w:r>
      <w:r>
        <w:rPr>
          <w:rFonts w:ascii="宋体" w:hAnsi="宋体"/>
        </w:rPr>
        <w:t>点击</w:t>
      </w:r>
      <w:r>
        <w:rPr>
          <w:rFonts w:ascii="宋体" w:hAnsi="宋体" w:hint="eastAsia"/>
        </w:rPr>
        <w:t>【查看】按钮</w:t>
      </w:r>
      <w:r>
        <w:rPr>
          <w:rFonts w:ascii="宋体" w:hAnsi="宋体"/>
        </w:rPr>
        <w:t>，可以查看</w:t>
      </w:r>
      <w:r>
        <w:rPr>
          <w:rFonts w:ascii="宋体" w:hAnsi="宋体" w:hint="eastAsia"/>
        </w:rPr>
        <w:t>PDF的</w:t>
      </w:r>
      <w:r>
        <w:rPr>
          <w:rFonts w:ascii="宋体" w:hAnsi="宋体"/>
        </w:rPr>
        <w:t>招标文件</w:t>
      </w:r>
      <w:r>
        <w:rPr>
          <w:rFonts w:ascii="宋体" w:hAnsi="宋体" w:hint="eastAsia"/>
        </w:rPr>
        <w:t>(如果</w:t>
      </w:r>
      <w:r>
        <w:rPr>
          <w:rFonts w:ascii="宋体" w:hAnsi="宋体"/>
        </w:rPr>
        <w:t>有的话</w:t>
      </w:r>
      <w:r>
        <w:rPr>
          <w:rFonts w:ascii="宋体" w:hAnsi="宋体" w:hint="eastAsia"/>
        </w:rPr>
        <w:t>)。</w:t>
      </w:r>
    </w:p>
    <w:p w:rsidR="00532EB4" w:rsidRDefault="00532EB4" w:rsidP="00532EB4">
      <w:pPr>
        <w:pStyle w:val="a0"/>
        <w:ind w:firstLineChars="250" w:firstLine="602"/>
        <w:rPr>
          <w:b/>
        </w:rPr>
      </w:pPr>
      <w:r w:rsidRPr="00532EB4">
        <w:rPr>
          <w:rFonts w:ascii="宋体" w:hAnsi="宋体" w:hint="eastAsia"/>
          <w:b/>
          <w:color w:val="FF0000"/>
        </w:rPr>
        <w:t>如需保存招标文件，可选择另存文档。</w:t>
      </w:r>
      <w:r w:rsidRPr="00532EB4">
        <w:rPr>
          <w:rFonts w:hint="eastAsia"/>
          <w:b/>
          <w:color w:val="FF0000"/>
        </w:rPr>
        <w:t xml:space="preserve"> </w:t>
      </w:r>
      <w:r w:rsidRPr="00532EB4">
        <w:rPr>
          <w:rFonts w:hint="eastAsia"/>
          <w:b/>
        </w:rPr>
        <w:t xml:space="preserve"> </w:t>
      </w:r>
    </w:p>
    <w:p w:rsidR="00D027D6" w:rsidRDefault="00D027D6" w:rsidP="00532EB4">
      <w:pPr>
        <w:pStyle w:val="a0"/>
        <w:ind w:firstLineChars="250" w:firstLine="602"/>
        <w:rPr>
          <w:b/>
        </w:rPr>
      </w:pPr>
    </w:p>
    <w:p w:rsidR="00A53FBF" w:rsidRPr="00D027D6" w:rsidRDefault="00D027D6" w:rsidP="004F615C">
      <w:pPr>
        <w:pStyle w:val="a0"/>
        <w:ind w:firstLineChars="250" w:firstLine="602"/>
        <w:rPr>
          <w:b/>
        </w:rPr>
      </w:pPr>
      <w:r>
        <w:rPr>
          <w:rFonts w:hint="eastAsia"/>
          <w:b/>
        </w:rPr>
        <w:t>如果</w:t>
      </w:r>
      <w:r>
        <w:rPr>
          <w:b/>
        </w:rPr>
        <w:t>该项目有附件，</w:t>
      </w:r>
      <w:r>
        <w:rPr>
          <w:rFonts w:hint="eastAsia"/>
          <w:b/>
        </w:rPr>
        <w:t>可以</w:t>
      </w:r>
      <w:r>
        <w:rPr>
          <w:b/>
        </w:rPr>
        <w:t>选择点击【</w:t>
      </w:r>
      <w:r>
        <w:rPr>
          <w:rFonts w:hint="eastAsia"/>
          <w:b/>
        </w:rPr>
        <w:t>导出</w:t>
      </w:r>
      <w:r>
        <w:rPr>
          <w:b/>
        </w:rPr>
        <w:t>】</w:t>
      </w:r>
      <w:r>
        <w:rPr>
          <w:rFonts w:hint="eastAsia"/>
          <w:b/>
        </w:rPr>
        <w:t>按钮</w:t>
      </w:r>
      <w:r>
        <w:rPr>
          <w:b/>
        </w:rPr>
        <w:t>，导出附件</w:t>
      </w:r>
      <w:r>
        <w:rPr>
          <w:rFonts w:hint="eastAsia"/>
          <w:b/>
        </w:rPr>
        <w:t>。</w:t>
      </w:r>
      <w:r w:rsidR="00532EB4">
        <w:rPr>
          <w:rFonts w:hint="eastAsia"/>
        </w:rPr>
        <w:t xml:space="preserve"> </w:t>
      </w:r>
      <w:r w:rsidR="004F615C">
        <w:rPr>
          <w:rFonts w:hint="eastAsia"/>
          <w:noProof/>
        </w:rPr>
        <w:lastRenderedPageBreak/>
        <w:drawing>
          <wp:inline distT="0" distB="0" distL="0" distR="0">
            <wp:extent cx="5429250" cy="2790825"/>
            <wp:effectExtent l="0" t="0" r="0" b="9525"/>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429250" cy="2790825"/>
                    </a:xfrm>
                    <a:prstGeom prst="rect">
                      <a:avLst/>
                    </a:prstGeom>
                    <a:noFill/>
                    <a:ln>
                      <a:noFill/>
                    </a:ln>
                  </pic:spPr>
                </pic:pic>
              </a:graphicData>
            </a:graphic>
          </wp:inline>
        </w:drawing>
      </w:r>
    </w:p>
    <w:p w:rsidR="00AB0009" w:rsidRDefault="00532EB4">
      <w:pPr>
        <w:pStyle w:val="a0"/>
        <w:ind w:firstLineChars="0" w:firstLine="0"/>
      </w:pPr>
      <w:r>
        <w:t xml:space="preserve">   </w:t>
      </w:r>
    </w:p>
    <w:p w:rsidR="00532EB4" w:rsidRPr="00A53FBF" w:rsidRDefault="00532EB4" w:rsidP="00AB0009">
      <w:pPr>
        <w:pStyle w:val="a0"/>
        <w:ind w:firstLineChars="250" w:firstLine="600"/>
      </w:pPr>
      <w:r>
        <w:rPr>
          <w:rFonts w:hint="eastAsia"/>
        </w:rPr>
        <w:t>注意</w:t>
      </w:r>
      <w:r>
        <w:t>，</w:t>
      </w:r>
      <w:r>
        <w:rPr>
          <w:rFonts w:hint="eastAsia"/>
        </w:rPr>
        <w:t>只有</w:t>
      </w:r>
      <w:r>
        <w:t>在有效的投标文件下载时间范围内才可以进行</w:t>
      </w:r>
      <w:r>
        <w:rPr>
          <w:rFonts w:ascii="宋体" w:hAnsi="宋体" w:hint="eastAsia"/>
        </w:rPr>
        <w:t>招标文件下载</w:t>
      </w:r>
      <w:r>
        <w:rPr>
          <w:rFonts w:ascii="宋体" w:hAnsi="宋体"/>
        </w:rPr>
        <w:t>，具体的</w:t>
      </w:r>
      <w:r>
        <w:rPr>
          <w:rFonts w:ascii="宋体" w:hAnsi="宋体" w:hint="eastAsia"/>
        </w:rPr>
        <w:t>招标文件下载</w:t>
      </w:r>
      <w:r>
        <w:rPr>
          <w:rFonts w:ascii="宋体" w:hAnsi="宋体"/>
        </w:rPr>
        <w:t>截止时间</w:t>
      </w:r>
      <w:r w:rsidR="009A1F22">
        <w:rPr>
          <w:rFonts w:ascii="宋体" w:hAnsi="宋体" w:hint="eastAsia"/>
        </w:rPr>
        <w:t>需要</w:t>
      </w:r>
      <w:r>
        <w:rPr>
          <w:rFonts w:ascii="宋体" w:hAnsi="宋体"/>
        </w:rPr>
        <w:t>看</w:t>
      </w:r>
      <w:r w:rsidR="009A1F22">
        <w:rPr>
          <w:rFonts w:ascii="宋体" w:hAnsi="宋体" w:hint="eastAsia"/>
        </w:rPr>
        <w:t>该</w:t>
      </w:r>
      <w:r>
        <w:rPr>
          <w:rFonts w:ascii="宋体" w:hAnsi="宋体"/>
        </w:rPr>
        <w:t>项目的招标公告。</w:t>
      </w:r>
    </w:p>
    <w:p w:rsidR="00007B9B" w:rsidRDefault="00007B9B" w:rsidP="003806B7">
      <w:pPr>
        <w:pStyle w:val="a0"/>
        <w:ind w:firstLineChars="100" w:firstLine="240"/>
      </w:pPr>
    </w:p>
    <w:p w:rsidR="00007B9B" w:rsidRDefault="00007B9B">
      <w:pPr>
        <w:pStyle w:val="a0"/>
        <w:ind w:firstLineChars="0" w:firstLine="0"/>
      </w:pPr>
    </w:p>
    <w:p w:rsidR="00007B9B" w:rsidRDefault="00D725B5">
      <w:pPr>
        <w:pStyle w:val="2"/>
        <w:numPr>
          <w:ilvl w:val="1"/>
          <w:numId w:val="1"/>
        </w:numPr>
        <w:ind w:right="240"/>
      </w:pPr>
      <w:bookmarkStart w:id="58" w:name="_Toc344383698"/>
      <w:bookmarkStart w:id="59" w:name="_Toc343176894"/>
      <w:bookmarkStart w:id="60" w:name="_Toc117842530"/>
      <w:bookmarkEnd w:id="56"/>
      <w:r>
        <w:rPr>
          <w:rFonts w:hint="eastAsia"/>
        </w:rPr>
        <w:t>投标文件制作</w:t>
      </w:r>
      <w:bookmarkEnd w:id="58"/>
      <w:bookmarkEnd w:id="59"/>
      <w:bookmarkEnd w:id="60"/>
    </w:p>
    <w:p w:rsidR="00007B9B" w:rsidRDefault="00D725B5">
      <w:pPr>
        <w:pStyle w:val="a0"/>
        <w:ind w:firstLineChars="195" w:firstLine="468"/>
        <w:rPr>
          <w:rFonts w:ascii="宋体" w:hAnsi="宋体"/>
        </w:rPr>
      </w:pPr>
      <w:r>
        <w:rPr>
          <w:rFonts w:ascii="宋体" w:hAnsi="宋体" w:hint="eastAsia"/>
        </w:rPr>
        <w:t>供应商</w:t>
      </w:r>
      <w:r w:rsidR="00622CB7">
        <w:rPr>
          <w:rFonts w:ascii="宋体" w:hAnsi="宋体" w:hint="eastAsia"/>
        </w:rPr>
        <w:t>招标文件</w:t>
      </w:r>
      <w:r w:rsidR="00622CB7">
        <w:rPr>
          <w:rFonts w:ascii="宋体" w:hAnsi="宋体"/>
        </w:rPr>
        <w:t>下载完</w:t>
      </w:r>
      <w:r>
        <w:rPr>
          <w:rFonts w:ascii="宋体" w:hAnsi="宋体" w:hint="eastAsia"/>
        </w:rPr>
        <w:t>成后，接下来就可以制作投标文件用于投标了。投标文件也可在线下完成，然后通过导入的方式进行投标。</w:t>
      </w:r>
    </w:p>
    <w:p w:rsidR="00007B9B" w:rsidRDefault="00D725B5">
      <w:pPr>
        <w:pStyle w:val="a0"/>
        <w:ind w:firstLineChars="195" w:firstLine="468"/>
        <w:rPr>
          <w:rFonts w:ascii="宋体" w:hAnsi="宋体"/>
        </w:rPr>
      </w:pPr>
      <w:r>
        <w:rPr>
          <w:rFonts w:ascii="宋体" w:hAnsi="宋体" w:hint="eastAsia"/>
        </w:rPr>
        <w:t>投标文件制作工具可针对一个项目或不同的包组分别进行标书制作。投标文件的在线制作必须基于</w:t>
      </w:r>
      <w:r w:rsidR="005B548C">
        <w:rPr>
          <w:rFonts w:ascii="宋体" w:hAnsi="宋体" w:hint="eastAsia"/>
        </w:rPr>
        <w:t>招标</w:t>
      </w:r>
      <w:r>
        <w:rPr>
          <w:rFonts w:ascii="宋体" w:hAnsi="宋体" w:hint="eastAsia"/>
        </w:rPr>
        <w:t>文件进行。其中，默认的标书结构只是提供标书制作上面的参考。</w:t>
      </w:r>
    </w:p>
    <w:p w:rsidR="00007B9B" w:rsidRDefault="00D725B5">
      <w:pPr>
        <w:pStyle w:val="a0"/>
        <w:ind w:firstLineChars="195" w:firstLine="470"/>
        <w:rPr>
          <w:rFonts w:ascii="宋体" w:hAnsi="宋体"/>
          <w:b/>
          <w:color w:val="FF0000"/>
        </w:rPr>
      </w:pPr>
      <w:r>
        <w:rPr>
          <w:rFonts w:ascii="宋体" w:hAnsi="宋体" w:hint="eastAsia"/>
          <w:b/>
          <w:color w:val="FF0000"/>
        </w:rPr>
        <w:t>注意：</w:t>
      </w:r>
    </w:p>
    <w:p w:rsidR="00007B9B" w:rsidRDefault="00D725B5">
      <w:pPr>
        <w:pStyle w:val="a0"/>
        <w:ind w:firstLineChars="195" w:firstLine="468"/>
        <w:rPr>
          <w:rFonts w:ascii="宋体" w:hAnsi="宋体"/>
        </w:rPr>
      </w:pPr>
      <w:r>
        <w:rPr>
          <w:rFonts w:ascii="宋体" w:hAnsi="宋体" w:hint="eastAsia"/>
        </w:rPr>
        <w:t>供应商在制作投标文件前必须确认您</w:t>
      </w:r>
      <w:r w:rsidR="005B548C">
        <w:rPr>
          <w:rFonts w:ascii="宋体" w:hAnsi="宋体" w:hint="eastAsia"/>
        </w:rPr>
        <w:t>在规定</w:t>
      </w:r>
      <w:r w:rsidR="005B548C">
        <w:rPr>
          <w:rFonts w:ascii="宋体" w:hAnsi="宋体"/>
        </w:rPr>
        <w:t>的获取招标文件截止时间之前已经下载过招标文件</w:t>
      </w:r>
      <w:r>
        <w:rPr>
          <w:rFonts w:ascii="宋体" w:hAnsi="宋体" w:hint="eastAsia"/>
        </w:rPr>
        <w:t>后才能进行投标文件制作。</w:t>
      </w:r>
    </w:p>
    <w:p w:rsidR="00007B9B" w:rsidRDefault="00D725B5">
      <w:pPr>
        <w:pStyle w:val="a0"/>
        <w:ind w:firstLineChars="195" w:firstLine="548"/>
        <w:rPr>
          <w:rFonts w:ascii="宋体" w:hAnsi="宋体"/>
          <w:b/>
          <w:sz w:val="28"/>
          <w:szCs w:val="28"/>
        </w:rPr>
      </w:pPr>
      <w:r>
        <w:rPr>
          <w:rFonts w:ascii="宋体" w:hAnsi="宋体" w:hint="eastAsia"/>
          <w:b/>
          <w:sz w:val="28"/>
          <w:szCs w:val="28"/>
        </w:rPr>
        <w:t>操作步骤</w:t>
      </w:r>
    </w:p>
    <w:p w:rsidR="00007B9B" w:rsidRDefault="00D725B5">
      <w:pPr>
        <w:pStyle w:val="a0"/>
        <w:ind w:firstLineChars="195" w:firstLine="468"/>
        <w:rPr>
          <w:rFonts w:ascii="宋体" w:hAnsi="宋体" w:cs="宋体"/>
        </w:rPr>
      </w:pPr>
      <w:r>
        <w:rPr>
          <w:rFonts w:ascii="宋体" w:hAnsi="宋体" w:cs="宋体" w:hint="eastAsia"/>
        </w:rPr>
        <w:t>Step1：</w:t>
      </w:r>
      <w:r w:rsidR="001A269F">
        <w:rPr>
          <w:rFonts w:ascii="宋体" w:hAnsi="宋体"/>
        </w:rPr>
        <w:t>招标文件</w:t>
      </w:r>
      <w:r w:rsidR="001A269F">
        <w:rPr>
          <w:rFonts w:ascii="宋体" w:hAnsi="宋体" w:hint="eastAsia"/>
        </w:rPr>
        <w:t>下载</w:t>
      </w:r>
      <w:r w:rsidR="001A269F">
        <w:rPr>
          <w:rFonts w:ascii="宋体" w:hAnsi="宋体" w:cs="宋体" w:hint="eastAsia"/>
        </w:rPr>
        <w:t>（参考“5.3投标</w:t>
      </w:r>
      <w:r w:rsidR="001A269F">
        <w:rPr>
          <w:rFonts w:ascii="宋体" w:hAnsi="宋体" w:cs="宋体"/>
        </w:rPr>
        <w:t>文件制作</w:t>
      </w:r>
      <w:r w:rsidR="001A269F">
        <w:rPr>
          <w:rFonts w:ascii="宋体" w:hAnsi="宋体" w:cs="宋体" w:hint="eastAsia"/>
        </w:rPr>
        <w:t>”）</w:t>
      </w:r>
      <w:r>
        <w:rPr>
          <w:rFonts w:ascii="宋体" w:hAnsi="宋体" w:cs="宋体" w:hint="eastAsia"/>
        </w:rPr>
        <w:t>以后，供应商可以参考系统提供的标书范本编制投标书。也可以线下编辑好标书之后导入标书制作工具。</w:t>
      </w:r>
    </w:p>
    <w:p w:rsidR="00007B9B" w:rsidRDefault="00D725B5">
      <w:pPr>
        <w:pStyle w:val="a0"/>
        <w:ind w:firstLineChars="195" w:firstLine="468"/>
        <w:rPr>
          <w:rFonts w:ascii="宋体" w:hAnsi="宋体" w:cs="宋体"/>
        </w:rPr>
      </w:pPr>
      <w:r>
        <w:rPr>
          <w:rFonts w:ascii="宋体" w:hAnsi="宋体" w:cs="宋体" w:hint="eastAsia"/>
        </w:rPr>
        <w:t>点击“我的项目”，单击进入您要制作标书的项目界面后，选择“投标响应”，输入贵公司供应商注册的账号和密码，点击【确认】后进行身份验证。</w:t>
      </w:r>
    </w:p>
    <w:p w:rsidR="00007B9B" w:rsidRDefault="003C5896">
      <w:pPr>
        <w:pStyle w:val="a0"/>
        <w:ind w:firstLineChars="195" w:firstLine="468"/>
        <w:rPr>
          <w:rFonts w:ascii="宋体" w:hAnsi="宋体" w:cs="宋体"/>
        </w:rPr>
      </w:pPr>
      <w:r>
        <w:rPr>
          <w:rFonts w:ascii="宋体" w:hAnsi="宋体" w:cs="宋体"/>
          <w:noProof/>
        </w:rPr>
        <w:lastRenderedPageBreak/>
        <w:drawing>
          <wp:inline distT="0" distB="0" distL="0" distR="0">
            <wp:extent cx="5414645" cy="2655570"/>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14645" cy="2655570"/>
                    </a:xfrm>
                    <a:prstGeom prst="rect">
                      <a:avLst/>
                    </a:prstGeom>
                    <a:noFill/>
                    <a:ln>
                      <a:noFill/>
                    </a:ln>
                  </pic:spPr>
                </pic:pic>
              </a:graphicData>
            </a:graphic>
          </wp:inline>
        </w:drawing>
      </w:r>
    </w:p>
    <w:p w:rsidR="00007B9B" w:rsidRDefault="003D3C08" w:rsidP="003D3C08">
      <w:pPr>
        <w:pStyle w:val="a0"/>
        <w:ind w:firstLine="480"/>
        <w:rPr>
          <w:rFonts w:ascii="宋体" w:hAnsi="宋体" w:cs="宋体"/>
        </w:rPr>
      </w:pPr>
      <w:r>
        <w:rPr>
          <w:rFonts w:ascii="宋体" w:hAnsi="宋体" w:cs="宋体"/>
          <w:noProof/>
        </w:rPr>
        <w:drawing>
          <wp:inline distT="0" distB="0" distL="0" distR="0">
            <wp:extent cx="5422900" cy="2870200"/>
            <wp:effectExtent l="0" t="0" r="6350" b="6350"/>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22900" cy="2870200"/>
                    </a:xfrm>
                    <a:prstGeom prst="rect">
                      <a:avLst/>
                    </a:prstGeom>
                    <a:noFill/>
                    <a:ln>
                      <a:noFill/>
                    </a:ln>
                  </pic:spPr>
                </pic:pic>
              </a:graphicData>
            </a:graphic>
          </wp:inline>
        </w:drawing>
      </w:r>
    </w:p>
    <w:p w:rsidR="00007B9B" w:rsidRDefault="00D725B5">
      <w:pPr>
        <w:pStyle w:val="a0"/>
        <w:ind w:firstLineChars="0" w:firstLine="0"/>
        <w:rPr>
          <w:rFonts w:ascii="宋体" w:hAnsi="宋体" w:cs="宋体"/>
        </w:rPr>
      </w:pPr>
      <w:r>
        <w:rPr>
          <w:rFonts w:ascii="宋体" w:hAnsi="宋体" w:cs="宋体" w:hint="eastAsia"/>
        </w:rPr>
        <w:t>身份验证完成后，点击【制作标书】按钮就可以开始制作标书了。</w:t>
      </w:r>
    </w:p>
    <w:p w:rsidR="00007B9B" w:rsidRDefault="003D3C08" w:rsidP="003D3C08">
      <w:pPr>
        <w:pStyle w:val="a0"/>
        <w:ind w:firstLineChars="300" w:firstLine="720"/>
        <w:rPr>
          <w:rFonts w:ascii="宋体" w:hAnsi="宋体" w:cs="宋体"/>
        </w:rPr>
      </w:pPr>
      <w:r>
        <w:rPr>
          <w:rFonts w:ascii="宋体" w:hAnsi="宋体" w:cs="宋体"/>
          <w:noProof/>
        </w:rPr>
        <w:drawing>
          <wp:inline distT="0" distB="0" distL="0" distR="0">
            <wp:extent cx="5414645" cy="2298065"/>
            <wp:effectExtent l="0" t="0" r="0" b="698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414645" cy="2298065"/>
                    </a:xfrm>
                    <a:prstGeom prst="rect">
                      <a:avLst/>
                    </a:prstGeom>
                    <a:noFill/>
                    <a:ln>
                      <a:noFill/>
                    </a:ln>
                  </pic:spPr>
                </pic:pic>
              </a:graphicData>
            </a:graphic>
          </wp:inline>
        </w:drawing>
      </w:r>
    </w:p>
    <w:p w:rsidR="00007B9B" w:rsidRDefault="00D725B5">
      <w:pPr>
        <w:pStyle w:val="a0"/>
        <w:ind w:firstLineChars="195" w:firstLine="468"/>
        <w:rPr>
          <w:rFonts w:ascii="宋体" w:hAnsi="宋体" w:cs="宋体"/>
        </w:rPr>
      </w:pPr>
      <w:bookmarkStart w:id="61" w:name="OLE_LINK4"/>
      <w:bookmarkStart w:id="62" w:name="OLE_LINK3"/>
      <w:bookmarkStart w:id="63" w:name="OLE_LINK2"/>
      <w:r>
        <w:rPr>
          <w:rFonts w:ascii="宋体" w:hAnsi="宋体" w:cs="宋体" w:hint="eastAsia"/>
        </w:rPr>
        <w:t>Step2：打开标书制作界面，就可以看到系统自带的标书结构。</w:t>
      </w:r>
    </w:p>
    <w:p w:rsidR="00007B9B" w:rsidRDefault="00032B88">
      <w:pPr>
        <w:pStyle w:val="a0"/>
        <w:ind w:firstLineChars="195" w:firstLine="468"/>
        <w:rPr>
          <w:rFonts w:ascii="宋体" w:hAnsi="宋体" w:cs="宋体"/>
          <w:b/>
          <w:bCs/>
          <w:color w:val="FF0000"/>
        </w:rPr>
      </w:pPr>
      <w:r>
        <w:rPr>
          <w:rFonts w:ascii="宋体" w:hAnsi="宋体" w:cs="宋体" w:hint="eastAsia"/>
        </w:rPr>
        <w:lastRenderedPageBreak/>
        <w:t>投标前先看下右侧【投标</w:t>
      </w:r>
      <w:r>
        <w:rPr>
          <w:rFonts w:ascii="宋体" w:hAnsi="宋体" w:cs="宋体"/>
        </w:rPr>
        <w:t>必看</w:t>
      </w:r>
      <w:r>
        <w:rPr>
          <w:rFonts w:ascii="宋体" w:hAnsi="宋体" w:cs="宋体" w:hint="eastAsia"/>
        </w:rPr>
        <w:t>】注意</w:t>
      </w:r>
      <w:r>
        <w:rPr>
          <w:rFonts w:ascii="宋体" w:hAnsi="宋体" w:cs="宋体"/>
        </w:rPr>
        <w:t>事项，</w:t>
      </w:r>
      <w:r w:rsidR="001C68BA">
        <w:rPr>
          <w:rFonts w:ascii="宋体" w:hAnsi="宋体" w:cs="宋体" w:hint="eastAsia"/>
        </w:rPr>
        <w:t>然后</w:t>
      </w:r>
      <w:r w:rsidR="00D725B5">
        <w:rPr>
          <w:rFonts w:ascii="宋体" w:hAnsi="宋体" w:cs="宋体" w:hint="eastAsia"/>
        </w:rPr>
        <w:t>导入供应商自己制作好的</w:t>
      </w:r>
      <w:r w:rsidR="00D725B5">
        <w:rPr>
          <w:rFonts w:ascii="宋体" w:hAnsi="宋体" w:cs="宋体" w:hint="eastAsia"/>
          <w:b/>
          <w:bCs/>
          <w:color w:val="FF0000"/>
        </w:rPr>
        <w:t>PDF格式的投标文件</w:t>
      </w:r>
      <w:r w:rsidR="00DF606C">
        <w:rPr>
          <w:rFonts w:ascii="宋体" w:hAnsi="宋体" w:cs="宋体" w:hint="eastAsia"/>
          <w:b/>
          <w:bCs/>
          <w:color w:val="FF0000"/>
        </w:rPr>
        <w:t>（</w:t>
      </w:r>
      <w:r w:rsidR="00DF606C">
        <w:rPr>
          <w:rFonts w:ascii="宋体" w:hAnsi="宋体" w:cs="宋体"/>
          <w:b/>
          <w:bCs/>
          <w:color w:val="FF0000"/>
        </w:rPr>
        <w:t>不可以</w:t>
      </w:r>
      <w:r w:rsidR="003C5896">
        <w:rPr>
          <w:rFonts w:ascii="宋体" w:hAnsi="宋体" w:cs="宋体"/>
          <w:b/>
          <w:bCs/>
          <w:color w:val="FF0000"/>
        </w:rPr>
        <w:t>导入W</w:t>
      </w:r>
      <w:r w:rsidR="003C5896">
        <w:rPr>
          <w:rFonts w:ascii="宋体" w:hAnsi="宋体" w:cs="宋体" w:hint="eastAsia"/>
          <w:b/>
          <w:bCs/>
          <w:color w:val="FF0000"/>
        </w:rPr>
        <w:t>ord</w:t>
      </w:r>
      <w:r w:rsidR="00C23EFB">
        <w:rPr>
          <w:rFonts w:ascii="宋体" w:hAnsi="宋体" w:cs="宋体" w:hint="eastAsia"/>
          <w:b/>
          <w:bCs/>
          <w:color w:val="FF0000"/>
        </w:rPr>
        <w:t>文件</w:t>
      </w:r>
      <w:r w:rsidR="00DF606C">
        <w:rPr>
          <w:rFonts w:ascii="宋体" w:hAnsi="宋体" w:cs="宋体" w:hint="eastAsia"/>
          <w:b/>
          <w:bCs/>
          <w:color w:val="FF0000"/>
        </w:rPr>
        <w:t>）</w:t>
      </w:r>
      <w:r w:rsidR="00D725B5">
        <w:rPr>
          <w:rFonts w:ascii="宋体" w:hAnsi="宋体" w:cs="宋体" w:hint="eastAsia"/>
          <w:b/>
          <w:bCs/>
          <w:color w:val="FF0000"/>
        </w:rPr>
        <w:t>。</w:t>
      </w:r>
    </w:p>
    <w:p w:rsidR="00C23EFB" w:rsidRDefault="00C23EFB">
      <w:pPr>
        <w:pStyle w:val="a0"/>
        <w:ind w:firstLineChars="195" w:firstLine="470"/>
        <w:rPr>
          <w:rFonts w:ascii="宋体" w:hAnsi="宋体" w:cs="宋体"/>
          <w:b/>
          <w:bCs/>
          <w:color w:val="FF0000"/>
        </w:rPr>
      </w:pPr>
      <w:r>
        <w:rPr>
          <w:rFonts w:ascii="宋体" w:hAnsi="宋体" w:cs="宋体" w:hint="eastAsia"/>
          <w:b/>
          <w:bCs/>
          <w:noProof/>
          <w:color w:val="FF0000"/>
        </w:rPr>
        <w:drawing>
          <wp:inline distT="0" distB="0" distL="0" distR="0" wp14:anchorId="06D703E7" wp14:editId="01BD71B0">
            <wp:extent cx="5422900" cy="3387090"/>
            <wp:effectExtent l="0" t="0" r="6350" b="381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422900" cy="3387090"/>
                    </a:xfrm>
                    <a:prstGeom prst="rect">
                      <a:avLst/>
                    </a:prstGeom>
                    <a:noFill/>
                    <a:ln>
                      <a:noFill/>
                    </a:ln>
                  </pic:spPr>
                </pic:pic>
              </a:graphicData>
            </a:graphic>
          </wp:inline>
        </w:drawing>
      </w:r>
    </w:p>
    <w:p w:rsidR="009C1849" w:rsidRDefault="009C1849">
      <w:pPr>
        <w:pStyle w:val="a0"/>
        <w:ind w:firstLineChars="195" w:firstLine="470"/>
        <w:rPr>
          <w:rFonts w:ascii="宋体" w:hAnsi="宋体" w:cs="宋体"/>
          <w:b/>
          <w:bCs/>
          <w:color w:val="FF0000"/>
        </w:rPr>
      </w:pPr>
      <w:r w:rsidRPr="00285E29">
        <w:rPr>
          <w:rFonts w:ascii="宋体" w:hAnsi="宋体" w:cs="宋体"/>
          <w:b/>
          <w:bCs/>
          <w:color w:val="000000" w:themeColor="text1"/>
        </w:rPr>
        <w:t>注意</w:t>
      </w:r>
      <w:r w:rsidRPr="00285E29">
        <w:rPr>
          <w:rFonts w:ascii="宋体" w:hAnsi="宋体" w:cs="宋体" w:hint="eastAsia"/>
          <w:b/>
          <w:bCs/>
          <w:color w:val="000000" w:themeColor="text1"/>
        </w:rPr>
        <w:t>：</w:t>
      </w:r>
      <w:r w:rsidRPr="00285E29">
        <w:rPr>
          <w:rFonts w:ascii="宋体" w:hAnsi="宋体" w:cs="宋体"/>
          <w:b/>
          <w:bCs/>
          <w:color w:val="000000" w:themeColor="text1"/>
        </w:rPr>
        <w:t>如果有办理电子签章的用户</w:t>
      </w:r>
      <w:r w:rsidRPr="00285E29">
        <w:rPr>
          <w:rFonts w:ascii="宋体" w:hAnsi="宋体" w:cs="宋体" w:hint="eastAsia"/>
          <w:b/>
          <w:bCs/>
          <w:color w:val="000000" w:themeColor="text1"/>
        </w:rPr>
        <w:t>，</w:t>
      </w:r>
      <w:r w:rsidRPr="00285E29">
        <w:rPr>
          <w:rFonts w:ascii="宋体" w:hAnsi="宋体" w:cs="宋体"/>
          <w:b/>
          <w:bCs/>
          <w:color w:val="000000" w:themeColor="text1"/>
        </w:rPr>
        <w:t>在安装完投标工具后</w:t>
      </w:r>
      <w:r w:rsidRPr="00285E29">
        <w:rPr>
          <w:rFonts w:ascii="宋体" w:hAnsi="宋体" w:cs="宋体" w:hint="eastAsia"/>
          <w:b/>
          <w:bCs/>
          <w:color w:val="000000" w:themeColor="text1"/>
        </w:rPr>
        <w:t>，</w:t>
      </w:r>
      <w:r w:rsidRPr="00285E29">
        <w:rPr>
          <w:rFonts w:ascii="宋体" w:hAnsi="宋体" w:cs="宋体"/>
          <w:b/>
          <w:bCs/>
          <w:color w:val="000000" w:themeColor="text1"/>
        </w:rPr>
        <w:t>桌面上会有一个</w:t>
      </w:r>
      <w:r w:rsidRPr="00285E29">
        <w:rPr>
          <w:rFonts w:ascii="宋体" w:hAnsi="宋体" w:cs="宋体" w:hint="eastAsia"/>
          <w:b/>
          <w:bCs/>
          <w:color w:val="000000" w:themeColor="text1"/>
        </w:rPr>
        <w:t>W</w:t>
      </w:r>
      <w:r w:rsidRPr="00285E29">
        <w:rPr>
          <w:rFonts w:ascii="宋体" w:hAnsi="宋体" w:cs="宋体"/>
          <w:b/>
          <w:bCs/>
          <w:color w:val="000000" w:themeColor="text1"/>
        </w:rPr>
        <w:t>inAIP</w:t>
      </w:r>
      <w:r w:rsidRPr="00285E29">
        <w:rPr>
          <w:rFonts w:ascii="宋体" w:hAnsi="宋体" w:cs="宋体"/>
          <w:b/>
          <w:bCs/>
          <w:noProof/>
          <w:color w:val="000000" w:themeColor="text1"/>
        </w:rPr>
        <w:t>软件</w:t>
      </w:r>
      <w:r w:rsidRPr="00285E29">
        <w:rPr>
          <w:rFonts w:ascii="宋体" w:hAnsi="宋体" w:cs="宋体" w:hint="eastAsia"/>
          <w:b/>
          <w:bCs/>
          <w:noProof/>
          <w:color w:val="000000" w:themeColor="text1"/>
        </w:rPr>
        <w:t>，</w:t>
      </w:r>
      <w:r w:rsidRPr="00285E29">
        <w:rPr>
          <w:rFonts w:ascii="宋体" w:hAnsi="宋体" w:cs="宋体"/>
          <w:b/>
          <w:bCs/>
          <w:noProof/>
          <w:color w:val="000000" w:themeColor="text1"/>
        </w:rPr>
        <w:t>你可以将做好的</w:t>
      </w:r>
      <w:r w:rsidRPr="00285E29">
        <w:rPr>
          <w:rFonts w:ascii="宋体" w:hAnsi="宋体" w:cs="宋体" w:hint="eastAsia"/>
          <w:b/>
          <w:bCs/>
          <w:noProof/>
          <w:color w:val="000000" w:themeColor="text1"/>
        </w:rPr>
        <w:t>P</w:t>
      </w:r>
      <w:r w:rsidRPr="00285E29">
        <w:rPr>
          <w:rFonts w:ascii="宋体" w:hAnsi="宋体" w:cs="宋体"/>
          <w:b/>
          <w:bCs/>
          <w:noProof/>
          <w:color w:val="000000" w:themeColor="text1"/>
        </w:rPr>
        <w:t>DF投标文件</w:t>
      </w:r>
      <w:r w:rsidR="00285E29">
        <w:rPr>
          <w:rFonts w:ascii="宋体" w:hAnsi="宋体" w:cs="宋体"/>
          <w:b/>
          <w:bCs/>
          <w:noProof/>
          <w:color w:val="000000" w:themeColor="text1"/>
        </w:rPr>
        <w:t>直接</w:t>
      </w:r>
      <w:r w:rsidRPr="00285E29">
        <w:rPr>
          <w:rFonts w:ascii="宋体" w:hAnsi="宋体" w:cs="宋体"/>
          <w:b/>
          <w:bCs/>
          <w:color w:val="000000" w:themeColor="text1"/>
        </w:rPr>
        <w:t>导入WinAIP中进行电子签章操作</w:t>
      </w:r>
      <w:r w:rsidRPr="00285E29">
        <w:rPr>
          <w:rFonts w:ascii="宋体" w:hAnsi="宋体" w:cs="宋体" w:hint="eastAsia"/>
          <w:b/>
          <w:bCs/>
          <w:color w:val="000000" w:themeColor="text1"/>
        </w:rPr>
        <w:t>。签章操作参考5</w:t>
      </w:r>
      <w:r w:rsidRPr="00285E29">
        <w:rPr>
          <w:rFonts w:ascii="宋体" w:hAnsi="宋体" w:cs="宋体"/>
          <w:b/>
          <w:bCs/>
          <w:color w:val="000000" w:themeColor="text1"/>
        </w:rPr>
        <w:t>.5电子签章章节</w:t>
      </w:r>
      <w:r w:rsidRPr="00285E29">
        <w:rPr>
          <w:rFonts w:ascii="宋体" w:hAnsi="宋体" w:cs="宋体" w:hint="eastAsia"/>
          <w:b/>
          <w:bCs/>
          <w:color w:val="000000" w:themeColor="text1"/>
        </w:rPr>
        <w:t>。</w:t>
      </w:r>
      <w:r w:rsidR="00285E29">
        <w:rPr>
          <w:rFonts w:ascii="宋体" w:hAnsi="宋体" w:cs="宋体" w:hint="eastAsia"/>
          <w:b/>
          <w:bCs/>
          <w:color w:val="000000" w:themeColor="text1"/>
        </w:rPr>
        <w:t>你也可以在投标工具中直接进行签章操作，但</w:t>
      </w:r>
      <w:r w:rsidRPr="00285E29">
        <w:rPr>
          <w:rFonts w:ascii="宋体" w:hAnsi="宋体" w:cs="宋体"/>
          <w:b/>
          <w:bCs/>
          <w:color w:val="000000" w:themeColor="text1"/>
        </w:rPr>
        <w:t>建议直接在</w:t>
      </w:r>
      <w:r w:rsidR="00285E29">
        <w:rPr>
          <w:rFonts w:ascii="宋体" w:hAnsi="宋体" w:cs="宋体"/>
          <w:b/>
          <w:bCs/>
          <w:color w:val="000000" w:themeColor="text1"/>
        </w:rPr>
        <w:t>桌面</w:t>
      </w:r>
      <w:r w:rsidRPr="00285E29">
        <w:rPr>
          <w:rFonts w:ascii="宋体" w:hAnsi="宋体" w:cs="宋体" w:hint="eastAsia"/>
          <w:b/>
          <w:bCs/>
          <w:color w:val="000000" w:themeColor="text1"/>
        </w:rPr>
        <w:t>W</w:t>
      </w:r>
      <w:r w:rsidRPr="00285E29">
        <w:rPr>
          <w:rFonts w:ascii="宋体" w:hAnsi="宋体" w:cs="宋体"/>
          <w:b/>
          <w:bCs/>
          <w:color w:val="000000" w:themeColor="text1"/>
        </w:rPr>
        <w:t>in</w:t>
      </w:r>
      <w:r w:rsidR="00285E29">
        <w:rPr>
          <w:rFonts w:ascii="宋体" w:hAnsi="宋体" w:cs="宋体"/>
          <w:b/>
          <w:bCs/>
          <w:color w:val="000000" w:themeColor="text1"/>
        </w:rPr>
        <w:t>AIP中先把签章加盖完整后再导入</w:t>
      </w:r>
      <w:r w:rsidR="00C527F6">
        <w:rPr>
          <w:rFonts w:ascii="宋体" w:hAnsi="宋体" w:cs="宋体"/>
          <w:b/>
          <w:bCs/>
          <w:color w:val="000000" w:themeColor="text1"/>
        </w:rPr>
        <w:t>投标工具中</w:t>
      </w:r>
      <w:r w:rsidR="00285E29">
        <w:rPr>
          <w:rFonts w:ascii="宋体" w:hAnsi="宋体" w:cs="宋体" w:hint="eastAsia"/>
          <w:b/>
          <w:bCs/>
          <w:color w:val="000000" w:themeColor="text1"/>
        </w:rPr>
        <w:t>，</w:t>
      </w:r>
      <w:r w:rsidR="00285E29">
        <w:rPr>
          <w:rFonts w:ascii="宋体" w:hAnsi="宋体" w:cs="宋体"/>
          <w:b/>
          <w:bCs/>
          <w:color w:val="000000" w:themeColor="text1"/>
        </w:rPr>
        <w:t>这样可以便于你</w:t>
      </w:r>
      <w:r w:rsidR="00C527F6">
        <w:rPr>
          <w:rFonts w:ascii="宋体" w:hAnsi="宋体" w:cs="宋体"/>
          <w:b/>
          <w:bCs/>
          <w:color w:val="000000" w:themeColor="text1"/>
        </w:rPr>
        <w:t>后续</w:t>
      </w:r>
      <w:r w:rsidR="00285E29">
        <w:rPr>
          <w:rFonts w:ascii="宋体" w:hAnsi="宋体" w:cs="宋体"/>
          <w:b/>
          <w:bCs/>
          <w:color w:val="000000" w:themeColor="text1"/>
        </w:rPr>
        <w:t>查询投标文件</w:t>
      </w:r>
      <w:r w:rsidR="00C527F6">
        <w:rPr>
          <w:rFonts w:ascii="宋体" w:hAnsi="宋体" w:cs="宋体" w:hint="eastAsia"/>
          <w:b/>
          <w:bCs/>
          <w:color w:val="000000" w:themeColor="text1"/>
        </w:rPr>
        <w:t>中</w:t>
      </w:r>
      <w:r w:rsidR="00285E29">
        <w:rPr>
          <w:rFonts w:ascii="宋体" w:hAnsi="宋体" w:cs="宋体"/>
          <w:b/>
          <w:bCs/>
          <w:color w:val="000000" w:themeColor="text1"/>
        </w:rPr>
        <w:t>的签章</w:t>
      </w:r>
      <w:r w:rsidR="00285E29">
        <w:rPr>
          <w:rFonts w:ascii="宋体" w:hAnsi="宋体" w:cs="宋体" w:hint="eastAsia"/>
          <w:b/>
          <w:bCs/>
          <w:color w:val="000000" w:themeColor="text1"/>
        </w:rPr>
        <w:t>是否加盖正确。</w:t>
      </w:r>
      <w:r w:rsidRPr="009C1849">
        <w:rPr>
          <w:rFonts w:ascii="宋体" w:hAnsi="宋体" w:cs="宋体"/>
          <w:b/>
          <w:bCs/>
          <w:noProof/>
          <w:color w:val="FF0000"/>
        </w:rPr>
        <w:drawing>
          <wp:inline distT="0" distB="0" distL="0" distR="0" wp14:anchorId="5BBF2C53" wp14:editId="50145F9E">
            <wp:extent cx="643890" cy="763270"/>
            <wp:effectExtent l="0" t="0" r="3810" b="0"/>
            <wp:docPr id="45" name="图片 45" descr="C:\Users\17464\AppData\Local\Temp\1629983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C:\Users\17464\AppData\Local\Temp\1629983159.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43890" cy="763270"/>
                    </a:xfrm>
                    <a:prstGeom prst="rect">
                      <a:avLst/>
                    </a:prstGeom>
                    <a:noFill/>
                    <a:ln>
                      <a:noFill/>
                    </a:ln>
                  </pic:spPr>
                </pic:pic>
              </a:graphicData>
            </a:graphic>
          </wp:inline>
        </w:drawing>
      </w:r>
    </w:p>
    <w:p w:rsidR="00524A37" w:rsidRDefault="00285E29" w:rsidP="00285E29">
      <w:pPr>
        <w:pStyle w:val="3"/>
      </w:pPr>
      <w:bookmarkStart w:id="64" w:name="_Toc117842531"/>
      <w:r w:rsidRPr="00285E29">
        <w:t>5.4.1</w:t>
      </w:r>
      <w:r w:rsidRPr="00285E29">
        <w:rPr>
          <w:rFonts w:hint="eastAsia"/>
        </w:rPr>
        <w:t>投标简介：</w:t>
      </w:r>
      <w:bookmarkEnd w:id="64"/>
    </w:p>
    <w:p w:rsidR="00285E29" w:rsidRDefault="00524A37" w:rsidP="00524A37">
      <w:pPr>
        <w:pStyle w:val="a0"/>
        <w:ind w:firstLineChars="195" w:firstLine="468"/>
        <w:rPr>
          <w:rFonts w:ascii="宋体" w:hAnsi="宋体" w:cs="宋体"/>
        </w:rPr>
      </w:pPr>
      <w:r>
        <w:rPr>
          <w:rFonts w:ascii="宋体" w:hAnsi="宋体" w:cs="宋体" w:hint="eastAsia"/>
        </w:rPr>
        <w:t>(本章节设置目的是为了引导供应商进行快速投标操作，如果疑问太多，请直接跳转到</w:t>
      </w:r>
      <w:r w:rsidRPr="00524A37">
        <w:rPr>
          <w:rFonts w:ascii="宋体" w:hAnsi="宋体" w:cs="宋体" w:hint="eastAsia"/>
        </w:rPr>
        <w:t>5</w:t>
      </w:r>
      <w:r w:rsidRPr="00524A37">
        <w:rPr>
          <w:rFonts w:ascii="宋体" w:hAnsi="宋体" w:cs="宋体"/>
        </w:rPr>
        <w:t>.4.2章节</w:t>
      </w:r>
      <w:r>
        <w:rPr>
          <w:rFonts w:ascii="宋体" w:hAnsi="宋体" w:cs="宋体"/>
        </w:rPr>
        <w:t>参考详细的</w:t>
      </w:r>
      <w:r w:rsidR="005E5545">
        <w:rPr>
          <w:rFonts w:ascii="宋体" w:hAnsi="宋体" w:cs="宋体" w:hint="eastAsia"/>
        </w:rPr>
        <w:t>投标</w:t>
      </w:r>
      <w:r>
        <w:rPr>
          <w:rFonts w:ascii="宋体" w:hAnsi="宋体" w:cs="宋体"/>
        </w:rPr>
        <w:t>操作步骤</w:t>
      </w:r>
      <w:r>
        <w:rPr>
          <w:rFonts w:ascii="宋体" w:hAnsi="宋体" w:cs="宋体" w:hint="eastAsia"/>
        </w:rPr>
        <w:t>。)</w:t>
      </w:r>
    </w:p>
    <w:p w:rsidR="00524A37" w:rsidRPr="00524A37" w:rsidRDefault="00524A37" w:rsidP="00524A37">
      <w:pPr>
        <w:pStyle w:val="a0"/>
        <w:ind w:firstLineChars="195" w:firstLine="468"/>
        <w:rPr>
          <w:rFonts w:ascii="宋体" w:hAnsi="宋体" w:cs="宋体"/>
        </w:rPr>
      </w:pPr>
    </w:p>
    <w:p w:rsidR="00285E29" w:rsidRPr="00213418" w:rsidRDefault="00285E29" w:rsidP="00285E29">
      <w:pPr>
        <w:pStyle w:val="a0"/>
        <w:ind w:firstLineChars="195" w:firstLine="470"/>
        <w:rPr>
          <w:rFonts w:ascii="宋体" w:hAnsi="宋体" w:cs="宋体"/>
          <w:b/>
          <w:bCs/>
          <w:color w:val="FF0000"/>
        </w:rPr>
      </w:pPr>
      <w:r w:rsidRPr="00213418">
        <w:rPr>
          <w:rFonts w:ascii="宋体" w:hAnsi="宋体" w:cs="宋体" w:hint="eastAsia"/>
          <w:b/>
          <w:bCs/>
          <w:color w:val="FF0000"/>
        </w:rPr>
        <w:t>投标请按下面的</w:t>
      </w:r>
      <w:r w:rsidR="00546403">
        <w:rPr>
          <w:rFonts w:ascii="宋体" w:hAnsi="宋体" w:cs="宋体" w:hint="eastAsia"/>
          <w:b/>
          <w:bCs/>
          <w:color w:val="FF0000"/>
        </w:rPr>
        <w:t>简介</w:t>
      </w:r>
      <w:r w:rsidRPr="00213418">
        <w:rPr>
          <w:rFonts w:ascii="宋体" w:hAnsi="宋体" w:cs="宋体" w:hint="eastAsia"/>
          <w:b/>
          <w:bCs/>
          <w:color w:val="FF0000"/>
        </w:rPr>
        <w:t>说明操作，特别是第一条，所有的文件都要导入PDF文件，</w:t>
      </w:r>
      <w:r w:rsidR="00FC2D70" w:rsidRPr="00213418">
        <w:rPr>
          <w:rFonts w:ascii="宋体" w:hAnsi="宋体" w:cs="宋体" w:hint="eastAsia"/>
          <w:b/>
          <w:bCs/>
          <w:color w:val="FF0000"/>
        </w:rPr>
        <w:t>系统自带的</w:t>
      </w:r>
      <w:r w:rsidRPr="00213418">
        <w:rPr>
          <w:rFonts w:ascii="宋体" w:hAnsi="宋体" w:cs="宋体" w:hint="eastAsia"/>
          <w:b/>
          <w:bCs/>
          <w:color w:val="FF0000"/>
        </w:rPr>
        <w:t>标书结构</w:t>
      </w:r>
      <w:r w:rsidR="00FC2D70" w:rsidRPr="00213418">
        <w:rPr>
          <w:rFonts w:ascii="宋体" w:hAnsi="宋体" w:cs="宋体" w:hint="eastAsia"/>
          <w:b/>
          <w:bCs/>
          <w:color w:val="FF0000"/>
        </w:rPr>
        <w:t>文件或者投标函</w:t>
      </w:r>
      <w:r w:rsidRPr="00213418">
        <w:rPr>
          <w:rFonts w:ascii="宋体" w:hAnsi="宋体" w:cs="宋体" w:hint="eastAsia"/>
          <w:b/>
          <w:bCs/>
          <w:color w:val="FF0000"/>
        </w:rPr>
        <w:t>删除。</w:t>
      </w:r>
    </w:p>
    <w:p w:rsidR="00285E29" w:rsidRPr="007F75A6" w:rsidRDefault="00285E29" w:rsidP="00285E29">
      <w:pPr>
        <w:pStyle w:val="a0"/>
        <w:ind w:firstLineChars="0" w:firstLine="0"/>
        <w:rPr>
          <w:rFonts w:ascii="宋体" w:hAnsi="宋体" w:cs="宋体"/>
          <w:bCs/>
          <w:color w:val="000000" w:themeColor="text1"/>
        </w:rPr>
      </w:pPr>
    </w:p>
    <w:p w:rsidR="00285E29" w:rsidRPr="007F75A6" w:rsidRDefault="00285E29" w:rsidP="00285E29">
      <w:pPr>
        <w:pStyle w:val="a0"/>
        <w:ind w:firstLineChars="195" w:firstLine="468"/>
        <w:rPr>
          <w:rFonts w:ascii="宋体" w:hAnsi="宋体" w:cs="宋体"/>
          <w:bCs/>
          <w:color w:val="000000" w:themeColor="text1"/>
        </w:rPr>
      </w:pPr>
      <w:r w:rsidRPr="007F75A6">
        <w:rPr>
          <w:rFonts w:ascii="宋体" w:hAnsi="宋体" w:cs="宋体" w:hint="eastAsia"/>
          <w:bCs/>
          <w:color w:val="000000" w:themeColor="text1"/>
        </w:rPr>
        <w:lastRenderedPageBreak/>
        <w:t>1.编辑标书</w:t>
      </w:r>
    </w:p>
    <w:p w:rsidR="00285E29" w:rsidRPr="007F75A6" w:rsidRDefault="00285E29" w:rsidP="00285E29">
      <w:pPr>
        <w:pStyle w:val="a0"/>
        <w:ind w:firstLineChars="195" w:firstLine="468"/>
        <w:rPr>
          <w:rFonts w:ascii="宋体" w:hAnsi="宋体" w:cs="宋体"/>
          <w:bCs/>
          <w:color w:val="000000" w:themeColor="text1"/>
        </w:rPr>
      </w:pPr>
      <w:r w:rsidRPr="007F75A6">
        <w:rPr>
          <w:rFonts w:ascii="宋体" w:hAnsi="宋体" w:cs="宋体" w:hint="eastAsia"/>
          <w:bCs/>
          <w:color w:val="000000" w:themeColor="text1"/>
        </w:rPr>
        <w:t xml:space="preserve">  在标书制作界面点击开标一览表后面的导入按钮把默认的开标一览表替换成您制作好的PDF格式的开标一览表。</w:t>
      </w:r>
    </w:p>
    <w:p w:rsidR="00285E29" w:rsidRPr="007F75A6" w:rsidRDefault="00285E29" w:rsidP="00285E29">
      <w:pPr>
        <w:pStyle w:val="a0"/>
        <w:ind w:firstLineChars="195" w:firstLine="468"/>
        <w:rPr>
          <w:rFonts w:ascii="宋体" w:hAnsi="宋体" w:cs="宋体"/>
          <w:bCs/>
          <w:color w:val="000000" w:themeColor="text1"/>
        </w:rPr>
      </w:pPr>
      <w:r w:rsidRPr="007F75A6">
        <w:rPr>
          <w:rFonts w:ascii="宋体" w:hAnsi="宋体" w:cs="宋体" w:hint="eastAsia"/>
          <w:bCs/>
          <w:color w:val="000000" w:themeColor="text1"/>
        </w:rPr>
        <w:t xml:space="preserve">  将系统自带的标书结构删除。</w:t>
      </w:r>
    </w:p>
    <w:p w:rsidR="00285E29" w:rsidRPr="007F75A6" w:rsidRDefault="00285E29" w:rsidP="00285E29">
      <w:pPr>
        <w:pStyle w:val="a0"/>
        <w:ind w:firstLineChars="195" w:firstLine="468"/>
        <w:rPr>
          <w:rFonts w:ascii="宋体" w:hAnsi="宋体" w:cs="宋体"/>
          <w:bCs/>
          <w:color w:val="000000" w:themeColor="text1"/>
        </w:rPr>
      </w:pPr>
      <w:r w:rsidRPr="007F75A6">
        <w:rPr>
          <w:rFonts w:ascii="宋体" w:hAnsi="宋体" w:cs="宋体" w:hint="eastAsia"/>
          <w:bCs/>
          <w:color w:val="000000" w:themeColor="text1"/>
        </w:rPr>
        <w:t xml:space="preserve">  使用左上角【添加标书分册】</w:t>
      </w:r>
      <w:r w:rsidR="00EB7491">
        <w:rPr>
          <w:rFonts w:ascii="宋体" w:hAnsi="宋体" w:cs="宋体" w:hint="eastAsia"/>
          <w:bCs/>
          <w:color w:val="000000" w:themeColor="text1"/>
        </w:rPr>
        <w:t>选择对应的栏位，</w:t>
      </w:r>
      <w:r w:rsidRPr="007F75A6">
        <w:rPr>
          <w:rFonts w:ascii="宋体" w:hAnsi="宋体" w:cs="宋体" w:hint="eastAsia"/>
          <w:bCs/>
          <w:color w:val="000000" w:themeColor="text1"/>
        </w:rPr>
        <w:t>导入您做好的PDF</w:t>
      </w:r>
      <w:r w:rsidR="007F75A6" w:rsidRPr="007F75A6">
        <w:rPr>
          <w:rFonts w:ascii="宋体" w:hAnsi="宋体" w:cs="宋体" w:hint="eastAsia"/>
          <w:bCs/>
          <w:color w:val="000000" w:themeColor="text1"/>
        </w:rPr>
        <w:t>格式的投标文件一（资格证明</w:t>
      </w:r>
      <w:r w:rsidRPr="007F75A6">
        <w:rPr>
          <w:rFonts w:ascii="宋体" w:hAnsi="宋体" w:cs="宋体" w:hint="eastAsia"/>
          <w:bCs/>
          <w:color w:val="000000" w:themeColor="text1"/>
        </w:rPr>
        <w:t>）、投标文件二（报价部分）和投标文件三（技术部分，不得出现报价）。</w:t>
      </w:r>
    </w:p>
    <w:p w:rsidR="00285E29" w:rsidRPr="007F75A6" w:rsidRDefault="00285E29" w:rsidP="00285E29">
      <w:pPr>
        <w:pStyle w:val="a0"/>
        <w:ind w:firstLineChars="195" w:firstLine="468"/>
        <w:rPr>
          <w:rFonts w:ascii="宋体" w:hAnsi="宋体" w:cs="宋体"/>
          <w:bCs/>
          <w:color w:val="000000" w:themeColor="text1"/>
        </w:rPr>
      </w:pPr>
      <w:r w:rsidRPr="007F75A6">
        <w:rPr>
          <w:rFonts w:ascii="宋体" w:hAnsi="宋体" w:cs="宋体" w:hint="eastAsia"/>
          <w:bCs/>
          <w:color w:val="000000" w:themeColor="text1"/>
        </w:rPr>
        <w:t xml:space="preserve">  (如果在指标定位完成后重新导入新的标书的话，一定要再次检查确认你所有的指标响应的定位是不是准确的。）</w:t>
      </w:r>
    </w:p>
    <w:p w:rsidR="00285E29" w:rsidRPr="007F75A6" w:rsidRDefault="00285E29" w:rsidP="00285E29">
      <w:pPr>
        <w:pStyle w:val="a0"/>
        <w:ind w:firstLineChars="195" w:firstLine="468"/>
        <w:rPr>
          <w:rFonts w:ascii="宋体" w:hAnsi="宋体" w:cs="宋体"/>
          <w:bCs/>
          <w:color w:val="000000" w:themeColor="text1"/>
        </w:rPr>
      </w:pPr>
    </w:p>
    <w:p w:rsidR="00285E29" w:rsidRPr="007F75A6" w:rsidRDefault="00285E29" w:rsidP="00285E29">
      <w:pPr>
        <w:pStyle w:val="a0"/>
        <w:ind w:firstLineChars="195" w:firstLine="468"/>
        <w:rPr>
          <w:rFonts w:ascii="宋体" w:hAnsi="宋体" w:cs="宋体"/>
          <w:bCs/>
          <w:color w:val="000000" w:themeColor="text1"/>
        </w:rPr>
      </w:pPr>
      <w:r w:rsidRPr="007F75A6">
        <w:rPr>
          <w:rFonts w:ascii="宋体" w:hAnsi="宋体" w:cs="宋体" w:hint="eastAsia"/>
          <w:bCs/>
          <w:color w:val="000000" w:themeColor="text1"/>
        </w:rPr>
        <w:t xml:space="preserve">  </w:t>
      </w:r>
      <w:r w:rsidRPr="00AF0554">
        <w:rPr>
          <w:rFonts w:ascii="宋体" w:hAnsi="宋体" w:cs="宋体" w:hint="eastAsia"/>
          <w:b/>
          <w:bCs/>
          <w:color w:val="FF0000"/>
        </w:rPr>
        <w:t>导入的投标文件可以双击进行重命名</w:t>
      </w:r>
      <w:r w:rsidRPr="007F75A6">
        <w:rPr>
          <w:rFonts w:ascii="宋体" w:hAnsi="宋体" w:cs="宋体" w:hint="eastAsia"/>
          <w:bCs/>
          <w:color w:val="000000" w:themeColor="text1"/>
        </w:rPr>
        <w:t>，最多自定义15个标书结构。</w:t>
      </w:r>
    </w:p>
    <w:p w:rsidR="00285E29" w:rsidRPr="007F75A6" w:rsidRDefault="00285E29" w:rsidP="00FC2D70">
      <w:pPr>
        <w:pStyle w:val="a0"/>
        <w:ind w:firstLineChars="195" w:firstLine="468"/>
        <w:rPr>
          <w:rFonts w:ascii="宋体" w:hAnsi="宋体" w:cs="宋体"/>
          <w:bCs/>
          <w:color w:val="000000" w:themeColor="text1"/>
        </w:rPr>
      </w:pPr>
      <w:r w:rsidRPr="007F75A6">
        <w:rPr>
          <w:rFonts w:ascii="宋体" w:hAnsi="宋体" w:cs="宋体"/>
          <w:bCs/>
          <w:color w:val="000000" w:themeColor="text1"/>
        </w:rPr>
        <w:t xml:space="preserve">  </w:t>
      </w:r>
    </w:p>
    <w:p w:rsidR="00285E29" w:rsidRPr="007F75A6" w:rsidRDefault="00285E29" w:rsidP="00285E29">
      <w:pPr>
        <w:pStyle w:val="a0"/>
        <w:ind w:firstLineChars="195" w:firstLine="468"/>
        <w:rPr>
          <w:rFonts w:ascii="宋体" w:hAnsi="宋体" w:cs="宋体"/>
          <w:bCs/>
          <w:color w:val="000000" w:themeColor="text1"/>
        </w:rPr>
      </w:pPr>
      <w:r w:rsidRPr="007F75A6">
        <w:rPr>
          <w:rFonts w:ascii="宋体" w:hAnsi="宋体" w:cs="宋体" w:hint="eastAsia"/>
          <w:bCs/>
          <w:color w:val="000000" w:themeColor="text1"/>
        </w:rPr>
        <w:t>2.响应指标：</w:t>
      </w:r>
    </w:p>
    <w:p w:rsidR="00285E29" w:rsidRPr="007F75A6" w:rsidRDefault="00285E29" w:rsidP="00285E29">
      <w:pPr>
        <w:pStyle w:val="a0"/>
        <w:ind w:firstLineChars="195" w:firstLine="468"/>
        <w:rPr>
          <w:rFonts w:ascii="宋体" w:hAnsi="宋体" w:cs="宋体"/>
          <w:bCs/>
          <w:color w:val="000000" w:themeColor="text1"/>
        </w:rPr>
      </w:pPr>
      <w:r w:rsidRPr="007F75A6">
        <w:rPr>
          <w:rFonts w:ascii="宋体" w:hAnsi="宋体" w:cs="宋体" w:hint="eastAsia"/>
          <w:bCs/>
          <w:color w:val="000000" w:themeColor="text1"/>
        </w:rPr>
        <w:t xml:space="preserve">  指标绑定时，左上角【投标分册】 栏位下显示的是您导入的投标文件，可以点击进行投标文件间的切换。  </w:t>
      </w:r>
    </w:p>
    <w:p w:rsidR="00285E29" w:rsidRPr="007F75A6" w:rsidRDefault="00285E29" w:rsidP="00285E29">
      <w:pPr>
        <w:pStyle w:val="a0"/>
        <w:ind w:firstLineChars="195" w:firstLine="468"/>
        <w:rPr>
          <w:rFonts w:ascii="宋体" w:hAnsi="宋体" w:cs="宋体"/>
          <w:bCs/>
          <w:color w:val="000000" w:themeColor="text1"/>
        </w:rPr>
      </w:pPr>
    </w:p>
    <w:p w:rsidR="00285E29" w:rsidRPr="007F75A6" w:rsidRDefault="00285E29" w:rsidP="00285E29">
      <w:pPr>
        <w:pStyle w:val="a0"/>
        <w:ind w:firstLineChars="195" w:firstLine="468"/>
        <w:rPr>
          <w:rFonts w:ascii="宋体" w:hAnsi="宋体" w:cs="宋体"/>
          <w:bCs/>
          <w:color w:val="000000" w:themeColor="text1"/>
        </w:rPr>
      </w:pPr>
      <w:r w:rsidRPr="007F75A6">
        <w:rPr>
          <w:rFonts w:ascii="宋体" w:hAnsi="宋体" w:cs="宋体" w:hint="eastAsia"/>
          <w:bCs/>
          <w:color w:val="000000" w:themeColor="text1"/>
        </w:rPr>
        <w:t xml:space="preserve">  指标绑定：首先您需要在右边的投标文件中找到符合此指标的相关内容，然后鼠标点击放在符合该指标的相关内容的页面上（需要点击一下），再点击左边评审指标后面的【响应】按钮，绑定好指标会多出一行，把鼠标移到该位置会出现定位和删除按钮，此时点击【定位】按钮，标书会跳转到您刚刚绑定的对应位置，此指标绑定成功。</w:t>
      </w:r>
    </w:p>
    <w:p w:rsidR="00285E29" w:rsidRPr="007F75A6" w:rsidRDefault="00285E29" w:rsidP="00285E29">
      <w:pPr>
        <w:pStyle w:val="a0"/>
        <w:ind w:firstLineChars="195" w:firstLine="468"/>
        <w:rPr>
          <w:rFonts w:ascii="宋体" w:hAnsi="宋体" w:cs="宋体"/>
          <w:bCs/>
          <w:color w:val="000000" w:themeColor="text1"/>
        </w:rPr>
      </w:pPr>
      <w:r w:rsidRPr="007F75A6">
        <w:rPr>
          <w:rFonts w:ascii="宋体" w:hAnsi="宋体" w:cs="宋体" w:hint="eastAsia"/>
          <w:bCs/>
          <w:color w:val="000000" w:themeColor="text1"/>
        </w:rPr>
        <w:t xml:space="preserve">  注意：PDF打开方式要默认是adobe  reader（见群文件中怎么设置默认PDF打开方式为Adobe reader.docx）,不能是WPS,或者其他PDF软件,否则响应指标也会有问题。</w:t>
      </w:r>
    </w:p>
    <w:p w:rsidR="00285E29" w:rsidRPr="007F75A6" w:rsidRDefault="00285E29" w:rsidP="00285E29">
      <w:pPr>
        <w:pStyle w:val="a0"/>
        <w:ind w:firstLineChars="195" w:firstLine="468"/>
        <w:rPr>
          <w:rFonts w:ascii="宋体" w:hAnsi="宋体" w:cs="宋体"/>
          <w:bCs/>
          <w:color w:val="000000" w:themeColor="text1"/>
        </w:rPr>
      </w:pPr>
    </w:p>
    <w:p w:rsidR="00285E29" w:rsidRPr="007F75A6" w:rsidRDefault="00285E29" w:rsidP="00285E29">
      <w:pPr>
        <w:pStyle w:val="a0"/>
        <w:ind w:firstLineChars="195" w:firstLine="468"/>
        <w:rPr>
          <w:rFonts w:ascii="宋体" w:hAnsi="宋体" w:cs="宋体"/>
          <w:bCs/>
          <w:color w:val="000000" w:themeColor="text1"/>
        </w:rPr>
      </w:pPr>
      <w:r w:rsidRPr="007F75A6">
        <w:rPr>
          <w:rFonts w:ascii="宋体" w:hAnsi="宋体" w:cs="宋体" w:hint="eastAsia"/>
          <w:bCs/>
          <w:color w:val="000000" w:themeColor="text1"/>
        </w:rPr>
        <w:t xml:space="preserve">  指标绑定，看您的指标跟您制作的投标文件中哪个位置的内容相关，如果是连续的内容只用绑定首位置， 比如你的资格证明文件是 从17-100页，只用绑定 17页，如果你的资格证明文件 除了17-100页，在106页-132页也有，那还可以继续绑定106页。</w:t>
      </w:r>
    </w:p>
    <w:p w:rsidR="00285E29" w:rsidRPr="007F75A6" w:rsidRDefault="00285E29" w:rsidP="00285E29">
      <w:pPr>
        <w:pStyle w:val="a0"/>
        <w:ind w:firstLineChars="195" w:firstLine="468"/>
        <w:rPr>
          <w:rFonts w:ascii="宋体" w:hAnsi="宋体" w:cs="宋体"/>
          <w:bCs/>
          <w:color w:val="000000" w:themeColor="text1"/>
        </w:rPr>
      </w:pPr>
    </w:p>
    <w:p w:rsidR="00285E29" w:rsidRPr="007F75A6" w:rsidRDefault="00285E29" w:rsidP="00285E29">
      <w:pPr>
        <w:pStyle w:val="a0"/>
        <w:ind w:firstLineChars="195" w:firstLine="468"/>
        <w:rPr>
          <w:rFonts w:ascii="宋体" w:hAnsi="宋体" w:cs="宋体"/>
          <w:bCs/>
          <w:color w:val="000000" w:themeColor="text1"/>
        </w:rPr>
      </w:pPr>
      <w:r w:rsidRPr="007F75A6">
        <w:rPr>
          <w:rFonts w:ascii="宋体" w:hAnsi="宋体" w:cs="宋体" w:hint="eastAsia"/>
          <w:bCs/>
          <w:color w:val="000000" w:themeColor="text1"/>
        </w:rPr>
        <w:t>3.填写报价</w:t>
      </w:r>
    </w:p>
    <w:p w:rsidR="00285E29" w:rsidRPr="007F75A6" w:rsidRDefault="00285E29" w:rsidP="00285E29">
      <w:pPr>
        <w:pStyle w:val="a0"/>
        <w:ind w:firstLineChars="195" w:firstLine="468"/>
        <w:rPr>
          <w:rFonts w:ascii="宋体" w:hAnsi="宋体" w:cs="宋体"/>
          <w:bCs/>
          <w:color w:val="000000" w:themeColor="text1"/>
        </w:rPr>
      </w:pPr>
      <w:r w:rsidRPr="007F75A6">
        <w:rPr>
          <w:rFonts w:ascii="宋体" w:hAnsi="宋体" w:cs="宋体" w:hint="eastAsia"/>
          <w:bCs/>
          <w:color w:val="000000" w:themeColor="text1"/>
        </w:rPr>
        <w:t xml:space="preserve">  填写报价时，请务必确保您填写的内容和您上传的PDF文件内容一致；</w:t>
      </w:r>
    </w:p>
    <w:p w:rsidR="00285E29" w:rsidRPr="007F75A6" w:rsidRDefault="00285E29" w:rsidP="00285E29">
      <w:pPr>
        <w:pStyle w:val="a0"/>
        <w:ind w:firstLineChars="195" w:firstLine="468"/>
        <w:rPr>
          <w:rFonts w:ascii="宋体" w:hAnsi="宋体" w:cs="宋体"/>
          <w:bCs/>
          <w:color w:val="000000" w:themeColor="text1"/>
        </w:rPr>
      </w:pPr>
    </w:p>
    <w:p w:rsidR="00285E29" w:rsidRPr="007F75A6" w:rsidRDefault="00285E29" w:rsidP="00285E29">
      <w:pPr>
        <w:pStyle w:val="a0"/>
        <w:ind w:firstLineChars="195" w:firstLine="468"/>
        <w:rPr>
          <w:rFonts w:ascii="宋体" w:hAnsi="宋体" w:cs="宋体"/>
          <w:bCs/>
          <w:color w:val="000000" w:themeColor="text1"/>
        </w:rPr>
      </w:pPr>
      <w:r w:rsidRPr="007F75A6">
        <w:rPr>
          <w:rFonts w:ascii="宋体" w:hAnsi="宋体" w:cs="宋体" w:hint="eastAsia"/>
          <w:bCs/>
          <w:color w:val="000000" w:themeColor="text1"/>
        </w:rPr>
        <w:t xml:space="preserve">  需要注意：系统中“总报价”默认的单位是元，需要填写折扣率、下浮率的项目，请忽略单位元，填写报价格式以 实际招标文件中要求的格式为准。</w:t>
      </w:r>
    </w:p>
    <w:p w:rsidR="00285E29" w:rsidRPr="007F75A6" w:rsidRDefault="00285E29" w:rsidP="00B24398">
      <w:pPr>
        <w:pStyle w:val="a0"/>
        <w:ind w:firstLineChars="0" w:firstLine="0"/>
        <w:rPr>
          <w:rFonts w:ascii="宋体" w:hAnsi="宋体" w:cs="宋体"/>
          <w:bCs/>
          <w:color w:val="000000" w:themeColor="text1"/>
        </w:rPr>
      </w:pPr>
    </w:p>
    <w:p w:rsidR="00285E29" w:rsidRPr="007F75A6" w:rsidRDefault="00285E29" w:rsidP="00285E29">
      <w:pPr>
        <w:pStyle w:val="a0"/>
        <w:ind w:firstLineChars="195" w:firstLine="468"/>
        <w:rPr>
          <w:rFonts w:ascii="宋体" w:hAnsi="宋体" w:cs="宋体"/>
          <w:bCs/>
          <w:color w:val="000000" w:themeColor="text1"/>
        </w:rPr>
      </w:pPr>
      <w:r w:rsidRPr="007F75A6">
        <w:rPr>
          <w:rFonts w:ascii="宋体" w:hAnsi="宋体" w:cs="宋体" w:hint="eastAsia"/>
          <w:bCs/>
          <w:color w:val="000000" w:themeColor="text1"/>
        </w:rPr>
        <w:t xml:space="preserve">  填写完报价后，只有确认系统有显示报价信息，才能往下进行操作；此时如果不显示您的报价信息，那开标现场同样无法显示您的报价信息，由此引起的后果将由供应商自行承担。</w:t>
      </w:r>
    </w:p>
    <w:p w:rsidR="00285E29" w:rsidRPr="007F75A6" w:rsidRDefault="00285E29" w:rsidP="00285E29">
      <w:pPr>
        <w:pStyle w:val="a0"/>
        <w:ind w:firstLineChars="195" w:firstLine="468"/>
        <w:rPr>
          <w:rFonts w:ascii="宋体" w:hAnsi="宋体" w:cs="宋体"/>
          <w:bCs/>
          <w:color w:val="000000" w:themeColor="text1"/>
        </w:rPr>
      </w:pPr>
    </w:p>
    <w:p w:rsidR="00285E29" w:rsidRPr="007F75A6" w:rsidRDefault="00285E29" w:rsidP="00285E29">
      <w:pPr>
        <w:pStyle w:val="a0"/>
        <w:ind w:firstLineChars="195" w:firstLine="468"/>
        <w:rPr>
          <w:rFonts w:ascii="宋体" w:hAnsi="宋体" w:cs="宋体"/>
          <w:bCs/>
          <w:color w:val="000000" w:themeColor="text1"/>
        </w:rPr>
      </w:pPr>
      <w:r w:rsidRPr="007F75A6">
        <w:rPr>
          <w:rFonts w:ascii="宋体" w:hAnsi="宋体" w:cs="宋体" w:hint="eastAsia"/>
          <w:bCs/>
          <w:color w:val="000000" w:themeColor="text1"/>
        </w:rPr>
        <w:t>4.加盖电子签章</w:t>
      </w:r>
    </w:p>
    <w:p w:rsidR="00285E29" w:rsidRPr="007F75A6" w:rsidRDefault="00285E29" w:rsidP="00285E29">
      <w:pPr>
        <w:pStyle w:val="a0"/>
        <w:ind w:firstLineChars="195" w:firstLine="468"/>
        <w:rPr>
          <w:rFonts w:ascii="宋体" w:hAnsi="宋体" w:cs="宋体"/>
          <w:bCs/>
          <w:color w:val="000000" w:themeColor="text1"/>
        </w:rPr>
      </w:pPr>
      <w:r w:rsidRPr="007F75A6">
        <w:rPr>
          <w:rFonts w:ascii="宋体" w:hAnsi="宋体" w:cs="宋体" w:hint="eastAsia"/>
          <w:bCs/>
          <w:color w:val="000000" w:themeColor="text1"/>
        </w:rPr>
        <w:t xml:space="preserve">  只有办理了电子签章的用户才能加盖电子签章，加盖电子签章可以在导入投标工具前使用桌面上【WinAIP】软件进行操作（推荐），也可以直接在投标工具中进行操作。</w:t>
      </w:r>
    </w:p>
    <w:p w:rsidR="00285E29" w:rsidRPr="007F75A6" w:rsidRDefault="00285E29" w:rsidP="00285E29">
      <w:pPr>
        <w:pStyle w:val="a0"/>
        <w:ind w:firstLineChars="195" w:firstLine="468"/>
        <w:rPr>
          <w:rFonts w:ascii="宋体" w:hAnsi="宋体" w:cs="宋体"/>
          <w:bCs/>
          <w:color w:val="000000" w:themeColor="text1"/>
        </w:rPr>
      </w:pPr>
      <w:r w:rsidRPr="007F75A6">
        <w:rPr>
          <w:rFonts w:ascii="宋体" w:hAnsi="宋体" w:cs="宋体" w:hint="eastAsia"/>
          <w:bCs/>
          <w:color w:val="000000" w:themeColor="text1"/>
        </w:rPr>
        <w:t xml:space="preserve">  授权委托书章节中被授权人签字需要扫描上传。</w:t>
      </w:r>
    </w:p>
    <w:p w:rsidR="00285E29" w:rsidRPr="007F75A6" w:rsidRDefault="00285E29" w:rsidP="00285E29">
      <w:pPr>
        <w:pStyle w:val="a0"/>
        <w:ind w:firstLineChars="195" w:firstLine="468"/>
        <w:rPr>
          <w:rFonts w:ascii="宋体" w:hAnsi="宋体" w:cs="宋体"/>
          <w:bCs/>
          <w:color w:val="000000" w:themeColor="text1"/>
        </w:rPr>
      </w:pPr>
    </w:p>
    <w:p w:rsidR="00285E29" w:rsidRPr="007F75A6" w:rsidRDefault="00285E29" w:rsidP="00285E29">
      <w:pPr>
        <w:pStyle w:val="a0"/>
        <w:ind w:firstLineChars="195" w:firstLine="468"/>
        <w:rPr>
          <w:rFonts w:ascii="宋体" w:hAnsi="宋体" w:cs="宋体"/>
          <w:bCs/>
          <w:color w:val="000000" w:themeColor="text1"/>
        </w:rPr>
      </w:pPr>
      <w:r w:rsidRPr="007F75A6">
        <w:rPr>
          <w:rFonts w:ascii="宋体" w:hAnsi="宋体" w:cs="宋体" w:hint="eastAsia"/>
          <w:bCs/>
          <w:color w:val="000000" w:themeColor="text1"/>
        </w:rPr>
        <w:t>5.加密投递标书</w:t>
      </w:r>
    </w:p>
    <w:p w:rsidR="00285E29" w:rsidRPr="007F75A6" w:rsidRDefault="00285E29" w:rsidP="00285E29">
      <w:pPr>
        <w:pStyle w:val="a0"/>
        <w:ind w:firstLineChars="195" w:firstLine="468"/>
        <w:rPr>
          <w:rFonts w:ascii="宋体" w:hAnsi="宋体" w:cs="宋体"/>
          <w:bCs/>
          <w:color w:val="000000" w:themeColor="text1"/>
        </w:rPr>
      </w:pPr>
      <w:r w:rsidRPr="007F75A6">
        <w:rPr>
          <w:rFonts w:ascii="宋体" w:hAnsi="宋体" w:cs="宋体" w:hint="eastAsia"/>
          <w:bCs/>
          <w:color w:val="000000" w:themeColor="text1"/>
        </w:rPr>
        <w:t xml:space="preserve">  只有确认收到投标回执，且投标回执上显示的是贵公司的名称，投标才算成功。 </w:t>
      </w:r>
    </w:p>
    <w:p w:rsidR="00285E29" w:rsidRPr="007F75A6" w:rsidRDefault="00285E29" w:rsidP="00285E29">
      <w:pPr>
        <w:pStyle w:val="a0"/>
        <w:ind w:firstLineChars="195" w:firstLine="468"/>
        <w:rPr>
          <w:rFonts w:ascii="宋体" w:hAnsi="宋体" w:cs="宋体"/>
          <w:bCs/>
          <w:color w:val="000000" w:themeColor="text1"/>
        </w:rPr>
      </w:pPr>
      <w:r w:rsidRPr="007F75A6">
        <w:rPr>
          <w:rFonts w:ascii="宋体" w:hAnsi="宋体" w:cs="宋体" w:hint="eastAsia"/>
          <w:bCs/>
          <w:color w:val="000000" w:themeColor="text1"/>
        </w:rPr>
        <w:t xml:space="preserve">  投标成功界面： 一定有“查看投标回执”和“撤标”这两个按钮。</w:t>
      </w:r>
    </w:p>
    <w:p w:rsidR="00285E29" w:rsidRDefault="00285E29">
      <w:pPr>
        <w:pStyle w:val="a0"/>
        <w:ind w:firstLineChars="195" w:firstLine="470"/>
        <w:rPr>
          <w:rFonts w:ascii="宋体" w:hAnsi="宋体" w:cs="宋体"/>
          <w:b/>
          <w:bCs/>
          <w:color w:val="FF0000"/>
        </w:rPr>
      </w:pPr>
    </w:p>
    <w:p w:rsidR="00B24398" w:rsidRPr="00285E29" w:rsidRDefault="00B24398" w:rsidP="00B24398">
      <w:pPr>
        <w:pStyle w:val="3"/>
      </w:pPr>
      <w:bookmarkStart w:id="65" w:name="_Toc117842532"/>
      <w:r>
        <w:t>5.4.2</w:t>
      </w:r>
      <w:r>
        <w:rPr>
          <w:rFonts w:hint="eastAsia"/>
        </w:rPr>
        <w:t>投标步骤详解</w:t>
      </w:r>
      <w:r w:rsidRPr="00285E29">
        <w:rPr>
          <w:rFonts w:hint="eastAsia"/>
        </w:rPr>
        <w:t>：</w:t>
      </w:r>
      <w:bookmarkEnd w:id="65"/>
    </w:p>
    <w:p w:rsidR="00613B92" w:rsidRDefault="0003127B">
      <w:pPr>
        <w:pStyle w:val="a0"/>
        <w:ind w:firstLineChars="195" w:firstLine="468"/>
        <w:rPr>
          <w:rFonts w:ascii="宋体" w:hAnsi="宋体" w:cs="宋体"/>
          <w:kern w:val="0"/>
        </w:rPr>
      </w:pPr>
      <w:r>
        <w:rPr>
          <w:rFonts w:ascii="宋体" w:hAnsi="宋体" w:cs="宋体" w:hint="eastAsia"/>
          <w:kern w:val="0"/>
        </w:rPr>
        <w:t>Step</w:t>
      </w:r>
      <w:r>
        <w:rPr>
          <w:rFonts w:ascii="宋体" w:hAnsi="宋体" w:cs="宋体"/>
          <w:kern w:val="0"/>
        </w:rPr>
        <w:t>1</w:t>
      </w:r>
      <w:r>
        <w:rPr>
          <w:rFonts w:ascii="宋体" w:hAnsi="宋体" w:cs="宋体" w:hint="eastAsia"/>
          <w:kern w:val="0"/>
        </w:rPr>
        <w:t>：导入制作好的P</w:t>
      </w:r>
      <w:r>
        <w:rPr>
          <w:rFonts w:ascii="宋体" w:hAnsi="宋体" w:cs="宋体"/>
          <w:kern w:val="0"/>
        </w:rPr>
        <w:t>DF投标文件</w:t>
      </w:r>
      <w:r>
        <w:rPr>
          <w:rFonts w:ascii="宋体" w:hAnsi="宋体" w:cs="宋体" w:hint="eastAsia"/>
          <w:kern w:val="0"/>
        </w:rPr>
        <w:t>。</w:t>
      </w:r>
      <w:r w:rsidR="003C45C9">
        <w:rPr>
          <w:rFonts w:ascii="宋体" w:hAnsi="宋体" w:cs="宋体" w:hint="eastAsia"/>
          <w:kern w:val="0"/>
        </w:rPr>
        <w:t>以交易中心</w:t>
      </w:r>
      <w:r w:rsidR="00913C50">
        <w:rPr>
          <w:rFonts w:ascii="宋体" w:hAnsi="宋体" w:cs="宋体" w:hint="eastAsia"/>
          <w:kern w:val="0"/>
        </w:rPr>
        <w:t>代理的</w:t>
      </w:r>
      <w:r w:rsidR="003C45C9">
        <w:rPr>
          <w:rFonts w:ascii="宋体" w:hAnsi="宋体" w:cs="宋体" w:hint="eastAsia"/>
          <w:kern w:val="0"/>
        </w:rPr>
        <w:t>项目为例：一般</w:t>
      </w:r>
      <w:r w:rsidR="00156DF8">
        <w:rPr>
          <w:rFonts w:ascii="宋体" w:hAnsi="宋体" w:cs="宋体" w:hint="eastAsia"/>
          <w:kern w:val="0"/>
        </w:rPr>
        <w:t>需</w:t>
      </w:r>
      <w:r w:rsidR="003C45C9">
        <w:rPr>
          <w:rFonts w:ascii="宋体" w:hAnsi="宋体" w:cs="宋体" w:hint="eastAsia"/>
          <w:kern w:val="0"/>
        </w:rPr>
        <w:t>要准备4个</w:t>
      </w:r>
      <w:r w:rsidR="002E46E0">
        <w:rPr>
          <w:rFonts w:ascii="宋体" w:hAnsi="宋体" w:cs="宋体"/>
          <w:kern w:val="0"/>
        </w:rPr>
        <w:t>PDF</w:t>
      </w:r>
      <w:r w:rsidR="003C45C9">
        <w:rPr>
          <w:rFonts w:ascii="宋体" w:hAnsi="宋体" w:cs="宋体" w:hint="eastAsia"/>
          <w:kern w:val="0"/>
        </w:rPr>
        <w:t xml:space="preserve">文件： </w:t>
      </w:r>
    </w:p>
    <w:p w:rsidR="00B24398" w:rsidRDefault="003C45C9" w:rsidP="00613B92">
      <w:pPr>
        <w:pStyle w:val="a0"/>
        <w:ind w:firstLineChars="345" w:firstLine="828"/>
        <w:rPr>
          <w:rFonts w:ascii="宋体" w:hAnsi="宋体" w:cs="宋体"/>
          <w:kern w:val="0"/>
        </w:rPr>
      </w:pPr>
      <w:r>
        <w:rPr>
          <w:rFonts w:ascii="宋体" w:hAnsi="宋体" w:cs="宋体"/>
          <w:kern w:val="0"/>
        </w:rPr>
        <w:t>1</w:t>
      </w:r>
      <w:r w:rsidR="00017C59">
        <w:rPr>
          <w:rFonts w:ascii="宋体" w:hAnsi="宋体" w:cs="宋体"/>
          <w:kern w:val="0"/>
        </w:rPr>
        <w:t>&gt;</w:t>
      </w:r>
      <w:r>
        <w:rPr>
          <w:rFonts w:ascii="宋体" w:hAnsi="宋体" w:cs="宋体"/>
          <w:kern w:val="0"/>
        </w:rPr>
        <w:t>.</w:t>
      </w:r>
      <w:r w:rsidR="00036309">
        <w:rPr>
          <w:rFonts w:ascii="宋体" w:hAnsi="宋体" w:cs="宋体"/>
          <w:kern w:val="0"/>
        </w:rPr>
        <w:t>单独</w:t>
      </w:r>
      <w:r w:rsidR="00036309">
        <w:rPr>
          <w:rFonts w:ascii="宋体" w:hAnsi="宋体" w:cs="宋体" w:hint="eastAsia"/>
          <w:kern w:val="0"/>
        </w:rPr>
        <w:t>一页“</w:t>
      </w:r>
      <w:r w:rsidR="00036309">
        <w:rPr>
          <w:rFonts w:ascii="宋体" w:hAnsi="宋体" w:cs="宋体"/>
          <w:kern w:val="0"/>
        </w:rPr>
        <w:t>开标一览表</w:t>
      </w:r>
      <w:r w:rsidR="00036309">
        <w:rPr>
          <w:rFonts w:ascii="宋体" w:hAnsi="宋体" w:cs="宋体" w:hint="eastAsia"/>
          <w:kern w:val="0"/>
        </w:rPr>
        <w:t>”</w:t>
      </w:r>
    </w:p>
    <w:p w:rsidR="003C45C9" w:rsidRPr="00017C59" w:rsidRDefault="003C45C9">
      <w:pPr>
        <w:pStyle w:val="a0"/>
        <w:ind w:firstLineChars="195" w:firstLine="468"/>
        <w:rPr>
          <w:rFonts w:ascii="宋体" w:hAnsi="宋体" w:cs="宋体"/>
          <w:kern w:val="0"/>
        </w:rPr>
      </w:pPr>
      <w:r>
        <w:rPr>
          <w:rFonts w:ascii="宋体" w:hAnsi="宋体" w:cs="宋体" w:hint="eastAsia"/>
          <w:kern w:val="0"/>
        </w:rPr>
        <w:t xml:space="preserve"> </w:t>
      </w:r>
      <w:r>
        <w:rPr>
          <w:rFonts w:ascii="宋体" w:hAnsi="宋体" w:cs="宋体"/>
          <w:kern w:val="0"/>
        </w:rPr>
        <w:t xml:space="preserve">  2</w:t>
      </w:r>
      <w:r w:rsidR="00017C59">
        <w:rPr>
          <w:rFonts w:ascii="宋体" w:hAnsi="宋体" w:cs="宋体"/>
          <w:kern w:val="0"/>
        </w:rPr>
        <w:t>&gt;</w:t>
      </w:r>
      <w:r>
        <w:rPr>
          <w:rFonts w:ascii="宋体" w:hAnsi="宋体" w:cs="宋体"/>
          <w:kern w:val="0"/>
        </w:rPr>
        <w:t>.</w:t>
      </w:r>
      <w:r w:rsidRPr="00017C59">
        <w:rPr>
          <w:rFonts w:ascii="宋体" w:hAnsi="宋体" w:cs="宋体" w:hint="eastAsia"/>
          <w:kern w:val="0"/>
        </w:rPr>
        <w:t>投标</w:t>
      </w:r>
      <w:r w:rsidR="002B13C4">
        <w:rPr>
          <w:rFonts w:ascii="宋体" w:hAnsi="宋体" w:cs="宋体" w:hint="eastAsia"/>
          <w:kern w:val="0"/>
        </w:rPr>
        <w:t>或响应</w:t>
      </w:r>
      <w:r w:rsidR="00CF7E90">
        <w:rPr>
          <w:rFonts w:ascii="宋体" w:hAnsi="宋体" w:cs="宋体" w:hint="eastAsia"/>
          <w:kern w:val="0"/>
        </w:rPr>
        <w:t>文件一（资格证明</w:t>
      </w:r>
      <w:r w:rsidRPr="00017C59">
        <w:rPr>
          <w:rFonts w:ascii="宋体" w:hAnsi="宋体" w:cs="宋体" w:hint="eastAsia"/>
          <w:kern w:val="0"/>
        </w:rPr>
        <w:t>）</w:t>
      </w:r>
    </w:p>
    <w:p w:rsidR="00017C59" w:rsidRPr="00017C59" w:rsidRDefault="003C45C9" w:rsidP="00017C59">
      <w:pPr>
        <w:pStyle w:val="a0"/>
        <w:ind w:firstLineChars="345" w:firstLine="828"/>
        <w:rPr>
          <w:rFonts w:ascii="宋体" w:hAnsi="宋体" w:cs="宋体"/>
          <w:kern w:val="0"/>
        </w:rPr>
      </w:pPr>
      <w:r w:rsidRPr="00017C59">
        <w:rPr>
          <w:rFonts w:ascii="宋体" w:hAnsi="宋体" w:cs="宋体"/>
          <w:kern w:val="0"/>
        </w:rPr>
        <w:t>3</w:t>
      </w:r>
      <w:r w:rsidR="00017C59">
        <w:rPr>
          <w:rFonts w:ascii="宋体" w:hAnsi="宋体" w:cs="宋体"/>
          <w:kern w:val="0"/>
        </w:rPr>
        <w:t>&gt;</w:t>
      </w:r>
      <w:r w:rsidRPr="00017C59">
        <w:rPr>
          <w:rFonts w:ascii="宋体" w:hAnsi="宋体" w:cs="宋体"/>
          <w:kern w:val="0"/>
        </w:rPr>
        <w:t>.</w:t>
      </w:r>
      <w:r w:rsidRPr="00017C59">
        <w:rPr>
          <w:rFonts w:ascii="宋体" w:hAnsi="宋体" w:cs="宋体" w:hint="eastAsia"/>
          <w:kern w:val="0"/>
        </w:rPr>
        <w:t>投标</w:t>
      </w:r>
      <w:r w:rsidR="002B13C4">
        <w:rPr>
          <w:rFonts w:ascii="宋体" w:hAnsi="宋体" w:cs="宋体" w:hint="eastAsia"/>
          <w:kern w:val="0"/>
        </w:rPr>
        <w:t>或响应</w:t>
      </w:r>
      <w:r w:rsidRPr="00017C59">
        <w:rPr>
          <w:rFonts w:ascii="宋体" w:hAnsi="宋体" w:cs="宋体" w:hint="eastAsia"/>
          <w:kern w:val="0"/>
        </w:rPr>
        <w:t>文件二（报价部分）</w:t>
      </w:r>
    </w:p>
    <w:p w:rsidR="003C45C9" w:rsidRDefault="00017C59" w:rsidP="00017C59">
      <w:pPr>
        <w:pStyle w:val="a0"/>
        <w:ind w:firstLineChars="345" w:firstLine="828"/>
        <w:rPr>
          <w:rFonts w:ascii="宋体" w:hAnsi="宋体" w:cs="宋体"/>
          <w:kern w:val="0"/>
        </w:rPr>
      </w:pPr>
      <w:r w:rsidRPr="00017C59">
        <w:rPr>
          <w:rFonts w:ascii="宋体" w:hAnsi="宋体" w:cs="宋体"/>
          <w:kern w:val="0"/>
        </w:rPr>
        <w:t>4</w:t>
      </w:r>
      <w:r>
        <w:rPr>
          <w:rFonts w:ascii="宋体" w:hAnsi="宋体" w:cs="宋体"/>
          <w:kern w:val="0"/>
        </w:rPr>
        <w:t>&gt;</w:t>
      </w:r>
      <w:r w:rsidRPr="00017C59">
        <w:rPr>
          <w:rFonts w:ascii="宋体" w:hAnsi="宋体" w:cs="宋体"/>
          <w:kern w:val="0"/>
        </w:rPr>
        <w:t>.</w:t>
      </w:r>
      <w:r w:rsidR="003C45C9" w:rsidRPr="00017C59">
        <w:rPr>
          <w:rFonts w:ascii="宋体" w:hAnsi="宋体" w:cs="宋体" w:hint="eastAsia"/>
          <w:kern w:val="0"/>
        </w:rPr>
        <w:t>投标</w:t>
      </w:r>
      <w:r w:rsidR="002B13C4">
        <w:rPr>
          <w:rFonts w:ascii="宋体" w:hAnsi="宋体" w:cs="宋体" w:hint="eastAsia"/>
          <w:kern w:val="0"/>
        </w:rPr>
        <w:t>或响应</w:t>
      </w:r>
      <w:r w:rsidR="003C45C9" w:rsidRPr="00017C59">
        <w:rPr>
          <w:rFonts w:ascii="宋体" w:hAnsi="宋体" w:cs="宋体" w:hint="eastAsia"/>
          <w:kern w:val="0"/>
        </w:rPr>
        <w:t>文件三（技术部分，不得出现报价）</w:t>
      </w:r>
    </w:p>
    <w:p w:rsidR="00C814DE" w:rsidRPr="00017C59" w:rsidRDefault="00C814DE" w:rsidP="00017C59">
      <w:pPr>
        <w:pStyle w:val="a0"/>
        <w:ind w:firstLineChars="345" w:firstLine="828"/>
        <w:rPr>
          <w:rFonts w:ascii="宋体" w:hAnsi="宋体" w:cs="宋体"/>
          <w:kern w:val="0"/>
        </w:rPr>
      </w:pPr>
    </w:p>
    <w:p w:rsidR="00007B9B" w:rsidRPr="00990AFD" w:rsidRDefault="00D725B5">
      <w:pPr>
        <w:pStyle w:val="a0"/>
        <w:ind w:firstLineChars="195" w:firstLine="470"/>
        <w:rPr>
          <w:rFonts w:ascii="宋体" w:hAnsi="宋体" w:cs="宋体"/>
          <w:b/>
        </w:rPr>
      </w:pPr>
      <w:r w:rsidRPr="00990AFD">
        <w:rPr>
          <w:rFonts w:ascii="宋体" w:hAnsi="宋体" w:cs="宋体" w:hint="eastAsia"/>
          <w:b/>
        </w:rPr>
        <w:t>1.开标一览表的导入</w:t>
      </w:r>
    </w:p>
    <w:p w:rsidR="00007B9B" w:rsidRDefault="00D725B5">
      <w:pPr>
        <w:pStyle w:val="a0"/>
        <w:ind w:firstLineChars="195" w:firstLine="468"/>
        <w:rPr>
          <w:rFonts w:ascii="宋体" w:hAnsi="宋体" w:cs="宋体"/>
        </w:rPr>
      </w:pPr>
      <w:r>
        <w:rPr>
          <w:rFonts w:ascii="宋体" w:hAnsi="宋体" w:cs="宋体" w:hint="eastAsia"/>
        </w:rPr>
        <w:t xml:space="preserve">  将开标一览表</w:t>
      </w:r>
      <w:r w:rsidR="00D80A69">
        <w:rPr>
          <w:rFonts w:ascii="宋体" w:hAnsi="宋体" w:cs="宋体" w:hint="eastAsia"/>
        </w:rPr>
        <w:t>单章节</w:t>
      </w:r>
      <w:r w:rsidR="002E75DF">
        <w:rPr>
          <w:rFonts w:ascii="宋体" w:hAnsi="宋体" w:cs="宋体" w:hint="eastAsia"/>
        </w:rPr>
        <w:t>单</w:t>
      </w:r>
      <w:r w:rsidR="00D80A69">
        <w:rPr>
          <w:rFonts w:ascii="宋体" w:hAnsi="宋体" w:cs="宋体" w:hint="eastAsia"/>
        </w:rPr>
        <w:t>独做成一份一页的</w:t>
      </w:r>
      <w:r>
        <w:rPr>
          <w:rFonts w:ascii="宋体" w:hAnsi="宋体" w:cs="宋体" w:hint="eastAsia"/>
        </w:rPr>
        <w:t>文件，转成PDF后，点击标书制作界面开标一览表后面的【导入】按钮，将做好的</w:t>
      </w:r>
      <w:r w:rsidR="009C1849">
        <w:rPr>
          <w:rFonts w:ascii="宋体" w:hAnsi="宋体" w:cs="宋体" w:hint="eastAsia"/>
        </w:rPr>
        <w:t>开标一览表</w:t>
      </w:r>
      <w:r>
        <w:rPr>
          <w:rFonts w:ascii="宋体" w:hAnsi="宋体" w:cs="宋体" w:hint="eastAsia"/>
        </w:rPr>
        <w:t>文件导入。</w:t>
      </w:r>
    </w:p>
    <w:p w:rsidR="00007B9B" w:rsidRDefault="00D725B5">
      <w:pPr>
        <w:pStyle w:val="a0"/>
        <w:ind w:firstLineChars="195" w:firstLine="470"/>
        <w:rPr>
          <w:rFonts w:ascii="宋体" w:hAnsi="宋体" w:cs="宋体"/>
        </w:rPr>
      </w:pPr>
      <w:r>
        <w:rPr>
          <w:rFonts w:ascii="宋体" w:hAnsi="宋体" w:cs="宋体" w:hint="eastAsia"/>
          <w:b/>
          <w:color w:val="FF0000"/>
        </w:rPr>
        <w:t>(注意：导入的开标一览表为PDF格式的文件，需要在导入前填写完完整的信息；如果没有办理电子签章的供应商，需要提前签好字、盖好章之后扫描上传。）</w:t>
      </w:r>
    </w:p>
    <w:p w:rsidR="00007B9B" w:rsidRDefault="00D80A69">
      <w:pPr>
        <w:pStyle w:val="a0"/>
        <w:ind w:firstLineChars="195" w:firstLine="468"/>
        <w:rPr>
          <w:rFonts w:ascii="宋体" w:hAnsi="宋体" w:cs="宋体"/>
        </w:rPr>
      </w:pPr>
      <w:r>
        <w:rPr>
          <w:rFonts w:ascii="宋体" w:hAnsi="宋体" w:cs="宋体"/>
          <w:noProof/>
        </w:rPr>
        <w:drawing>
          <wp:inline distT="0" distB="0" distL="0" distR="0" wp14:anchorId="38A51DB8" wp14:editId="3171F635">
            <wp:extent cx="5422900" cy="1590261"/>
            <wp:effectExtent l="0" t="0" r="635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rotWithShape="1">
                    <a:blip r:embed="rId71">
                      <a:extLst>
                        <a:ext uri="{28A0092B-C50C-407E-A947-70E740481C1C}">
                          <a14:useLocalDpi xmlns:a14="http://schemas.microsoft.com/office/drawing/2010/main" val="0"/>
                        </a:ext>
                      </a:extLst>
                    </a:blip>
                    <a:srcRect b="53381"/>
                    <a:stretch/>
                  </pic:blipFill>
                  <pic:spPr bwMode="auto">
                    <a:xfrm>
                      <a:off x="0" y="0"/>
                      <a:ext cx="5422900" cy="1590261"/>
                    </a:xfrm>
                    <a:prstGeom prst="rect">
                      <a:avLst/>
                    </a:prstGeom>
                    <a:noFill/>
                    <a:ln>
                      <a:noFill/>
                    </a:ln>
                    <a:extLst>
                      <a:ext uri="{53640926-AAD7-44D8-BBD7-CCE9431645EC}">
                        <a14:shadowObscured xmlns:a14="http://schemas.microsoft.com/office/drawing/2010/main"/>
                      </a:ext>
                    </a:extLst>
                  </pic:spPr>
                </pic:pic>
              </a:graphicData>
            </a:graphic>
          </wp:inline>
        </w:drawing>
      </w:r>
    </w:p>
    <w:p w:rsidR="001E75BD" w:rsidRDefault="001E75BD" w:rsidP="001E75BD">
      <w:pPr>
        <w:pStyle w:val="a0"/>
        <w:ind w:firstLineChars="195" w:firstLine="468"/>
        <w:rPr>
          <w:rFonts w:ascii="宋体" w:hAnsi="宋体" w:cs="宋体"/>
        </w:rPr>
      </w:pPr>
      <w:r>
        <w:rPr>
          <w:rFonts w:ascii="宋体" w:hAnsi="宋体" w:cs="宋体" w:hint="eastAsia"/>
        </w:rPr>
        <w:t>如果弹出对话框提示是否继续导入，点【是】，会提示导入成功。</w:t>
      </w:r>
    </w:p>
    <w:p w:rsidR="001E75BD" w:rsidRDefault="001E75BD" w:rsidP="001E75BD">
      <w:pPr>
        <w:pStyle w:val="a0"/>
        <w:ind w:firstLineChars="195" w:firstLine="468"/>
        <w:rPr>
          <w:rFonts w:ascii="宋体" w:hAnsi="宋体" w:cs="宋体"/>
        </w:rPr>
      </w:pPr>
      <w:r>
        <w:rPr>
          <w:rFonts w:ascii="宋体" w:hAnsi="宋体" w:cs="宋体" w:hint="eastAsia"/>
        </w:rPr>
        <w:t>如果没有弹出对话框，则往下继续操作即可。</w:t>
      </w:r>
    </w:p>
    <w:p w:rsidR="001E75BD" w:rsidRDefault="001E75BD" w:rsidP="001E75BD">
      <w:pPr>
        <w:pStyle w:val="a0"/>
        <w:ind w:firstLineChars="195" w:firstLine="468"/>
        <w:rPr>
          <w:rFonts w:ascii="宋体" w:hAnsi="宋体" w:cs="宋体"/>
        </w:rPr>
      </w:pPr>
      <w:r>
        <w:rPr>
          <w:rFonts w:ascii="宋体" w:hAnsi="宋体" w:cs="宋体" w:hint="eastAsia"/>
          <w:noProof/>
        </w:rPr>
        <w:drawing>
          <wp:inline distT="0" distB="0" distL="114300" distR="114300" wp14:anchorId="7BFF2B56" wp14:editId="072E8B84">
            <wp:extent cx="3020695" cy="1824355"/>
            <wp:effectExtent l="0" t="0" r="8255" b="4445"/>
            <wp:docPr id="50" name="图片 50" descr="15724412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1572441259(1)"/>
                    <pic:cNvPicPr>
                      <a:picLocks noChangeAspect="1"/>
                    </pic:cNvPicPr>
                  </pic:nvPicPr>
                  <pic:blipFill>
                    <a:blip r:embed="rId72"/>
                    <a:stretch>
                      <a:fillRect/>
                    </a:stretch>
                  </pic:blipFill>
                  <pic:spPr>
                    <a:xfrm>
                      <a:off x="0" y="0"/>
                      <a:ext cx="3020695" cy="1824355"/>
                    </a:xfrm>
                    <a:prstGeom prst="rect">
                      <a:avLst/>
                    </a:prstGeom>
                  </pic:spPr>
                </pic:pic>
              </a:graphicData>
            </a:graphic>
          </wp:inline>
        </w:drawing>
      </w:r>
    </w:p>
    <w:p w:rsidR="001E75BD" w:rsidRDefault="001E75BD">
      <w:pPr>
        <w:pStyle w:val="a0"/>
        <w:ind w:firstLineChars="195" w:firstLine="468"/>
        <w:rPr>
          <w:rFonts w:ascii="宋体" w:hAnsi="宋体" w:cs="宋体"/>
        </w:rPr>
      </w:pPr>
      <w:r>
        <w:rPr>
          <w:rFonts w:ascii="宋体" w:hAnsi="宋体" w:cs="宋体" w:hint="eastAsia"/>
        </w:rPr>
        <w:t>开标一览表导入成功，在开标一览表栏位会出现回形针图标，单击该图标，系统会自动打开你上传的开标一览表文件，此时可以检查你导入的文件的正确性。</w:t>
      </w:r>
    </w:p>
    <w:p w:rsidR="001E75BD" w:rsidRDefault="001E75BD">
      <w:pPr>
        <w:pStyle w:val="a0"/>
        <w:ind w:firstLineChars="195" w:firstLine="468"/>
        <w:rPr>
          <w:rFonts w:ascii="宋体" w:hAnsi="宋体" w:cs="宋体"/>
        </w:rPr>
      </w:pPr>
      <w:r>
        <w:rPr>
          <w:rFonts w:ascii="宋体" w:hAnsi="宋体" w:cs="宋体" w:hint="eastAsia"/>
          <w:noProof/>
        </w:rPr>
        <w:drawing>
          <wp:inline distT="0" distB="0" distL="0" distR="0" wp14:anchorId="1FAAF171" wp14:editId="7BFD2F26">
            <wp:extent cx="5422415" cy="1741335"/>
            <wp:effectExtent l="0" t="0" r="6985" b="0"/>
            <wp:docPr id="171" name="图片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rotWithShape="1">
                    <a:blip r:embed="rId73">
                      <a:extLst>
                        <a:ext uri="{28A0092B-C50C-407E-A947-70E740481C1C}">
                          <a14:useLocalDpi xmlns:a14="http://schemas.microsoft.com/office/drawing/2010/main" val="0"/>
                        </a:ext>
                      </a:extLst>
                    </a:blip>
                    <a:srcRect b="48710"/>
                    <a:stretch/>
                  </pic:blipFill>
                  <pic:spPr bwMode="auto">
                    <a:xfrm>
                      <a:off x="0" y="0"/>
                      <a:ext cx="5422900" cy="1741491"/>
                    </a:xfrm>
                    <a:prstGeom prst="rect">
                      <a:avLst/>
                    </a:prstGeom>
                    <a:noFill/>
                    <a:ln>
                      <a:noFill/>
                    </a:ln>
                    <a:extLst>
                      <a:ext uri="{53640926-AAD7-44D8-BBD7-CCE9431645EC}">
                        <a14:shadowObscured xmlns:a14="http://schemas.microsoft.com/office/drawing/2010/main"/>
                      </a:ext>
                    </a:extLst>
                  </pic:spPr>
                </pic:pic>
              </a:graphicData>
            </a:graphic>
          </wp:inline>
        </w:drawing>
      </w:r>
    </w:p>
    <w:p w:rsidR="00007B9B" w:rsidRDefault="00007B9B">
      <w:pPr>
        <w:pStyle w:val="a0"/>
        <w:ind w:firstLineChars="195" w:firstLine="468"/>
        <w:rPr>
          <w:rFonts w:ascii="宋体" w:hAnsi="宋体" w:cs="宋体"/>
        </w:rPr>
      </w:pPr>
    </w:p>
    <w:p w:rsidR="00546C6F" w:rsidRPr="00546C6F" w:rsidRDefault="00546C6F" w:rsidP="00546C6F">
      <w:pPr>
        <w:pStyle w:val="a0"/>
        <w:ind w:firstLineChars="195" w:firstLine="470"/>
        <w:rPr>
          <w:rFonts w:ascii="宋体" w:hAnsi="宋体" w:cs="宋体"/>
          <w:b/>
        </w:rPr>
      </w:pPr>
      <w:r w:rsidRPr="00546C6F">
        <w:rPr>
          <w:rFonts w:ascii="宋体" w:hAnsi="宋体" w:cs="宋体"/>
          <w:b/>
        </w:rPr>
        <w:lastRenderedPageBreak/>
        <w:t>2.点击</w:t>
      </w:r>
      <w:r w:rsidRPr="00546C6F">
        <w:rPr>
          <w:rFonts w:ascii="宋体" w:hAnsi="宋体" w:cs="宋体" w:hint="eastAsia"/>
          <w:b/>
        </w:rPr>
        <w:t>【删除】按钮</w:t>
      </w:r>
      <w:r w:rsidRPr="00546C6F">
        <w:rPr>
          <w:rFonts w:ascii="宋体" w:hAnsi="宋体" w:cs="宋体"/>
          <w:b/>
        </w:rPr>
        <w:t>删除系统自带的</w:t>
      </w:r>
      <w:r w:rsidRPr="00546C6F">
        <w:rPr>
          <w:rFonts w:ascii="宋体" w:hAnsi="宋体" w:cs="宋体" w:hint="eastAsia"/>
          <w:b/>
        </w:rPr>
        <w:t>标书架构文件，如</w:t>
      </w:r>
      <w:r w:rsidRPr="00546C6F">
        <w:rPr>
          <w:rFonts w:ascii="宋体" w:hAnsi="宋体" w:cs="宋体"/>
          <w:b/>
        </w:rPr>
        <w:t>标书结构或投标函等</w:t>
      </w:r>
      <w:r w:rsidRPr="00546C6F">
        <w:rPr>
          <w:rFonts w:ascii="宋体" w:hAnsi="宋体" w:cs="宋体" w:hint="eastAsia"/>
          <w:b/>
        </w:rPr>
        <w:t>。</w:t>
      </w:r>
    </w:p>
    <w:p w:rsidR="00546C6F" w:rsidRDefault="00546C6F" w:rsidP="00546C6F">
      <w:pPr>
        <w:widowControl/>
        <w:ind w:firstLineChars="200" w:firstLine="480"/>
        <w:jc w:val="left"/>
        <w:rPr>
          <w:rFonts w:ascii="宋体" w:hAnsi="宋体" w:cs="宋体"/>
        </w:rPr>
      </w:pPr>
      <w:r>
        <w:rPr>
          <w:rFonts w:ascii="宋体" w:hAnsi="宋体" w:cs="宋体" w:hint="eastAsia"/>
          <w:noProof/>
        </w:rPr>
        <w:drawing>
          <wp:inline distT="0" distB="0" distL="0" distR="0" wp14:anchorId="3B06C05D" wp14:editId="0D0E777F">
            <wp:extent cx="5419435" cy="1645920"/>
            <wp:effectExtent l="0" t="0" r="0" b="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rotWithShape="1">
                    <a:blip r:embed="rId74">
                      <a:extLst>
                        <a:ext uri="{28A0092B-C50C-407E-A947-70E740481C1C}">
                          <a14:useLocalDpi xmlns:a14="http://schemas.microsoft.com/office/drawing/2010/main" val="0"/>
                        </a:ext>
                      </a:extLst>
                    </a:blip>
                    <a:srcRect l="267" r="-267" b="51146"/>
                    <a:stretch/>
                  </pic:blipFill>
                  <pic:spPr bwMode="auto">
                    <a:xfrm>
                      <a:off x="0" y="0"/>
                      <a:ext cx="5422900" cy="1646972"/>
                    </a:xfrm>
                    <a:prstGeom prst="rect">
                      <a:avLst/>
                    </a:prstGeom>
                    <a:noFill/>
                    <a:ln>
                      <a:noFill/>
                    </a:ln>
                    <a:extLst>
                      <a:ext uri="{53640926-AAD7-44D8-BBD7-CCE9431645EC}">
                        <a14:shadowObscured xmlns:a14="http://schemas.microsoft.com/office/drawing/2010/main"/>
                      </a:ext>
                    </a:extLst>
                  </pic:spPr>
                </pic:pic>
              </a:graphicData>
            </a:graphic>
          </wp:inline>
        </w:drawing>
      </w:r>
    </w:p>
    <w:p w:rsidR="00546C6F" w:rsidRDefault="00546C6F">
      <w:pPr>
        <w:pStyle w:val="a0"/>
        <w:ind w:firstLineChars="195" w:firstLine="468"/>
        <w:rPr>
          <w:rFonts w:ascii="宋体" w:hAnsi="宋体" w:cs="宋体"/>
        </w:rPr>
      </w:pPr>
    </w:p>
    <w:p w:rsidR="00007B9B" w:rsidRDefault="00DF1561" w:rsidP="00990AFD">
      <w:pPr>
        <w:pStyle w:val="a0"/>
        <w:ind w:firstLineChars="195" w:firstLine="470"/>
        <w:rPr>
          <w:rFonts w:ascii="宋体" w:hAnsi="宋体" w:cs="宋体"/>
        </w:rPr>
      </w:pPr>
      <w:r>
        <w:rPr>
          <w:rFonts w:ascii="宋体" w:hAnsi="宋体" w:cs="宋体"/>
          <w:b/>
        </w:rPr>
        <w:t>3</w:t>
      </w:r>
      <w:r w:rsidR="00D725B5" w:rsidRPr="00990AFD">
        <w:rPr>
          <w:rFonts w:ascii="宋体" w:hAnsi="宋体" w:cs="宋体" w:hint="eastAsia"/>
          <w:b/>
        </w:rPr>
        <w:t>.投标文件的导入</w:t>
      </w:r>
    </w:p>
    <w:p w:rsidR="00007B9B" w:rsidRDefault="00E1563E">
      <w:pPr>
        <w:pStyle w:val="a0"/>
        <w:ind w:firstLineChars="195" w:firstLine="468"/>
        <w:rPr>
          <w:rFonts w:ascii="宋体" w:hAnsi="宋体" w:cs="宋体"/>
        </w:rPr>
      </w:pPr>
      <w:r>
        <w:rPr>
          <w:rFonts w:ascii="宋体" w:hAnsi="宋体" w:cs="宋体" w:hint="eastAsia"/>
        </w:rPr>
        <w:t>按照招标文件要求，将</w:t>
      </w:r>
      <w:r w:rsidR="00D725B5">
        <w:rPr>
          <w:rFonts w:ascii="宋体" w:hAnsi="宋体" w:cs="宋体" w:hint="eastAsia"/>
        </w:rPr>
        <w:t>投标文件</w:t>
      </w:r>
      <w:r>
        <w:rPr>
          <w:rFonts w:ascii="宋体" w:hAnsi="宋体" w:cs="宋体" w:hint="eastAsia"/>
        </w:rPr>
        <w:t>制作成</w:t>
      </w:r>
      <w:r w:rsidR="00E20B9B">
        <w:rPr>
          <w:rFonts w:ascii="宋体" w:hAnsi="宋体" w:cs="宋体" w:hint="eastAsia"/>
        </w:rPr>
        <w:t>三</w:t>
      </w:r>
      <w:r>
        <w:rPr>
          <w:rFonts w:ascii="宋体" w:hAnsi="宋体" w:cs="宋体" w:hint="eastAsia"/>
        </w:rPr>
        <w:t>份</w:t>
      </w:r>
      <w:r w:rsidR="007367AD">
        <w:rPr>
          <w:rFonts w:ascii="宋体" w:hAnsi="宋体" w:cs="宋体" w:hint="eastAsia"/>
        </w:rPr>
        <w:t>P</w:t>
      </w:r>
      <w:r w:rsidR="007367AD">
        <w:rPr>
          <w:rFonts w:ascii="宋体" w:hAnsi="宋体" w:cs="宋体"/>
        </w:rPr>
        <w:t>DF</w:t>
      </w:r>
      <w:r>
        <w:rPr>
          <w:rFonts w:ascii="宋体" w:hAnsi="宋体" w:cs="宋体" w:hint="eastAsia"/>
        </w:rPr>
        <w:t>文件：</w:t>
      </w:r>
    </w:p>
    <w:p w:rsidR="00E1563E" w:rsidRPr="00017C59" w:rsidRDefault="00E1563E" w:rsidP="00E1563E">
      <w:pPr>
        <w:pStyle w:val="a0"/>
        <w:ind w:firstLineChars="195" w:firstLine="468"/>
        <w:rPr>
          <w:rFonts w:ascii="宋体" w:hAnsi="宋体" w:cs="宋体"/>
          <w:kern w:val="0"/>
        </w:rPr>
      </w:pPr>
      <w:r>
        <w:rPr>
          <w:rFonts w:ascii="宋体" w:hAnsi="宋体" w:cs="宋体"/>
          <w:kern w:val="0"/>
        </w:rPr>
        <w:t>1&gt;.</w:t>
      </w:r>
      <w:r w:rsidRPr="00017C59">
        <w:rPr>
          <w:rFonts w:ascii="宋体" w:hAnsi="宋体" w:cs="宋体" w:hint="eastAsia"/>
          <w:kern w:val="0"/>
        </w:rPr>
        <w:t>投标</w:t>
      </w:r>
      <w:r>
        <w:rPr>
          <w:rFonts w:ascii="宋体" w:hAnsi="宋体" w:cs="宋体" w:hint="eastAsia"/>
          <w:kern w:val="0"/>
        </w:rPr>
        <w:t>或响应文件一（资格证明</w:t>
      </w:r>
      <w:r w:rsidRPr="00017C59">
        <w:rPr>
          <w:rFonts w:ascii="宋体" w:hAnsi="宋体" w:cs="宋体" w:hint="eastAsia"/>
          <w:kern w:val="0"/>
        </w:rPr>
        <w:t>）</w:t>
      </w:r>
    </w:p>
    <w:p w:rsidR="00E1563E" w:rsidRPr="00017C59" w:rsidRDefault="00E1563E" w:rsidP="00E1563E">
      <w:pPr>
        <w:pStyle w:val="a0"/>
        <w:ind w:firstLineChars="183" w:firstLine="439"/>
        <w:rPr>
          <w:rFonts w:ascii="宋体" w:hAnsi="宋体" w:cs="宋体"/>
          <w:kern w:val="0"/>
        </w:rPr>
      </w:pPr>
      <w:r>
        <w:rPr>
          <w:rFonts w:ascii="宋体" w:hAnsi="宋体" w:cs="宋体"/>
          <w:kern w:val="0"/>
        </w:rPr>
        <w:t>2&gt;</w:t>
      </w:r>
      <w:r w:rsidRPr="00017C59">
        <w:rPr>
          <w:rFonts w:ascii="宋体" w:hAnsi="宋体" w:cs="宋体"/>
          <w:kern w:val="0"/>
        </w:rPr>
        <w:t>.</w:t>
      </w:r>
      <w:r w:rsidRPr="00017C59">
        <w:rPr>
          <w:rFonts w:ascii="宋体" w:hAnsi="宋体" w:cs="宋体" w:hint="eastAsia"/>
          <w:kern w:val="0"/>
        </w:rPr>
        <w:t>投标</w:t>
      </w:r>
      <w:r>
        <w:rPr>
          <w:rFonts w:ascii="宋体" w:hAnsi="宋体" w:cs="宋体" w:hint="eastAsia"/>
          <w:kern w:val="0"/>
        </w:rPr>
        <w:t>或响应</w:t>
      </w:r>
      <w:r w:rsidRPr="00017C59">
        <w:rPr>
          <w:rFonts w:ascii="宋体" w:hAnsi="宋体" w:cs="宋体" w:hint="eastAsia"/>
          <w:kern w:val="0"/>
        </w:rPr>
        <w:t>文件二（报价部分）</w:t>
      </w:r>
    </w:p>
    <w:p w:rsidR="00E1563E" w:rsidRPr="00156DF8" w:rsidRDefault="00E1563E" w:rsidP="00156DF8">
      <w:pPr>
        <w:pStyle w:val="a0"/>
        <w:ind w:firstLineChars="183" w:firstLine="439"/>
        <w:rPr>
          <w:rFonts w:ascii="宋体" w:hAnsi="宋体" w:cs="宋体"/>
          <w:kern w:val="0"/>
        </w:rPr>
      </w:pPr>
      <w:r>
        <w:rPr>
          <w:rFonts w:ascii="宋体" w:hAnsi="宋体" w:cs="宋体"/>
          <w:kern w:val="0"/>
        </w:rPr>
        <w:t>3&gt;</w:t>
      </w:r>
      <w:r w:rsidRPr="00017C59">
        <w:rPr>
          <w:rFonts w:ascii="宋体" w:hAnsi="宋体" w:cs="宋体"/>
          <w:kern w:val="0"/>
        </w:rPr>
        <w:t>.</w:t>
      </w:r>
      <w:r w:rsidRPr="00017C59">
        <w:rPr>
          <w:rFonts w:ascii="宋体" w:hAnsi="宋体" w:cs="宋体" w:hint="eastAsia"/>
          <w:kern w:val="0"/>
        </w:rPr>
        <w:t>投标</w:t>
      </w:r>
      <w:r>
        <w:rPr>
          <w:rFonts w:ascii="宋体" w:hAnsi="宋体" w:cs="宋体" w:hint="eastAsia"/>
          <w:kern w:val="0"/>
        </w:rPr>
        <w:t>或响应</w:t>
      </w:r>
      <w:r w:rsidRPr="00017C59">
        <w:rPr>
          <w:rFonts w:ascii="宋体" w:hAnsi="宋体" w:cs="宋体" w:hint="eastAsia"/>
          <w:kern w:val="0"/>
        </w:rPr>
        <w:t>文件三（技术部分，不得出现报价）</w:t>
      </w:r>
    </w:p>
    <w:p w:rsidR="001A78A6" w:rsidRDefault="00A6732C" w:rsidP="00FC5229">
      <w:pPr>
        <w:pStyle w:val="a0"/>
        <w:ind w:firstLineChars="195" w:firstLine="470"/>
        <w:rPr>
          <w:rFonts w:ascii="宋体" w:hAnsi="宋体" w:cs="宋体"/>
          <w:b/>
          <w:color w:val="FF0000"/>
        </w:rPr>
      </w:pPr>
      <w:r w:rsidRPr="00A6732C">
        <w:rPr>
          <w:rFonts w:ascii="宋体" w:hAnsi="宋体" w:cs="宋体" w:hint="eastAsia"/>
          <w:b/>
          <w:color w:val="FF0000"/>
        </w:rPr>
        <w:t>（</w:t>
      </w:r>
      <w:r w:rsidR="00E20B9B">
        <w:rPr>
          <w:rFonts w:ascii="宋体" w:hAnsi="宋体" w:cs="宋体" w:hint="eastAsia"/>
          <w:b/>
          <w:color w:val="FF0000"/>
        </w:rPr>
        <w:t>如果你的招标文件里面要求</w:t>
      </w:r>
      <w:r w:rsidRPr="00A6732C">
        <w:rPr>
          <w:rFonts w:ascii="宋体" w:hAnsi="宋体" w:cs="宋体" w:hint="eastAsia"/>
          <w:b/>
          <w:color w:val="FF0000"/>
        </w:rPr>
        <w:t>的投标文件是</w:t>
      </w:r>
      <w:r w:rsidR="00E20B9B">
        <w:rPr>
          <w:rFonts w:ascii="宋体" w:hAnsi="宋体" w:cs="宋体" w:hint="eastAsia"/>
          <w:b/>
          <w:color w:val="FF0000"/>
        </w:rPr>
        <w:t>两</w:t>
      </w:r>
      <w:r w:rsidRPr="00A6732C">
        <w:rPr>
          <w:rFonts w:ascii="宋体" w:hAnsi="宋体" w:cs="宋体" w:hint="eastAsia"/>
          <w:b/>
          <w:color w:val="FF0000"/>
        </w:rPr>
        <w:t>部分</w:t>
      </w:r>
      <w:r>
        <w:rPr>
          <w:rFonts w:ascii="宋体" w:hAnsi="宋体" w:cs="宋体" w:hint="eastAsia"/>
          <w:b/>
          <w:color w:val="FF0000"/>
        </w:rPr>
        <w:t>，那</w:t>
      </w:r>
      <w:r w:rsidRPr="00A6732C">
        <w:rPr>
          <w:rFonts w:ascii="宋体" w:hAnsi="宋体" w:cs="宋体" w:hint="eastAsia"/>
          <w:b/>
          <w:color w:val="FF0000"/>
        </w:rPr>
        <w:t>你</w:t>
      </w:r>
      <w:r>
        <w:rPr>
          <w:rFonts w:ascii="宋体" w:hAnsi="宋体" w:cs="宋体" w:hint="eastAsia"/>
          <w:b/>
          <w:color w:val="FF0000"/>
        </w:rPr>
        <w:t>可以按</w:t>
      </w:r>
      <w:r w:rsidRPr="00A6732C">
        <w:rPr>
          <w:rFonts w:ascii="宋体" w:hAnsi="宋体" w:cs="宋体" w:hint="eastAsia"/>
          <w:b/>
          <w:color w:val="FF0000"/>
        </w:rPr>
        <w:t>实际招标文件的要求制作</w:t>
      </w:r>
      <w:r w:rsidR="00E20B9B">
        <w:rPr>
          <w:rFonts w:ascii="宋体" w:hAnsi="宋体" w:cs="宋体" w:hint="eastAsia"/>
          <w:b/>
          <w:color w:val="FF0000"/>
        </w:rPr>
        <w:t>两份</w:t>
      </w:r>
      <w:r w:rsidRPr="00A6732C">
        <w:rPr>
          <w:rFonts w:ascii="宋体" w:hAnsi="宋体" w:cs="宋体" w:hint="eastAsia"/>
          <w:b/>
          <w:color w:val="FF0000"/>
        </w:rPr>
        <w:t>投标文件</w:t>
      </w:r>
      <w:r w:rsidR="00E20B9B">
        <w:rPr>
          <w:rFonts w:ascii="宋体" w:hAnsi="宋体" w:cs="宋体" w:hint="eastAsia"/>
          <w:b/>
          <w:color w:val="FF0000"/>
        </w:rPr>
        <w:t>导入</w:t>
      </w:r>
      <w:r w:rsidRPr="00A6732C">
        <w:rPr>
          <w:rFonts w:ascii="宋体" w:hAnsi="宋体" w:cs="宋体" w:hint="eastAsia"/>
          <w:b/>
          <w:color w:val="FF0000"/>
        </w:rPr>
        <w:t>。）</w:t>
      </w:r>
    </w:p>
    <w:p w:rsidR="00FC5229" w:rsidRPr="001A78A6" w:rsidRDefault="00FC5229" w:rsidP="00FC5229">
      <w:pPr>
        <w:pStyle w:val="a0"/>
        <w:ind w:firstLineChars="195" w:firstLine="470"/>
        <w:rPr>
          <w:rFonts w:ascii="宋体" w:hAnsi="宋体" w:cs="宋体"/>
          <w:b/>
          <w:color w:val="FF0000"/>
        </w:rPr>
      </w:pPr>
    </w:p>
    <w:p w:rsidR="00007B9B" w:rsidRDefault="00D725B5" w:rsidP="00A6732C">
      <w:pPr>
        <w:widowControl/>
        <w:ind w:firstLineChars="200" w:firstLine="480"/>
        <w:jc w:val="left"/>
        <w:rPr>
          <w:rFonts w:ascii="宋体" w:hAnsi="宋体" w:cs="宋体"/>
        </w:rPr>
      </w:pPr>
      <w:r>
        <w:rPr>
          <w:rFonts w:ascii="宋体" w:hAnsi="宋体" w:cs="宋体" w:hint="eastAsia"/>
        </w:rPr>
        <w:t>选择【添加标书结构】，</w:t>
      </w:r>
      <w:r w:rsidR="00FC5229">
        <w:rPr>
          <w:rFonts w:ascii="宋体" w:hAnsi="宋体" w:cs="宋体" w:hint="eastAsia"/>
        </w:rPr>
        <w:t>在对应的栏位中导入对应的投标文件：</w:t>
      </w:r>
    </w:p>
    <w:p w:rsidR="00FC5229" w:rsidRPr="00017C59" w:rsidRDefault="00FC5229" w:rsidP="00FC5229">
      <w:pPr>
        <w:pStyle w:val="a0"/>
        <w:ind w:firstLineChars="183" w:firstLine="439"/>
        <w:rPr>
          <w:rFonts w:ascii="宋体" w:hAnsi="宋体" w:cs="宋体"/>
          <w:kern w:val="0"/>
        </w:rPr>
      </w:pPr>
      <w:r>
        <w:rPr>
          <w:rFonts w:ascii="宋体" w:hAnsi="宋体" w:cs="宋体" w:hint="eastAsia"/>
        </w:rPr>
        <w:t>1</w:t>
      </w:r>
      <w:r w:rsidR="00DF1561">
        <w:rPr>
          <w:rFonts w:ascii="宋体" w:hAnsi="宋体" w:cs="宋体" w:hint="eastAsia"/>
        </w:rPr>
        <w:t>&gt;</w:t>
      </w:r>
      <w:r>
        <w:rPr>
          <w:rFonts w:ascii="宋体" w:hAnsi="宋体" w:cs="宋体"/>
        </w:rPr>
        <w:t>.</w:t>
      </w:r>
      <w:r w:rsidRPr="002122B4">
        <w:rPr>
          <w:rFonts w:ascii="宋体" w:hAnsi="宋体" w:cs="宋体" w:hint="eastAsia"/>
          <w:color w:val="00B050"/>
        </w:rPr>
        <w:t>【</w:t>
      </w:r>
      <w:r w:rsidRPr="002122B4">
        <w:rPr>
          <w:rFonts w:ascii="宋体" w:hAnsi="宋体" w:cs="宋体"/>
          <w:color w:val="00B050"/>
        </w:rPr>
        <w:t>报价文件</w:t>
      </w:r>
      <w:r w:rsidRPr="002122B4">
        <w:rPr>
          <w:rFonts w:ascii="宋体" w:hAnsi="宋体" w:cs="宋体" w:hint="eastAsia"/>
          <w:color w:val="00B050"/>
        </w:rPr>
        <w:t>】</w:t>
      </w:r>
      <w:r>
        <w:rPr>
          <w:rFonts w:ascii="宋体" w:hAnsi="宋体" w:cs="宋体" w:hint="eastAsia"/>
        </w:rPr>
        <w:t>栏位导入“</w:t>
      </w:r>
      <w:r w:rsidRPr="002122B4">
        <w:rPr>
          <w:rFonts w:ascii="宋体" w:hAnsi="宋体" w:cs="宋体" w:hint="eastAsia"/>
          <w:color w:val="FF0000"/>
          <w:kern w:val="0"/>
        </w:rPr>
        <w:t>投标或响应文件二（报价部分）</w:t>
      </w:r>
      <w:r>
        <w:rPr>
          <w:rFonts w:ascii="宋体" w:hAnsi="宋体" w:cs="宋体" w:hint="eastAsia"/>
        </w:rPr>
        <w:t>”；</w:t>
      </w:r>
    </w:p>
    <w:p w:rsidR="00FC5229" w:rsidRDefault="00FC5229" w:rsidP="00A6732C">
      <w:pPr>
        <w:widowControl/>
        <w:ind w:firstLineChars="200" w:firstLine="480"/>
        <w:jc w:val="left"/>
        <w:rPr>
          <w:rFonts w:ascii="宋体" w:hAnsi="宋体" w:cs="宋体"/>
        </w:rPr>
      </w:pPr>
      <w:r>
        <w:rPr>
          <w:rFonts w:ascii="宋体" w:hAnsi="宋体" w:cs="宋体"/>
        </w:rPr>
        <w:t>2</w:t>
      </w:r>
      <w:r w:rsidR="00DF1561">
        <w:rPr>
          <w:rFonts w:ascii="宋体" w:hAnsi="宋体" w:cs="宋体"/>
        </w:rPr>
        <w:t>&gt;</w:t>
      </w:r>
      <w:r>
        <w:rPr>
          <w:rFonts w:ascii="宋体" w:hAnsi="宋体" w:cs="宋体"/>
        </w:rPr>
        <w:t>.</w:t>
      </w:r>
      <w:r w:rsidRPr="002122B4">
        <w:rPr>
          <w:rFonts w:ascii="宋体" w:hAnsi="宋体" w:cs="宋体" w:hint="eastAsia"/>
          <w:color w:val="00B050"/>
        </w:rPr>
        <w:t>【技术文件（</w:t>
      </w:r>
      <w:r w:rsidRPr="002122B4">
        <w:rPr>
          <w:rFonts w:ascii="宋体" w:hAnsi="宋体" w:cs="宋体" w:hint="eastAsia"/>
          <w:color w:val="00B050"/>
          <w:kern w:val="0"/>
        </w:rPr>
        <w:t>不得出现报价</w:t>
      </w:r>
      <w:r w:rsidRPr="002122B4">
        <w:rPr>
          <w:rFonts w:ascii="宋体" w:hAnsi="宋体" w:cs="宋体" w:hint="eastAsia"/>
          <w:color w:val="00B050"/>
        </w:rPr>
        <w:t>）】</w:t>
      </w:r>
      <w:r>
        <w:rPr>
          <w:rFonts w:ascii="宋体" w:hAnsi="宋体" w:cs="宋体" w:hint="eastAsia"/>
        </w:rPr>
        <w:t>栏位导入“</w:t>
      </w:r>
      <w:r w:rsidRPr="002122B4">
        <w:rPr>
          <w:rFonts w:ascii="宋体" w:hAnsi="宋体" w:cs="宋体" w:hint="eastAsia"/>
          <w:color w:val="FF0000"/>
          <w:kern w:val="0"/>
        </w:rPr>
        <w:t>投标或响应文件三（技术部分，不得出现报价）</w:t>
      </w:r>
      <w:r>
        <w:rPr>
          <w:rFonts w:ascii="宋体" w:hAnsi="宋体" w:cs="宋体" w:hint="eastAsia"/>
        </w:rPr>
        <w:t>”；</w:t>
      </w:r>
    </w:p>
    <w:p w:rsidR="00FC5229" w:rsidRDefault="00FC5229" w:rsidP="00A6732C">
      <w:pPr>
        <w:widowControl/>
        <w:ind w:firstLineChars="200" w:firstLine="480"/>
        <w:jc w:val="left"/>
        <w:rPr>
          <w:rFonts w:ascii="宋体" w:hAnsi="宋体" w:cs="宋体"/>
        </w:rPr>
      </w:pPr>
      <w:r>
        <w:rPr>
          <w:rFonts w:ascii="宋体" w:hAnsi="宋体" w:cs="宋体" w:hint="eastAsia"/>
        </w:rPr>
        <w:t>3</w:t>
      </w:r>
      <w:r w:rsidR="00DF1561">
        <w:rPr>
          <w:rFonts w:ascii="宋体" w:hAnsi="宋体" w:cs="宋体"/>
        </w:rPr>
        <w:t>&gt;</w:t>
      </w:r>
      <w:r>
        <w:rPr>
          <w:rFonts w:ascii="宋体" w:hAnsi="宋体" w:cs="宋体"/>
        </w:rPr>
        <w:t>.</w:t>
      </w:r>
      <w:r w:rsidRPr="002122B4">
        <w:rPr>
          <w:rFonts w:ascii="宋体" w:hAnsi="宋体" w:cs="宋体" w:hint="eastAsia"/>
          <w:color w:val="00B050"/>
        </w:rPr>
        <w:t>【</w:t>
      </w:r>
      <w:r w:rsidRPr="002122B4">
        <w:rPr>
          <w:rFonts w:ascii="宋体" w:hAnsi="宋体" w:cs="宋体" w:hint="eastAsia"/>
          <w:color w:val="00B050"/>
          <w:kern w:val="0"/>
        </w:rPr>
        <w:t>资格证明文件</w:t>
      </w:r>
      <w:r w:rsidRPr="002122B4">
        <w:rPr>
          <w:rFonts w:ascii="宋体" w:hAnsi="宋体" w:cs="宋体" w:hint="eastAsia"/>
          <w:color w:val="00B050"/>
        </w:rPr>
        <w:t>】</w:t>
      </w:r>
      <w:r>
        <w:rPr>
          <w:rFonts w:ascii="宋体" w:hAnsi="宋体" w:cs="宋体" w:hint="eastAsia"/>
        </w:rPr>
        <w:t>栏位导入“</w:t>
      </w:r>
      <w:r w:rsidRPr="002122B4">
        <w:rPr>
          <w:rFonts w:ascii="宋体" w:hAnsi="宋体" w:cs="宋体" w:hint="eastAsia"/>
          <w:color w:val="FF0000"/>
          <w:kern w:val="0"/>
        </w:rPr>
        <w:t>投标或响应文件一（资格证明）</w:t>
      </w:r>
      <w:r>
        <w:rPr>
          <w:rFonts w:ascii="宋体" w:hAnsi="宋体" w:cs="宋体" w:hint="eastAsia"/>
        </w:rPr>
        <w:t>”</w:t>
      </w:r>
    </w:p>
    <w:p w:rsidR="00FC5229" w:rsidRPr="00FC5229" w:rsidRDefault="00FC5229" w:rsidP="00A6732C">
      <w:pPr>
        <w:widowControl/>
        <w:ind w:firstLineChars="200" w:firstLine="480"/>
        <w:jc w:val="left"/>
        <w:rPr>
          <w:rFonts w:ascii="宋体" w:hAnsi="宋体" w:cs="宋体"/>
        </w:rPr>
      </w:pPr>
      <w:r>
        <w:rPr>
          <w:rFonts w:ascii="宋体" w:hAnsi="宋体" w:cs="宋体"/>
        </w:rPr>
        <w:t>投标文件必须一一对应导入</w:t>
      </w:r>
      <w:r>
        <w:rPr>
          <w:rFonts w:ascii="宋体" w:hAnsi="宋体" w:cs="宋体" w:hint="eastAsia"/>
        </w:rPr>
        <w:t>正确</w:t>
      </w:r>
      <w:r>
        <w:rPr>
          <w:rFonts w:ascii="宋体" w:hAnsi="宋体" w:cs="宋体"/>
        </w:rPr>
        <w:t>的栏位中</w:t>
      </w:r>
      <w:r>
        <w:rPr>
          <w:rFonts w:ascii="宋体" w:hAnsi="宋体" w:cs="宋体" w:hint="eastAsia"/>
        </w:rPr>
        <w:t>，</w:t>
      </w:r>
      <w:r>
        <w:rPr>
          <w:rFonts w:ascii="宋体" w:hAnsi="宋体" w:cs="宋体"/>
        </w:rPr>
        <w:t>特别是</w:t>
      </w:r>
      <w:r w:rsidRPr="006D0532">
        <w:rPr>
          <w:rFonts w:ascii="宋体" w:hAnsi="宋体" w:cs="宋体" w:hint="eastAsia"/>
          <w:u w:val="single"/>
        </w:rPr>
        <w:t>【</w:t>
      </w:r>
      <w:r w:rsidRPr="006D0532">
        <w:rPr>
          <w:rFonts w:ascii="宋体" w:hAnsi="宋体" w:cs="宋体"/>
          <w:u w:val="single"/>
        </w:rPr>
        <w:t>报价文件</w:t>
      </w:r>
      <w:r w:rsidRPr="006D0532">
        <w:rPr>
          <w:rFonts w:ascii="宋体" w:hAnsi="宋体" w:cs="宋体" w:hint="eastAsia"/>
          <w:u w:val="single"/>
        </w:rPr>
        <w:t>】栏位，文件</w:t>
      </w:r>
      <w:r w:rsidRPr="006D0532">
        <w:rPr>
          <w:rFonts w:ascii="宋体" w:hAnsi="宋体" w:cs="宋体"/>
          <w:u w:val="single"/>
        </w:rPr>
        <w:t>如果导入错误</w:t>
      </w:r>
      <w:r w:rsidRPr="006D0532">
        <w:rPr>
          <w:rFonts w:ascii="宋体" w:hAnsi="宋体" w:cs="宋体" w:hint="eastAsia"/>
          <w:u w:val="single"/>
        </w:rPr>
        <w:t>，</w:t>
      </w:r>
      <w:r w:rsidRPr="006D0532">
        <w:rPr>
          <w:rFonts w:ascii="宋体" w:hAnsi="宋体" w:cs="宋体"/>
          <w:u w:val="single"/>
        </w:rPr>
        <w:t>会影响后续评委评分</w:t>
      </w:r>
      <w:r>
        <w:rPr>
          <w:rFonts w:ascii="宋体" w:hAnsi="宋体" w:cs="宋体" w:hint="eastAsia"/>
        </w:rPr>
        <w:t>。</w:t>
      </w:r>
    </w:p>
    <w:p w:rsidR="00007B9B" w:rsidRDefault="00FC5229" w:rsidP="007367AD">
      <w:pPr>
        <w:widowControl/>
        <w:ind w:firstLineChars="200" w:firstLine="480"/>
        <w:jc w:val="left"/>
        <w:rPr>
          <w:rFonts w:ascii="宋体" w:hAnsi="宋体" w:cs="宋体"/>
        </w:rPr>
      </w:pPr>
      <w:r>
        <w:rPr>
          <w:rFonts w:ascii="宋体" w:hAnsi="宋体" w:cs="宋体" w:hint="eastAsia"/>
          <w:noProof/>
        </w:rPr>
        <w:drawing>
          <wp:inline distT="0" distB="0" distL="0" distR="0" wp14:anchorId="7F0AF017" wp14:editId="61A9A1F5">
            <wp:extent cx="5418069" cy="1860605"/>
            <wp:effectExtent l="0" t="0" r="0" b="6350"/>
            <wp:docPr id="170" name="图片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rotWithShape="1">
                    <a:blip r:embed="rId75">
                      <a:extLst>
                        <a:ext uri="{28A0092B-C50C-407E-A947-70E740481C1C}">
                          <a14:useLocalDpi xmlns:a14="http://schemas.microsoft.com/office/drawing/2010/main" val="0"/>
                        </a:ext>
                      </a:extLst>
                    </a:blip>
                    <a:srcRect t="-1" b="45193"/>
                    <a:stretch/>
                  </pic:blipFill>
                  <pic:spPr bwMode="auto">
                    <a:xfrm>
                      <a:off x="0" y="0"/>
                      <a:ext cx="5420995" cy="1861610"/>
                    </a:xfrm>
                    <a:prstGeom prst="rect">
                      <a:avLst/>
                    </a:prstGeom>
                    <a:noFill/>
                    <a:ln>
                      <a:noFill/>
                    </a:ln>
                    <a:extLst>
                      <a:ext uri="{53640926-AAD7-44D8-BBD7-CCE9431645EC}">
                        <a14:shadowObscured xmlns:a14="http://schemas.microsoft.com/office/drawing/2010/main"/>
                      </a:ext>
                    </a:extLst>
                  </pic:spPr>
                </pic:pic>
              </a:graphicData>
            </a:graphic>
          </wp:inline>
        </w:drawing>
      </w:r>
      <w:bookmarkEnd w:id="61"/>
      <w:bookmarkEnd w:id="62"/>
      <w:bookmarkEnd w:id="63"/>
    </w:p>
    <w:p w:rsidR="00007B9B" w:rsidRDefault="00D725B5">
      <w:pPr>
        <w:rPr>
          <w:rFonts w:ascii="宋体" w:hAnsi="宋体" w:cs="宋体"/>
          <w:b/>
          <w:color w:val="FF0000"/>
          <w:kern w:val="0"/>
        </w:rPr>
      </w:pPr>
      <w:bookmarkStart w:id="66" w:name="OLE_LINK7"/>
      <w:bookmarkStart w:id="67" w:name="OLE_LINK9"/>
      <w:bookmarkStart w:id="68" w:name="OLE_LINK8"/>
      <w:r>
        <w:rPr>
          <w:rFonts w:ascii="宋体" w:hAnsi="宋体" w:cs="宋体" w:hint="eastAsia"/>
          <w:b/>
          <w:color w:val="FF0000"/>
          <w:kern w:val="0"/>
        </w:rPr>
        <w:lastRenderedPageBreak/>
        <w:t>注意：这里导入的投标文件必须是PDF格式的，包括自带的开标一览表，如果有默认文件，必须替换。</w:t>
      </w:r>
      <w:bookmarkEnd w:id="66"/>
      <w:bookmarkEnd w:id="67"/>
      <w:bookmarkEnd w:id="68"/>
      <w:r>
        <w:rPr>
          <w:rFonts w:ascii="宋体" w:hAnsi="宋体" w:cs="宋体" w:hint="eastAsia"/>
          <w:b/>
          <w:color w:val="FF0000"/>
          <w:kern w:val="0"/>
        </w:rPr>
        <w:t>（该投标工具不能导入word文件投标）。</w:t>
      </w:r>
    </w:p>
    <w:p w:rsidR="009F3B9E" w:rsidRPr="009F3B9E" w:rsidRDefault="009F3B9E">
      <w:pPr>
        <w:rPr>
          <w:rFonts w:ascii="宋体" w:hAnsi="宋体" w:cs="宋体"/>
          <w:b/>
          <w:color w:val="FF0000"/>
          <w:kern w:val="0"/>
        </w:rPr>
      </w:pPr>
    </w:p>
    <w:p w:rsidR="00007B9B" w:rsidRDefault="00D725B5">
      <w:pPr>
        <w:rPr>
          <w:rFonts w:ascii="宋体" w:hAnsi="宋体" w:cs="宋体"/>
          <w:kern w:val="0"/>
        </w:rPr>
      </w:pPr>
      <w:r>
        <w:rPr>
          <w:rFonts w:ascii="宋体" w:hAnsi="宋体" w:cs="宋体" w:hint="eastAsia"/>
          <w:kern w:val="0"/>
        </w:rPr>
        <w:t>公开标投标文件导入后范例：</w:t>
      </w:r>
    </w:p>
    <w:p w:rsidR="008A4B99" w:rsidRDefault="008A4B99">
      <w:pPr>
        <w:rPr>
          <w:rFonts w:ascii="宋体" w:hAnsi="宋体" w:cs="宋体"/>
          <w:kern w:val="0"/>
        </w:rPr>
      </w:pPr>
      <w:r>
        <w:rPr>
          <w:rFonts w:ascii="宋体" w:hAnsi="宋体" w:cs="宋体" w:hint="eastAsia"/>
          <w:noProof/>
          <w:kern w:val="0"/>
        </w:rPr>
        <w:drawing>
          <wp:inline distT="0" distB="0" distL="0" distR="0">
            <wp:extent cx="5422900" cy="3387090"/>
            <wp:effectExtent l="0" t="0" r="6350" b="3810"/>
            <wp:docPr id="172" name="图片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422900" cy="3387090"/>
                    </a:xfrm>
                    <a:prstGeom prst="rect">
                      <a:avLst/>
                    </a:prstGeom>
                    <a:noFill/>
                    <a:ln>
                      <a:noFill/>
                    </a:ln>
                  </pic:spPr>
                </pic:pic>
              </a:graphicData>
            </a:graphic>
          </wp:inline>
        </w:drawing>
      </w:r>
    </w:p>
    <w:p w:rsidR="00007B9B" w:rsidRDefault="008A4B99">
      <w:pPr>
        <w:rPr>
          <w:rFonts w:ascii="宋体" w:hAnsi="Calibri" w:cs="宋体"/>
          <w:color w:val="ED1C24"/>
          <w:kern w:val="0"/>
          <w:lang w:val="zh-CN"/>
        </w:rPr>
      </w:pPr>
      <w:r>
        <w:rPr>
          <w:rFonts w:ascii="宋体" w:hAnsi="宋体" w:cs="宋体"/>
          <w:kern w:val="0"/>
        </w:rPr>
        <w:t>上图中</w:t>
      </w:r>
      <w:r>
        <w:rPr>
          <w:rFonts w:ascii="宋体" w:hAnsi="宋体" w:cs="宋体" w:hint="eastAsia"/>
          <w:kern w:val="0"/>
        </w:rPr>
        <w:t>，</w:t>
      </w:r>
      <w:r>
        <w:rPr>
          <w:rFonts w:ascii="宋体" w:hAnsi="宋体" w:cs="宋体"/>
          <w:kern w:val="0"/>
        </w:rPr>
        <w:t>第一列代表标准投标文件格式</w:t>
      </w:r>
      <w:r>
        <w:rPr>
          <w:rFonts w:ascii="宋体" w:hAnsi="宋体" w:cs="宋体" w:hint="eastAsia"/>
          <w:kern w:val="0"/>
        </w:rPr>
        <w:t>；第二列代表上传了4个文件，可以单击回形针图案检查导入文件的正确性。</w:t>
      </w:r>
      <w:r w:rsidRPr="008218A5">
        <w:rPr>
          <w:rFonts w:ascii="宋体" w:hAnsi="宋体" w:cs="宋体" w:hint="eastAsia"/>
          <w:color w:val="FF0000"/>
          <w:kern w:val="0"/>
        </w:rPr>
        <w:t>最后一列“报价、技术、资格”是用来</w:t>
      </w:r>
      <w:r>
        <w:rPr>
          <w:rFonts w:ascii="宋体" w:hAnsi="Calibri" w:cs="宋体" w:hint="eastAsia"/>
          <w:color w:val="ED1C24"/>
          <w:kern w:val="0"/>
          <w:lang w:val="zh-CN"/>
        </w:rPr>
        <w:t>提示前面导入的文件的栏位信息，如投标文件二（报价部分）已经导入报价栏位中，如果栏位与前面文件性质</w:t>
      </w:r>
      <w:r w:rsidR="00CA328A">
        <w:rPr>
          <w:rFonts w:ascii="宋体" w:hAnsi="Calibri" w:cs="宋体" w:hint="eastAsia"/>
          <w:color w:val="ED1C24"/>
          <w:kern w:val="0"/>
          <w:lang w:val="zh-CN"/>
        </w:rPr>
        <w:t>不符，需要删除</w:t>
      </w:r>
      <w:r>
        <w:rPr>
          <w:rFonts w:ascii="宋体" w:hAnsi="Calibri" w:cs="宋体" w:hint="eastAsia"/>
          <w:color w:val="ED1C24"/>
          <w:kern w:val="0"/>
          <w:lang w:val="zh-CN"/>
        </w:rPr>
        <w:t>导入栏位错误的</w:t>
      </w:r>
      <w:r w:rsidR="00CA328A">
        <w:rPr>
          <w:rFonts w:ascii="宋体" w:hAnsi="Calibri" w:cs="宋体" w:hint="eastAsia"/>
          <w:color w:val="ED1C24"/>
          <w:kern w:val="0"/>
          <w:lang w:val="zh-CN"/>
        </w:rPr>
        <w:t>投标文件，重新导入。</w:t>
      </w:r>
    </w:p>
    <w:p w:rsidR="008218A5" w:rsidRDefault="008218A5">
      <w:pPr>
        <w:rPr>
          <w:rFonts w:ascii="宋体" w:hAnsi="宋体" w:cs="宋体"/>
          <w:kern w:val="0"/>
        </w:rPr>
      </w:pPr>
    </w:p>
    <w:p w:rsidR="000D4A06" w:rsidRDefault="000D4A06">
      <w:pPr>
        <w:rPr>
          <w:rFonts w:ascii="宋体" w:hAnsi="宋体" w:cs="宋体"/>
          <w:kern w:val="0"/>
        </w:rPr>
      </w:pPr>
      <w:r>
        <w:rPr>
          <w:rFonts w:ascii="宋体" w:hAnsi="宋体" w:cs="宋体"/>
          <w:kern w:val="0"/>
        </w:rPr>
        <w:t>文件全部导入后</w:t>
      </w:r>
      <w:r>
        <w:rPr>
          <w:rFonts w:ascii="宋体" w:hAnsi="宋体" w:cs="宋体" w:hint="eastAsia"/>
          <w:kern w:val="0"/>
        </w:rPr>
        <w:t>，</w:t>
      </w:r>
      <w:r>
        <w:rPr>
          <w:rFonts w:ascii="宋体" w:hAnsi="宋体" w:cs="宋体"/>
          <w:kern w:val="0"/>
        </w:rPr>
        <w:t>点击</w:t>
      </w:r>
      <w:r>
        <w:rPr>
          <w:rFonts w:ascii="宋体" w:hAnsi="宋体" w:cs="宋体" w:hint="eastAsia"/>
          <w:kern w:val="0"/>
        </w:rPr>
        <w:t>【下一步】进</w:t>
      </w:r>
      <w:r w:rsidR="007B1DEA">
        <w:rPr>
          <w:rFonts w:ascii="宋体" w:hAnsi="宋体" w:cs="宋体" w:hint="eastAsia"/>
          <w:kern w:val="0"/>
        </w:rPr>
        <w:t>入响应指标界面</w:t>
      </w:r>
      <w:r>
        <w:rPr>
          <w:rFonts w:ascii="宋体" w:hAnsi="宋体" w:cs="宋体" w:hint="eastAsia"/>
          <w:kern w:val="0"/>
        </w:rPr>
        <w:t>。</w:t>
      </w:r>
    </w:p>
    <w:p w:rsidR="000D4A06" w:rsidRPr="008A4B99" w:rsidRDefault="000D4A06">
      <w:pPr>
        <w:rPr>
          <w:rFonts w:ascii="宋体" w:hAnsi="宋体" w:cs="宋体"/>
          <w:kern w:val="0"/>
        </w:rPr>
      </w:pPr>
    </w:p>
    <w:p w:rsidR="00007B9B" w:rsidRDefault="008218A5">
      <w:pPr>
        <w:rPr>
          <w:rFonts w:ascii="宋体" w:hAnsi="宋体" w:cs="宋体"/>
          <w:kern w:val="0"/>
        </w:rPr>
      </w:pPr>
      <w:r>
        <w:rPr>
          <w:rFonts w:ascii="宋体" w:hAnsi="宋体" w:cs="宋体" w:hint="eastAsia"/>
          <w:kern w:val="0"/>
        </w:rPr>
        <w:t>Step</w:t>
      </w:r>
      <w:r>
        <w:rPr>
          <w:rFonts w:ascii="宋体" w:hAnsi="宋体" w:cs="宋体"/>
          <w:kern w:val="0"/>
        </w:rPr>
        <w:t>2</w:t>
      </w:r>
      <w:r w:rsidR="00D725B5">
        <w:rPr>
          <w:rFonts w:ascii="宋体" w:hAnsi="宋体" w:cs="宋体" w:hint="eastAsia"/>
          <w:kern w:val="0"/>
        </w:rPr>
        <w:t>：</w:t>
      </w:r>
      <w:bookmarkStart w:id="69" w:name="OLE_LINK11"/>
      <w:bookmarkStart w:id="70" w:name="OLE_LINK10"/>
      <w:bookmarkStart w:id="71" w:name="OLE_LINK18"/>
      <w:bookmarkStart w:id="72" w:name="OLE_LINK19"/>
      <w:r w:rsidR="00706746">
        <w:rPr>
          <w:rFonts w:ascii="宋体" w:hAnsi="宋体" w:cs="宋体" w:hint="eastAsia"/>
          <w:kern w:val="0"/>
        </w:rPr>
        <w:t>进入响应指标界面</w:t>
      </w:r>
      <w:r w:rsidR="001C36C9">
        <w:rPr>
          <w:rFonts w:ascii="宋体" w:hAnsi="宋体" w:cs="宋体" w:hint="eastAsia"/>
          <w:kern w:val="0"/>
        </w:rPr>
        <w:t>后</w:t>
      </w:r>
      <w:r w:rsidR="00D725B5">
        <w:rPr>
          <w:rFonts w:ascii="宋体" w:hAnsi="宋体" w:cs="宋体" w:hint="eastAsia"/>
          <w:kern w:val="0"/>
        </w:rPr>
        <w:t>，</w:t>
      </w:r>
      <w:r w:rsidR="001C36C9">
        <w:rPr>
          <w:rFonts w:ascii="宋体" w:hAnsi="宋体" w:cs="宋体" w:hint="eastAsia"/>
          <w:kern w:val="0"/>
        </w:rPr>
        <w:t>根据系统带出来的评审指标对投标文件进行指标响应动作。</w:t>
      </w:r>
    </w:p>
    <w:p w:rsidR="00007B9B" w:rsidRDefault="00D725B5">
      <w:pPr>
        <w:rPr>
          <w:rFonts w:ascii="宋体" w:hAnsi="宋体" w:cs="宋体"/>
          <w:kern w:val="0"/>
        </w:rPr>
      </w:pPr>
      <w:r>
        <w:rPr>
          <w:rFonts w:ascii="宋体" w:hAnsi="宋体" w:cs="宋体" w:hint="eastAsia"/>
          <w:kern w:val="0"/>
        </w:rPr>
        <w:t>如图所示，左边是显示初审及复审指标，右边是导入的投标文件，其中初审指标中</w:t>
      </w:r>
    </w:p>
    <w:bookmarkEnd w:id="69"/>
    <w:bookmarkEnd w:id="70"/>
    <w:bookmarkEnd w:id="71"/>
    <w:bookmarkEnd w:id="72"/>
    <w:p w:rsidR="00007B9B" w:rsidRDefault="00D725B5">
      <w:pPr>
        <w:pStyle w:val="ad"/>
        <w:shd w:val="clear" w:color="auto" w:fill="FFFFFF"/>
        <w:spacing w:before="0" w:beforeAutospacing="0" w:after="0" w:afterAutospacing="0"/>
        <w:ind w:left="420"/>
        <w:jc w:val="both"/>
        <w:rPr>
          <w:color w:val="333333"/>
        </w:rPr>
      </w:pPr>
      <w:r>
        <w:rPr>
          <w:rFonts w:hint="eastAsia"/>
          <w:color w:val="000000"/>
          <w:shd w:val="clear" w:color="auto" w:fill="FFFFFF"/>
        </w:rPr>
        <w:t>【</w:t>
      </w:r>
      <w:r>
        <w:rPr>
          <w:rFonts w:hint="eastAsia"/>
          <w:color w:val="333333"/>
        </w:rPr>
        <w:t>资格性指标</w:t>
      </w:r>
      <w:r>
        <w:rPr>
          <w:rFonts w:hint="eastAsia"/>
          <w:color w:val="000000"/>
          <w:shd w:val="clear" w:color="auto" w:fill="FFFFFF"/>
        </w:rPr>
        <w:t>】</w:t>
      </w:r>
      <w:r>
        <w:rPr>
          <w:rFonts w:hint="eastAsia"/>
          <w:color w:val="333333"/>
        </w:rPr>
        <w:t>：</w:t>
      </w:r>
      <w:r>
        <w:rPr>
          <w:rFonts w:hint="eastAsia"/>
          <w:color w:val="000000"/>
          <w:shd w:val="clear" w:color="auto" w:fill="FFFFFF"/>
        </w:rPr>
        <w:t>指</w:t>
      </w:r>
      <w:r>
        <w:rPr>
          <w:rFonts w:hint="eastAsia"/>
          <w:color w:val="333333"/>
        </w:rPr>
        <w:t>能证明投标单位有资格参与、有能力参与本项目的一些资料（通常会包括满足投标人资格要求的一些资料、业绩等等） </w:t>
      </w:r>
    </w:p>
    <w:p w:rsidR="00007B9B" w:rsidRDefault="00D725B5">
      <w:pPr>
        <w:pStyle w:val="ad"/>
        <w:shd w:val="clear" w:color="auto" w:fill="FFFFFF"/>
        <w:spacing w:before="0" w:beforeAutospacing="0" w:after="0" w:afterAutospacing="0"/>
        <w:ind w:firstLineChars="150" w:firstLine="360"/>
        <w:jc w:val="both"/>
        <w:rPr>
          <w:color w:val="333333"/>
        </w:rPr>
      </w:pPr>
      <w:r>
        <w:rPr>
          <w:rFonts w:hint="eastAsia"/>
          <w:color w:val="000000"/>
          <w:shd w:val="clear" w:color="auto" w:fill="FFFFFF"/>
        </w:rPr>
        <w:t>【</w:t>
      </w:r>
      <w:r>
        <w:rPr>
          <w:rFonts w:hint="eastAsia"/>
          <w:color w:val="333333"/>
        </w:rPr>
        <w:t>符合性指标</w:t>
      </w:r>
      <w:r>
        <w:rPr>
          <w:rFonts w:hint="eastAsia"/>
          <w:color w:val="000000"/>
          <w:shd w:val="clear" w:color="auto" w:fill="FFFFFF"/>
        </w:rPr>
        <w:t>】：</w:t>
      </w:r>
      <w:r>
        <w:rPr>
          <w:rFonts w:hint="eastAsia"/>
          <w:color w:val="333333"/>
        </w:rPr>
        <w:t>指会涉及到产品的一些技术方案、售后服务方案之类的。</w:t>
      </w:r>
    </w:p>
    <w:p w:rsidR="00007B9B" w:rsidRDefault="00D725B5">
      <w:pPr>
        <w:ind w:firstLineChars="200" w:firstLine="480"/>
        <w:rPr>
          <w:rFonts w:ascii="宋体" w:hAnsi="宋体" w:cs="宋体"/>
          <w:color w:val="333333"/>
        </w:rPr>
      </w:pPr>
      <w:r>
        <w:rPr>
          <w:rFonts w:ascii="宋体" w:hAnsi="宋体" w:cs="宋体" w:hint="eastAsia"/>
          <w:color w:val="FF0000"/>
          <w:kern w:val="0"/>
        </w:rPr>
        <w:t>PDF是按页绑定的，点击您要绑定的页面，然后点击左边与你要绑定页面相关</w:t>
      </w:r>
      <w:r>
        <w:rPr>
          <w:rFonts w:ascii="宋体" w:hAnsi="宋体" w:cs="宋体" w:hint="eastAsia"/>
          <w:color w:val="FF0000"/>
          <w:kern w:val="0"/>
        </w:rPr>
        <w:lastRenderedPageBreak/>
        <w:t>的指标后面的响应按钮即可。</w:t>
      </w:r>
    </w:p>
    <w:p w:rsidR="00007B9B" w:rsidRDefault="00D725B5">
      <w:pPr>
        <w:rPr>
          <w:rFonts w:ascii="宋体" w:hAnsi="宋体" w:cs="宋体"/>
          <w:kern w:val="0"/>
        </w:rPr>
      </w:pPr>
      <w:r>
        <w:rPr>
          <w:rFonts w:ascii="宋体" w:hAnsi="宋体" w:cs="宋体" w:hint="eastAsia"/>
          <w:kern w:val="0"/>
        </w:rPr>
        <w:t>绑定指标范例：绑定复审指标中的服务体系。</w:t>
      </w:r>
    </w:p>
    <w:p w:rsidR="00007B9B" w:rsidRDefault="00D725B5">
      <w:pPr>
        <w:rPr>
          <w:rFonts w:ascii="宋体" w:hAnsi="宋体" w:cs="宋体"/>
          <w:kern w:val="0"/>
        </w:rPr>
      </w:pPr>
      <w:r>
        <w:rPr>
          <w:rFonts w:ascii="宋体" w:hAnsi="宋体" w:cs="宋体" w:hint="eastAsia"/>
          <w:kern w:val="0"/>
        </w:rPr>
        <w:t>首先您需在右边的投标文件中找到符合此指标的相关内容，然后鼠标点击符合此指标的相关内容的页面（点击一下选中即可）。</w:t>
      </w:r>
    </w:p>
    <w:p w:rsidR="00007B9B" w:rsidRDefault="00D725B5">
      <w:pPr>
        <w:rPr>
          <w:rFonts w:ascii="宋体" w:hAnsi="宋体" w:cs="宋体"/>
          <w:kern w:val="0"/>
        </w:rPr>
      </w:pPr>
      <w:r>
        <w:rPr>
          <w:rFonts w:ascii="宋体" w:hAnsi="宋体" w:cs="宋体" w:hint="eastAsia"/>
          <w:kern w:val="0"/>
        </w:rPr>
        <w:t>再单击左边评审指标后面的【响应】按钮，此时如果绑定成功，【响应按钮会变成【继续响应】，该指标下面会多处一行，鼠标移过去会提示【定位】和【删除】按钮，此时说明此指标绑定成功。</w:t>
      </w:r>
    </w:p>
    <w:p w:rsidR="00007B9B" w:rsidRDefault="00D725B5">
      <w:pPr>
        <w:rPr>
          <w:rFonts w:ascii="宋体" w:hAnsi="宋体" w:cs="宋体"/>
          <w:kern w:val="0"/>
        </w:rPr>
      </w:pPr>
      <w:r>
        <w:rPr>
          <w:rFonts w:ascii="宋体" w:hAnsi="宋体" w:cs="宋体" w:hint="eastAsia"/>
          <w:noProof/>
        </w:rPr>
        <w:drawing>
          <wp:inline distT="0" distB="0" distL="114300" distR="114300">
            <wp:extent cx="5415915" cy="3391535"/>
            <wp:effectExtent l="0" t="0" r="13335" b="18415"/>
            <wp:docPr id="5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8"/>
                    <pic:cNvPicPr>
                      <a:picLocks noChangeAspect="1"/>
                    </pic:cNvPicPr>
                  </pic:nvPicPr>
                  <pic:blipFill>
                    <a:blip r:embed="rId77"/>
                    <a:stretch>
                      <a:fillRect/>
                    </a:stretch>
                  </pic:blipFill>
                  <pic:spPr>
                    <a:xfrm>
                      <a:off x="0" y="0"/>
                      <a:ext cx="5415915" cy="3391535"/>
                    </a:xfrm>
                    <a:prstGeom prst="rect">
                      <a:avLst/>
                    </a:prstGeom>
                    <a:noFill/>
                    <a:ln>
                      <a:noFill/>
                    </a:ln>
                  </pic:spPr>
                </pic:pic>
              </a:graphicData>
            </a:graphic>
          </wp:inline>
        </w:drawing>
      </w:r>
    </w:p>
    <w:p w:rsidR="00007B9B" w:rsidRDefault="00D725B5">
      <w:pPr>
        <w:rPr>
          <w:rFonts w:ascii="宋体" w:hAnsi="宋体" w:cs="宋体"/>
          <w:kern w:val="0"/>
        </w:rPr>
      </w:pPr>
      <w:r>
        <w:rPr>
          <w:rFonts w:ascii="宋体" w:hAnsi="宋体" w:cs="宋体" w:hint="eastAsia"/>
          <w:noProof/>
          <w:kern w:val="0"/>
        </w:rPr>
        <w:drawing>
          <wp:inline distT="0" distB="0" distL="0" distR="0">
            <wp:extent cx="2028825" cy="1962150"/>
            <wp:effectExtent l="0" t="0" r="9525"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a:xfrm>
                      <a:off x="0" y="0"/>
                      <a:ext cx="2028825" cy="1962150"/>
                    </a:xfrm>
                    <a:prstGeom prst="rect">
                      <a:avLst/>
                    </a:prstGeom>
                    <a:noFill/>
                    <a:ln>
                      <a:noFill/>
                    </a:ln>
                  </pic:spPr>
                </pic:pic>
              </a:graphicData>
            </a:graphic>
          </wp:inline>
        </w:drawing>
      </w:r>
    </w:p>
    <w:p w:rsidR="00007B9B" w:rsidRDefault="00D725B5">
      <w:pPr>
        <w:ind w:firstLineChars="200" w:firstLine="482"/>
        <w:rPr>
          <w:rFonts w:ascii="宋体" w:hAnsi="宋体" w:cs="宋体"/>
          <w:b/>
          <w:bCs/>
          <w:color w:val="FF0000"/>
          <w:kern w:val="0"/>
          <w:lang w:val="zh-CN"/>
        </w:rPr>
      </w:pPr>
      <w:r>
        <w:rPr>
          <w:rFonts w:ascii="宋体" w:hAnsi="宋体" w:cs="宋体" w:hint="eastAsia"/>
          <w:b/>
          <w:bCs/>
          <w:color w:val="FF0000"/>
          <w:kern w:val="0"/>
          <w:lang w:val="zh-CN"/>
        </w:rPr>
        <w:t>如果导入的PDF</w:t>
      </w:r>
      <w:r>
        <w:rPr>
          <w:rFonts w:ascii="宋体" w:hAnsi="宋体" w:cs="宋体" w:hint="eastAsia"/>
          <w:b/>
          <w:bCs/>
          <w:color w:val="FF0000"/>
          <w:kern w:val="0"/>
        </w:rPr>
        <w:t>投</w:t>
      </w:r>
      <w:r>
        <w:rPr>
          <w:rFonts w:ascii="宋体" w:hAnsi="宋体" w:cs="宋体" w:hint="eastAsia"/>
          <w:b/>
          <w:bCs/>
          <w:color w:val="FF0000"/>
          <w:kern w:val="0"/>
          <w:lang w:val="zh-CN"/>
        </w:rPr>
        <w:t>标文件有做导航，则可以直接点导航部分进行指标绑定，</w:t>
      </w:r>
      <w:r>
        <w:rPr>
          <w:rFonts w:ascii="宋体" w:hAnsi="宋体" w:cs="宋体" w:hint="eastAsia"/>
          <w:b/>
          <w:bCs/>
          <w:color w:val="FF0000"/>
          <w:kern w:val="0"/>
        </w:rPr>
        <w:t>无需翻页绑定</w:t>
      </w:r>
      <w:r>
        <w:rPr>
          <w:rFonts w:ascii="宋体" w:hAnsi="宋体" w:cs="宋体" w:hint="eastAsia"/>
          <w:b/>
          <w:bCs/>
          <w:color w:val="FF0000"/>
          <w:kern w:val="0"/>
          <w:lang w:val="zh-CN"/>
        </w:rPr>
        <w:t>。（</w:t>
      </w:r>
      <w:r>
        <w:rPr>
          <w:rFonts w:ascii="宋体" w:hAnsi="宋体" w:cs="宋体" w:hint="eastAsia"/>
        </w:rPr>
        <w:t>Word文件怎么转换为带书签的PDF文件可以参考群文件中Word文件怎么转换为带书签的PDF文件.doc</w:t>
      </w:r>
      <w:r>
        <w:rPr>
          <w:rFonts w:ascii="宋体" w:hAnsi="宋体" w:cs="宋体" w:hint="eastAsia"/>
          <w:b/>
          <w:bCs/>
          <w:color w:val="FF0000"/>
          <w:kern w:val="0"/>
          <w:lang w:val="zh-CN"/>
        </w:rPr>
        <w:t>）</w:t>
      </w:r>
    </w:p>
    <w:p w:rsidR="00007B9B" w:rsidRDefault="00D725B5">
      <w:pPr>
        <w:ind w:firstLineChars="200" w:firstLine="480"/>
        <w:rPr>
          <w:rFonts w:ascii="宋体" w:hAnsi="宋体" w:cs="宋体"/>
          <w:b/>
          <w:bCs/>
          <w:color w:val="FF0000"/>
          <w:kern w:val="0"/>
        </w:rPr>
      </w:pPr>
      <w:r>
        <w:rPr>
          <w:rFonts w:ascii="宋体" w:hAnsi="宋体" w:cs="宋体" w:hint="eastAsia"/>
          <w:noProof/>
        </w:rPr>
        <w:lastRenderedPageBreak/>
        <w:drawing>
          <wp:inline distT="0" distB="0" distL="114300" distR="114300">
            <wp:extent cx="5422900" cy="2027583"/>
            <wp:effectExtent l="0" t="0" r="6350" b="0"/>
            <wp:docPr id="7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4"/>
                    <pic:cNvPicPr>
                      <a:picLocks noChangeAspect="1"/>
                    </pic:cNvPicPr>
                  </pic:nvPicPr>
                  <pic:blipFill rotWithShape="1">
                    <a:blip r:embed="rId79"/>
                    <a:srcRect b="15146"/>
                    <a:stretch/>
                  </pic:blipFill>
                  <pic:spPr bwMode="auto">
                    <a:xfrm>
                      <a:off x="0" y="0"/>
                      <a:ext cx="5422900" cy="2027583"/>
                    </a:xfrm>
                    <a:prstGeom prst="rect">
                      <a:avLst/>
                    </a:prstGeom>
                    <a:noFill/>
                    <a:ln>
                      <a:noFill/>
                    </a:ln>
                    <a:extLst>
                      <a:ext uri="{53640926-AAD7-44D8-BBD7-CCE9431645EC}">
                        <a14:shadowObscured xmlns:a14="http://schemas.microsoft.com/office/drawing/2010/main"/>
                      </a:ext>
                    </a:extLst>
                  </pic:spPr>
                </pic:pic>
              </a:graphicData>
            </a:graphic>
          </wp:inline>
        </w:drawing>
      </w:r>
    </w:p>
    <w:p w:rsidR="00007B9B" w:rsidRDefault="00D725B5">
      <w:pPr>
        <w:ind w:firstLineChars="200" w:firstLine="482"/>
        <w:rPr>
          <w:rFonts w:ascii="宋体" w:hAnsi="宋体" w:cs="宋体"/>
          <w:b/>
          <w:bCs/>
          <w:kern w:val="0"/>
        </w:rPr>
      </w:pPr>
      <w:r>
        <w:rPr>
          <w:rFonts w:ascii="宋体" w:hAnsi="宋体" w:cs="宋体" w:hint="eastAsia"/>
          <w:b/>
          <w:bCs/>
          <w:color w:val="FF0000"/>
          <w:kern w:val="0"/>
        </w:rPr>
        <w:t>一个指标下面可以绑定投标文件中的多个位置（如果你的投标书这个指标多处体现的话），点击【继续响应】即可。</w:t>
      </w:r>
    </w:p>
    <w:p w:rsidR="00007B9B" w:rsidRDefault="00D725B5">
      <w:pPr>
        <w:ind w:firstLineChars="200" w:firstLine="480"/>
        <w:rPr>
          <w:rFonts w:ascii="宋体" w:hAnsi="宋体" w:cs="宋体"/>
          <w:b/>
          <w:color w:val="FF0000"/>
          <w:kern w:val="0"/>
        </w:rPr>
      </w:pPr>
      <w:r>
        <w:rPr>
          <w:rFonts w:ascii="宋体" w:hAnsi="宋体" w:cs="宋体" w:hint="eastAsia"/>
          <w:kern w:val="0"/>
        </w:rPr>
        <w:t>绑定多个指标后，可以通过点击不同指标的【定位】按钮来确定绑定的指标是否正确：切换【定位】时，右边标书会跳转到你需要绑定指标的对应位置。</w:t>
      </w:r>
    </w:p>
    <w:p w:rsidR="00007B9B" w:rsidRDefault="00D725B5">
      <w:pPr>
        <w:ind w:firstLineChars="150" w:firstLine="360"/>
        <w:rPr>
          <w:rFonts w:ascii="宋体" w:hAnsi="宋体" w:cs="宋体"/>
          <w:b/>
          <w:color w:val="FF0000"/>
          <w:kern w:val="0"/>
        </w:rPr>
      </w:pPr>
      <w:r>
        <w:rPr>
          <w:rFonts w:ascii="宋体" w:hAnsi="宋体" w:cs="宋体" w:hint="eastAsia"/>
          <w:kern w:val="0"/>
        </w:rPr>
        <w:t>如果绑定位置不对，可以【删除】后重新绑定。</w:t>
      </w:r>
    </w:p>
    <w:p w:rsidR="00007B9B" w:rsidRDefault="00D725B5">
      <w:pPr>
        <w:ind w:firstLineChars="150" w:firstLine="360"/>
        <w:rPr>
          <w:rFonts w:ascii="宋体" w:hAnsi="宋体" w:cs="宋体"/>
          <w:kern w:val="0"/>
        </w:rPr>
      </w:pPr>
      <w:r>
        <w:rPr>
          <w:rFonts w:ascii="宋体" w:hAnsi="宋体" w:cs="宋体" w:hint="eastAsia"/>
          <w:kern w:val="0"/>
        </w:rPr>
        <w:t>此处供应商需要根据招标中制定的评审指标与投标文件对应的内容进行绑定，绑定完成后点击【下一步】。</w:t>
      </w:r>
    </w:p>
    <w:p w:rsidR="00007B9B" w:rsidRDefault="00D725B5">
      <w:pPr>
        <w:ind w:firstLineChars="150" w:firstLine="360"/>
        <w:rPr>
          <w:rFonts w:ascii="宋体" w:hAnsi="宋体" w:cs="宋体"/>
          <w:b/>
          <w:color w:val="FF0000"/>
          <w:kern w:val="0"/>
        </w:rPr>
      </w:pPr>
      <w:r>
        <w:rPr>
          <w:rFonts w:ascii="宋体" w:hAnsi="宋体" w:cs="宋体" w:hint="eastAsia"/>
          <w:kern w:val="0"/>
        </w:rPr>
        <w:t>如果提示指标绑定没有完成，则会</w:t>
      </w:r>
      <w:r>
        <w:rPr>
          <w:rFonts w:ascii="宋体" w:hAnsi="宋体" w:cs="宋体" w:hint="eastAsia"/>
          <w:b/>
          <w:color w:val="FF0000"/>
          <w:kern w:val="0"/>
          <w:lang w:val="zh-CN"/>
        </w:rPr>
        <w:t>会提示有几个指标没有绑定完成。这时需要确认是没有完整指标绑定，还是该指标贵公司没有对应的响应文件：</w:t>
      </w:r>
    </w:p>
    <w:p w:rsidR="00007B9B" w:rsidRDefault="00D725B5">
      <w:pPr>
        <w:ind w:firstLineChars="150" w:firstLine="360"/>
        <w:rPr>
          <w:rFonts w:ascii="宋体" w:hAnsi="宋体" w:cs="宋体"/>
          <w:kern w:val="0"/>
        </w:rPr>
      </w:pPr>
      <w:r>
        <w:rPr>
          <w:rFonts w:ascii="宋体" w:hAnsi="宋体" w:cs="宋体" w:hint="eastAsia"/>
          <w:kern w:val="0"/>
        </w:rPr>
        <w:t>如果是前者点击【否】，继续绑定指标，直到指标绑定完成为止。如果是后者，则点【是】，继续下一步操作。</w:t>
      </w:r>
    </w:p>
    <w:p w:rsidR="00007B9B" w:rsidRDefault="00D725B5">
      <w:pPr>
        <w:ind w:firstLineChars="150" w:firstLine="361"/>
        <w:rPr>
          <w:rFonts w:ascii="宋体" w:hAnsi="宋体" w:cs="宋体"/>
          <w:b/>
          <w:color w:val="FF0000"/>
          <w:kern w:val="0"/>
          <w:u w:val="single"/>
        </w:rPr>
      </w:pPr>
      <w:r>
        <w:rPr>
          <w:rFonts w:ascii="宋体" w:hAnsi="宋体" w:cs="宋体" w:hint="eastAsia"/>
          <w:b/>
          <w:color w:val="FF0000"/>
          <w:kern w:val="0"/>
          <w:u w:val="single"/>
        </w:rPr>
        <w:t>指标绑定关乎到你的评标得分，所以请认真对待指标响应操作。</w:t>
      </w:r>
    </w:p>
    <w:p w:rsidR="00007B9B" w:rsidRDefault="00D725B5">
      <w:pPr>
        <w:ind w:firstLineChars="150" w:firstLine="360"/>
        <w:rPr>
          <w:rFonts w:ascii="宋体" w:hAnsi="宋体" w:cs="宋体"/>
          <w:kern w:val="0"/>
        </w:rPr>
      </w:pPr>
      <w:r>
        <w:rPr>
          <w:rFonts w:ascii="宋体" w:hAnsi="宋体" w:cs="宋体" w:hint="eastAsia"/>
          <w:noProof/>
        </w:rPr>
        <w:drawing>
          <wp:inline distT="0" distB="0" distL="114300" distR="114300">
            <wp:extent cx="5410879" cy="2941983"/>
            <wp:effectExtent l="0" t="0" r="0" b="0"/>
            <wp:docPr id="1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4"/>
                    <pic:cNvPicPr>
                      <a:picLocks noChangeAspect="1"/>
                    </pic:cNvPicPr>
                  </pic:nvPicPr>
                  <pic:blipFill rotWithShape="1">
                    <a:blip r:embed="rId80"/>
                    <a:srcRect b="10676"/>
                    <a:stretch/>
                  </pic:blipFill>
                  <pic:spPr bwMode="auto">
                    <a:xfrm>
                      <a:off x="0" y="0"/>
                      <a:ext cx="5412105" cy="2942649"/>
                    </a:xfrm>
                    <a:prstGeom prst="rect">
                      <a:avLst/>
                    </a:prstGeom>
                    <a:noFill/>
                    <a:ln>
                      <a:noFill/>
                    </a:ln>
                    <a:extLst>
                      <a:ext uri="{53640926-AAD7-44D8-BBD7-CCE9431645EC}">
                        <a14:shadowObscured xmlns:a14="http://schemas.microsoft.com/office/drawing/2010/main"/>
                      </a:ext>
                    </a:extLst>
                  </pic:spPr>
                </pic:pic>
              </a:graphicData>
            </a:graphic>
          </wp:inline>
        </w:drawing>
      </w:r>
    </w:p>
    <w:p w:rsidR="00007B9B" w:rsidRDefault="001F1738">
      <w:pPr>
        <w:ind w:firstLineChars="150" w:firstLine="360"/>
        <w:rPr>
          <w:rFonts w:ascii="宋体" w:hAnsi="宋体" w:cs="宋体"/>
          <w:kern w:val="0"/>
        </w:rPr>
      </w:pPr>
      <w:r>
        <w:rPr>
          <w:rFonts w:ascii="宋体" w:hAnsi="宋体" w:cs="宋体" w:hint="eastAsia"/>
          <w:kern w:val="0"/>
        </w:rPr>
        <w:lastRenderedPageBreak/>
        <w:t>Step</w:t>
      </w:r>
      <w:r>
        <w:rPr>
          <w:rFonts w:ascii="宋体" w:hAnsi="宋体" w:cs="宋体"/>
          <w:kern w:val="0"/>
        </w:rPr>
        <w:t>3</w:t>
      </w:r>
      <w:r w:rsidR="00D725B5">
        <w:rPr>
          <w:rFonts w:ascii="宋体" w:hAnsi="宋体" w:cs="宋体" w:hint="eastAsia"/>
          <w:kern w:val="0"/>
        </w:rPr>
        <w:t>：开标一览表中填写报价及相关信息，用于唱标。</w:t>
      </w:r>
    </w:p>
    <w:p w:rsidR="00007B9B" w:rsidRDefault="00D725B5">
      <w:pPr>
        <w:ind w:firstLineChars="150" w:firstLine="360"/>
        <w:rPr>
          <w:rFonts w:ascii="宋体" w:hAnsi="宋体" w:cs="宋体"/>
          <w:kern w:val="0"/>
        </w:rPr>
      </w:pPr>
      <w:r>
        <w:rPr>
          <w:rFonts w:ascii="宋体" w:hAnsi="宋体" w:cs="宋体" w:hint="eastAsia"/>
          <w:kern w:val="0"/>
        </w:rPr>
        <w:t>根据导入的PDF格式开标一览表中的内容，填写投标工具中【请确认下列报价信息】部分的内容，</w:t>
      </w:r>
      <w:r>
        <w:rPr>
          <w:rFonts w:ascii="宋体" w:hAnsi="宋体" w:cs="宋体" w:hint="eastAsia"/>
          <w:b/>
          <w:bCs/>
          <w:color w:val="FF0000"/>
          <w:kern w:val="0"/>
        </w:rPr>
        <w:t>请务必确保该栏填写的内容和您上传的PDF文件内容一致，</w:t>
      </w:r>
      <w:r>
        <w:rPr>
          <w:rFonts w:ascii="宋体" w:hAnsi="宋体" w:cs="宋体" w:hint="eastAsia"/>
          <w:kern w:val="0"/>
        </w:rPr>
        <w:t>如不一致，供应商需承担相应的后果。</w:t>
      </w:r>
    </w:p>
    <w:p w:rsidR="00007B9B" w:rsidRDefault="00D725B5">
      <w:pPr>
        <w:ind w:firstLineChars="150" w:firstLine="360"/>
        <w:rPr>
          <w:rFonts w:ascii="宋体" w:hAnsi="宋体" w:cs="宋体"/>
          <w:color w:val="FF0000"/>
          <w:kern w:val="0"/>
        </w:rPr>
      </w:pPr>
      <w:r>
        <w:rPr>
          <w:rFonts w:ascii="宋体" w:hAnsi="宋体" w:cs="宋体" w:hint="eastAsia"/>
          <w:color w:val="FF0000"/>
          <w:kern w:val="0"/>
        </w:rPr>
        <w:t>总报价部分默认单位为元（不要写成多少万元），且只能填写数字，数字，数字精确到小数点后2位。</w:t>
      </w:r>
    </w:p>
    <w:p w:rsidR="005C0C86" w:rsidRPr="00BE50CA" w:rsidRDefault="005C0C86">
      <w:pPr>
        <w:ind w:firstLineChars="150" w:firstLine="360"/>
        <w:rPr>
          <w:rFonts w:ascii="宋体" w:hAnsi="宋体" w:cs="宋体"/>
          <w:color w:val="FF0000"/>
          <w:kern w:val="0"/>
          <w:u w:val="single"/>
        </w:rPr>
      </w:pPr>
      <w:r w:rsidRPr="00BE50CA">
        <w:rPr>
          <w:rFonts w:ascii="宋体" w:hAnsi="宋体" w:cs="宋体" w:hint="eastAsia"/>
          <w:color w:val="FF0000"/>
          <w:kern w:val="0"/>
          <w:u w:val="single"/>
        </w:rPr>
        <w:t>无报价项目,是不允许填写项目金额的，默认为0元</w:t>
      </w:r>
      <w:r w:rsidRPr="00BE50CA">
        <w:rPr>
          <w:rFonts w:ascii="宋体" w:hAnsi="宋体" w:cs="宋体" w:hint="eastAsia"/>
          <w:color w:val="FF0000"/>
          <w:kern w:val="0"/>
        </w:rPr>
        <w:t>。</w:t>
      </w:r>
    </w:p>
    <w:p w:rsidR="005C0C86" w:rsidRDefault="005C0C86" w:rsidP="005C0C86">
      <w:pPr>
        <w:rPr>
          <w:rFonts w:ascii="宋体" w:hAnsi="宋体" w:cs="宋体"/>
          <w:color w:val="FF0000"/>
          <w:kern w:val="0"/>
        </w:rPr>
      </w:pPr>
      <w:r w:rsidRPr="00BE50CA">
        <w:rPr>
          <w:rFonts w:ascii="宋体" w:hAnsi="宋体" w:cs="宋体" w:hint="eastAsia"/>
          <w:color w:val="FF0000"/>
          <w:kern w:val="0"/>
        </w:rPr>
        <w:t xml:space="preserve">   </w:t>
      </w:r>
      <w:r w:rsidRPr="00BE50CA">
        <w:rPr>
          <w:rFonts w:ascii="宋体" w:hAnsi="宋体" w:cs="宋体" w:hint="eastAsia"/>
          <w:color w:val="FF0000"/>
          <w:kern w:val="0"/>
          <w:u w:val="single"/>
        </w:rPr>
        <w:t>折扣率项目按</w:t>
      </w:r>
      <w:r w:rsidR="00BE50CA" w:rsidRPr="00BE50CA">
        <w:rPr>
          <w:rFonts w:ascii="宋体" w:hAnsi="宋体" w:cs="宋体" w:hint="eastAsia"/>
          <w:color w:val="FF0000"/>
          <w:kern w:val="0"/>
          <w:u w:val="single"/>
        </w:rPr>
        <w:t>实际招标文件中</w:t>
      </w:r>
      <w:r w:rsidRPr="00BE50CA">
        <w:rPr>
          <w:rFonts w:ascii="宋体" w:hAnsi="宋体" w:cs="宋体" w:hint="eastAsia"/>
          <w:color w:val="FF0000"/>
          <w:kern w:val="0"/>
          <w:u w:val="single"/>
        </w:rPr>
        <w:t>开标一览表的要求来填写报价</w:t>
      </w:r>
      <w:r w:rsidRPr="00BE50CA">
        <w:rPr>
          <w:rFonts w:ascii="宋体" w:hAnsi="宋体" w:cs="宋体" w:hint="eastAsia"/>
          <w:color w:val="FF0000"/>
          <w:kern w:val="0"/>
        </w:rPr>
        <w:t>。</w:t>
      </w:r>
    </w:p>
    <w:p w:rsidR="00BE50CA" w:rsidRPr="00BE50CA" w:rsidRDefault="00BE50CA" w:rsidP="00BE50CA">
      <w:pPr>
        <w:pStyle w:val="a0"/>
        <w:ind w:firstLineChars="95" w:firstLine="228"/>
        <w:rPr>
          <w:rFonts w:ascii="宋体" w:hAnsi="宋体" w:cs="宋体"/>
          <w:color w:val="000000" w:themeColor="text1"/>
        </w:rPr>
      </w:pPr>
      <w:r w:rsidRPr="00BE50CA">
        <w:rPr>
          <w:rFonts w:ascii="宋体" w:hAnsi="宋体" w:cs="宋体" w:hint="eastAsia"/>
          <w:color w:val="000000" w:themeColor="text1"/>
          <w:kern w:val="0"/>
        </w:rPr>
        <w:t>【投标</w:t>
      </w:r>
      <w:r w:rsidRPr="00BE50CA">
        <w:rPr>
          <w:rFonts w:ascii="宋体" w:hAnsi="宋体" w:cs="宋体"/>
          <w:color w:val="000000" w:themeColor="text1"/>
          <w:kern w:val="0"/>
        </w:rPr>
        <w:t>信息</w:t>
      </w:r>
      <w:r w:rsidRPr="00BE50CA">
        <w:rPr>
          <w:rFonts w:ascii="宋体" w:hAnsi="宋体" w:cs="宋体" w:hint="eastAsia"/>
          <w:color w:val="000000" w:themeColor="text1"/>
          <w:kern w:val="0"/>
        </w:rPr>
        <w:t>】</w:t>
      </w:r>
      <w:r>
        <w:rPr>
          <w:rFonts w:ascii="宋体" w:hAnsi="宋体" w:cs="宋体" w:hint="eastAsia"/>
          <w:color w:val="000000" w:themeColor="text1"/>
          <w:kern w:val="0"/>
        </w:rPr>
        <w:t>中</w:t>
      </w:r>
      <w:r w:rsidRPr="00BE50CA">
        <w:rPr>
          <w:rFonts w:ascii="新宋体" w:eastAsia="新宋体" w:hAnsi="Calibri" w:cs="新宋体" w:hint="eastAsia"/>
          <w:b/>
          <w:bCs/>
          <w:color w:val="ED1C24"/>
          <w:kern w:val="0"/>
          <w:u w:val="single"/>
          <w:lang w:val="zh-CN"/>
        </w:rPr>
        <w:t>填写开标授权人的真实信息</w:t>
      </w:r>
      <w:r>
        <w:rPr>
          <w:rFonts w:ascii="新宋体" w:eastAsia="新宋体" w:hAnsi="Calibri" w:cs="新宋体" w:hint="eastAsia"/>
          <w:b/>
          <w:bCs/>
          <w:color w:val="ED1C24"/>
          <w:kern w:val="0"/>
          <w:lang w:val="zh-CN"/>
        </w:rPr>
        <w:t>，</w:t>
      </w:r>
      <w:r w:rsidRPr="00BE50CA">
        <w:rPr>
          <w:rFonts w:ascii="新宋体" w:eastAsia="新宋体" w:hAnsi="Calibri" w:cs="新宋体" w:hint="eastAsia"/>
          <w:bCs/>
          <w:color w:val="000000" w:themeColor="text1"/>
          <w:kern w:val="0"/>
          <w:lang w:val="zh-CN"/>
        </w:rPr>
        <w:t>该部分信息涉及到之后开标时联系的及时性，请务必填写真实信息。</w:t>
      </w:r>
    </w:p>
    <w:p w:rsidR="00007B9B" w:rsidRDefault="00AD46E1" w:rsidP="00AD46E1">
      <w:pPr>
        <w:pStyle w:val="a0"/>
        <w:ind w:firstLineChars="0" w:firstLine="0"/>
        <w:rPr>
          <w:rFonts w:ascii="宋体" w:hAnsi="宋体" w:cs="宋体"/>
        </w:rPr>
      </w:pPr>
      <w:r>
        <w:rPr>
          <w:rFonts w:ascii="宋体" w:hAnsi="宋体" w:cs="宋体"/>
          <w:noProof/>
        </w:rPr>
        <w:drawing>
          <wp:inline distT="0" distB="0" distL="0" distR="0">
            <wp:extent cx="5591175" cy="4233143"/>
            <wp:effectExtent l="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1">
                      <a:extLst>
                        <a:ext uri="{28A0092B-C50C-407E-A947-70E740481C1C}">
                          <a14:useLocalDpi xmlns:a14="http://schemas.microsoft.com/office/drawing/2010/main" val="0"/>
                        </a:ext>
                      </a:extLst>
                    </a:blip>
                    <a:srcRect l="19824"/>
                    <a:stretch/>
                  </pic:blipFill>
                  <pic:spPr bwMode="auto">
                    <a:xfrm>
                      <a:off x="0" y="0"/>
                      <a:ext cx="5598317" cy="4238550"/>
                    </a:xfrm>
                    <a:prstGeom prst="rect">
                      <a:avLst/>
                    </a:prstGeom>
                    <a:noFill/>
                    <a:ln>
                      <a:noFill/>
                    </a:ln>
                    <a:extLst>
                      <a:ext uri="{53640926-AAD7-44D8-BBD7-CCE9431645EC}">
                        <a14:shadowObscured xmlns:a14="http://schemas.microsoft.com/office/drawing/2010/main"/>
                      </a:ext>
                    </a:extLst>
                  </pic:spPr>
                </pic:pic>
              </a:graphicData>
            </a:graphic>
          </wp:inline>
        </w:drawing>
      </w:r>
    </w:p>
    <w:p w:rsidR="00007B9B" w:rsidRDefault="00D725B5">
      <w:pPr>
        <w:pStyle w:val="a0"/>
        <w:ind w:firstLineChars="195" w:firstLine="470"/>
        <w:rPr>
          <w:rFonts w:ascii="宋体" w:hAnsi="宋体" w:cs="宋体"/>
        </w:rPr>
      </w:pPr>
      <w:r>
        <w:rPr>
          <w:rFonts w:ascii="宋体" w:hAnsi="宋体" w:cs="宋体" w:hint="eastAsia"/>
          <w:b/>
          <w:color w:val="FF0000"/>
        </w:rPr>
        <w:t>(注意：导入的开标一览表为PDF格式的文件，需要在导入前填写完完整的信息；如果没有办理电子签章的供应商，需要提前签好字、盖好章之后扫描上传。）</w:t>
      </w:r>
    </w:p>
    <w:p w:rsidR="00007B9B" w:rsidRDefault="00D725B5">
      <w:pPr>
        <w:pStyle w:val="a0"/>
        <w:ind w:firstLineChars="195" w:firstLine="468"/>
        <w:rPr>
          <w:rFonts w:ascii="宋体" w:hAnsi="宋体" w:cs="宋体"/>
        </w:rPr>
      </w:pPr>
      <w:r>
        <w:rPr>
          <w:rFonts w:ascii="宋体" w:hAnsi="宋体" w:cs="宋体" w:hint="eastAsia"/>
        </w:rPr>
        <w:t>Step5：填写完报价信息后，点击【下一步】，弹出确认窗口，显示报价信息，点击“是”，投标文件自动转换为PDF文件，投标文件制作完成，进入投标流程。</w:t>
      </w:r>
    </w:p>
    <w:p w:rsidR="00007B9B" w:rsidRPr="006022BC" w:rsidRDefault="00D725B5" w:rsidP="006022BC">
      <w:pPr>
        <w:pStyle w:val="ad"/>
        <w:spacing w:before="0" w:after="0"/>
        <w:ind w:firstLineChars="195" w:firstLine="470"/>
      </w:pPr>
      <w:r>
        <w:rPr>
          <w:rFonts w:hint="eastAsia"/>
          <w:b/>
          <w:color w:val="FF0000"/>
        </w:rPr>
        <w:lastRenderedPageBreak/>
        <w:t>（注意：此时一定要确认显示有报价才能点击【是】，如果此时不显示你的报价信息，那你开标现场同样无法显示你的报价信息，如报价有不对的地方，请务必点“取消” 返回上一步填写</w:t>
      </w:r>
      <w:r>
        <w:rPr>
          <w:rFonts w:hint="eastAsia"/>
          <w:b/>
          <w:color w:val="FF0000"/>
          <w:kern w:val="2"/>
        </w:rPr>
        <w:t>【请确认下列报价信息】栏中信息）</w:t>
      </w:r>
    </w:p>
    <w:p w:rsidR="00007B9B" w:rsidRDefault="00D725B5" w:rsidP="006022BC">
      <w:pPr>
        <w:pStyle w:val="a0"/>
        <w:ind w:firstLineChars="71" w:firstLine="170"/>
        <w:jc w:val="center"/>
        <w:rPr>
          <w:rFonts w:ascii="宋体" w:hAnsi="宋体" w:cs="宋体"/>
          <w:b/>
          <w:color w:val="FF0000"/>
        </w:rPr>
      </w:pPr>
      <w:r>
        <w:rPr>
          <w:rFonts w:ascii="宋体" w:hAnsi="宋体" w:cs="宋体" w:hint="eastAsia"/>
          <w:noProof/>
        </w:rPr>
        <w:drawing>
          <wp:inline distT="0" distB="0" distL="114300" distR="114300">
            <wp:extent cx="3086735" cy="1577340"/>
            <wp:effectExtent l="0" t="0" r="18415" b="3810"/>
            <wp:docPr id="5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
                    <pic:cNvPicPr>
                      <a:picLocks noChangeAspect="1"/>
                    </pic:cNvPicPr>
                  </pic:nvPicPr>
                  <pic:blipFill>
                    <a:blip r:embed="rId82"/>
                    <a:stretch>
                      <a:fillRect/>
                    </a:stretch>
                  </pic:blipFill>
                  <pic:spPr>
                    <a:xfrm>
                      <a:off x="0" y="0"/>
                      <a:ext cx="3086735" cy="1577340"/>
                    </a:xfrm>
                    <a:prstGeom prst="rect">
                      <a:avLst/>
                    </a:prstGeom>
                    <a:noFill/>
                    <a:ln>
                      <a:noFill/>
                    </a:ln>
                  </pic:spPr>
                </pic:pic>
              </a:graphicData>
            </a:graphic>
          </wp:inline>
        </w:drawing>
      </w:r>
    </w:p>
    <w:p w:rsidR="00007B9B" w:rsidRDefault="00007B9B">
      <w:pPr>
        <w:pStyle w:val="a0"/>
        <w:ind w:firstLineChars="71"/>
        <w:rPr>
          <w:rFonts w:ascii="宋体" w:hAnsi="宋体"/>
          <w:b/>
          <w:color w:val="FF0000"/>
          <w:sz w:val="28"/>
          <w:szCs w:val="28"/>
        </w:rPr>
      </w:pPr>
    </w:p>
    <w:p w:rsidR="00007B9B" w:rsidRDefault="00D725B5">
      <w:pPr>
        <w:pStyle w:val="2"/>
        <w:numPr>
          <w:ilvl w:val="1"/>
          <w:numId w:val="1"/>
        </w:numPr>
        <w:ind w:right="240"/>
      </w:pPr>
      <w:bookmarkStart w:id="73" w:name="_Toc117842533"/>
      <w:r>
        <w:rPr>
          <w:rFonts w:hint="eastAsia"/>
        </w:rPr>
        <w:t>电子签章</w:t>
      </w:r>
      <w:bookmarkEnd w:id="73"/>
    </w:p>
    <w:p w:rsidR="00007B9B" w:rsidRDefault="00D725B5">
      <w:pPr>
        <w:pStyle w:val="ad"/>
        <w:shd w:val="clear" w:color="auto" w:fill="FFFFFF"/>
        <w:spacing w:before="0" w:beforeAutospacing="0" w:after="0" w:afterAutospacing="0"/>
        <w:ind w:firstLine="560"/>
        <w:jc w:val="both"/>
      </w:pPr>
      <w:r>
        <w:rPr>
          <w:rFonts w:hint="eastAsia"/>
        </w:rPr>
        <w:t xml:space="preserve"> 如果你办理了电子签章，可以通过优点电子签章系统在您的投标文件中加盖贵公司的公章和签字。</w:t>
      </w:r>
      <w:r>
        <w:rPr>
          <w:rFonts w:hint="eastAsia"/>
          <w:color w:val="333333"/>
          <w:shd w:val="clear" w:color="auto" w:fill="FFFFFF"/>
        </w:rPr>
        <w:t>（安装完投标工具后桌面上会有一个WinAIP的软件</w:t>
      </w:r>
      <w:r>
        <w:rPr>
          <w:rFonts w:hint="eastAsia"/>
          <w:noProof/>
          <w:color w:val="333333"/>
        </w:rPr>
        <w:drawing>
          <wp:inline distT="0" distB="0" distL="114300" distR="114300">
            <wp:extent cx="647700" cy="838200"/>
            <wp:effectExtent l="0" t="0" r="0" b="0"/>
            <wp:docPr id="131" name="图片 4" descr="说明: C:\Users\dell\Documents\Tencent Files\174645573\Image\C2C\Image2\KL_PX(7Q3X91F5P$X}$IA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4" descr="说明: C:\Users\dell\Documents\Tencent Files\174645573\Image\C2C\Image2\KL_PX(7Q3X91F5P$X}$IA42.jpg"/>
                    <pic:cNvPicPr>
                      <a:picLocks noChangeAspect="1"/>
                    </pic:cNvPicPr>
                  </pic:nvPicPr>
                  <pic:blipFill>
                    <a:blip r:embed="rId83"/>
                    <a:stretch>
                      <a:fillRect/>
                    </a:stretch>
                  </pic:blipFill>
                  <pic:spPr>
                    <a:xfrm>
                      <a:off x="0" y="0"/>
                      <a:ext cx="647700" cy="838200"/>
                    </a:xfrm>
                    <a:prstGeom prst="rect">
                      <a:avLst/>
                    </a:prstGeom>
                    <a:noFill/>
                    <a:ln w="9525">
                      <a:noFill/>
                    </a:ln>
                  </pic:spPr>
                </pic:pic>
              </a:graphicData>
            </a:graphic>
          </wp:inline>
        </w:drawing>
      </w:r>
      <w:r>
        <w:rPr>
          <w:rFonts w:hint="eastAsia"/>
          <w:color w:val="333333"/>
          <w:shd w:val="clear" w:color="auto" w:fill="FFFFFF"/>
        </w:rPr>
        <w:t>，可以签章，也可以直接在投标工具中加盖电子签章。）</w:t>
      </w:r>
    </w:p>
    <w:p w:rsidR="00007B9B" w:rsidRDefault="00D725B5">
      <w:pPr>
        <w:pStyle w:val="a0"/>
        <w:ind w:firstLineChars="195" w:firstLine="468"/>
        <w:rPr>
          <w:rFonts w:ascii="宋体" w:hAnsi="宋体" w:cs="宋体"/>
        </w:rPr>
      </w:pPr>
      <w:r>
        <w:rPr>
          <w:rFonts w:ascii="宋体" w:hAnsi="宋体" w:cs="宋体" w:hint="eastAsia"/>
        </w:rPr>
        <w:t>Step1.在完成制作界面，选择对应的签章功能。</w:t>
      </w:r>
      <w:r w:rsidR="000933ED">
        <w:rPr>
          <w:rFonts w:ascii="宋体" w:hAnsi="宋体" w:cs="宋体" w:hint="eastAsia"/>
        </w:rPr>
        <w:t>（可参考</w:t>
      </w:r>
      <w:r w:rsidR="000933ED">
        <w:rPr>
          <w:rFonts w:ascii="宋体" w:hAnsi="宋体" w:cs="宋体"/>
        </w:rPr>
        <w:t>本文档</w:t>
      </w:r>
      <w:r w:rsidR="000933ED">
        <w:rPr>
          <w:rFonts w:hint="eastAsia"/>
        </w:rPr>
        <w:t>7</w:t>
      </w:r>
      <w:r w:rsidR="000933ED">
        <w:t>.2.1</w:t>
      </w:r>
      <w:r w:rsidR="000933ED">
        <w:rPr>
          <w:rFonts w:hint="eastAsia"/>
        </w:rPr>
        <w:t>中</w:t>
      </w:r>
      <w:r w:rsidR="000933ED">
        <w:t>step2</w:t>
      </w:r>
      <w:r w:rsidR="000933ED">
        <w:rPr>
          <w:rFonts w:hint="eastAsia"/>
        </w:rPr>
        <w:t>进行</w:t>
      </w:r>
      <w:r w:rsidR="000933ED">
        <w:t>电子</w:t>
      </w:r>
      <w:r w:rsidR="000933ED">
        <w:rPr>
          <w:rFonts w:hint="eastAsia"/>
        </w:rPr>
        <w:t>签章</w:t>
      </w:r>
      <w:r w:rsidR="000933ED">
        <w:t>操作。</w:t>
      </w:r>
      <w:r w:rsidR="000933ED">
        <w:rPr>
          <w:rFonts w:ascii="宋体" w:hAnsi="宋体" w:cs="宋体" w:hint="eastAsia"/>
        </w:rPr>
        <w:t>）</w:t>
      </w:r>
    </w:p>
    <w:p w:rsidR="00007B9B" w:rsidRDefault="00D725B5" w:rsidP="00C81508">
      <w:pPr>
        <w:pStyle w:val="a0"/>
        <w:ind w:firstLineChars="71" w:firstLine="171"/>
        <w:rPr>
          <w:rFonts w:ascii="宋体" w:hAnsi="宋体" w:cs="宋体"/>
          <w:b/>
          <w:color w:val="FF0000"/>
        </w:rPr>
      </w:pPr>
      <w:r>
        <w:rPr>
          <w:rFonts w:ascii="宋体" w:hAnsi="宋体" w:cs="宋体" w:hint="eastAsia"/>
          <w:b/>
          <w:noProof/>
          <w:color w:val="FF0000"/>
        </w:rPr>
        <w:drawing>
          <wp:inline distT="0" distB="0" distL="0" distR="0">
            <wp:extent cx="5299075" cy="2859405"/>
            <wp:effectExtent l="0" t="0" r="15875" b="17145"/>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a:xfrm>
                      <a:off x="0" y="0"/>
                      <a:ext cx="5299075" cy="2859405"/>
                    </a:xfrm>
                    <a:prstGeom prst="rect">
                      <a:avLst/>
                    </a:prstGeom>
                    <a:noFill/>
                    <a:ln>
                      <a:noFill/>
                    </a:ln>
                  </pic:spPr>
                </pic:pic>
              </a:graphicData>
            </a:graphic>
          </wp:inline>
        </w:drawing>
      </w:r>
    </w:p>
    <w:p w:rsidR="00007B9B" w:rsidRDefault="00D725B5">
      <w:pPr>
        <w:pStyle w:val="a0"/>
        <w:ind w:firstLineChars="71" w:firstLine="170"/>
        <w:rPr>
          <w:rFonts w:ascii="宋体" w:hAnsi="宋体" w:cs="宋体"/>
          <w:b/>
          <w:color w:val="FF0000"/>
        </w:rPr>
      </w:pPr>
      <w:r>
        <w:rPr>
          <w:rFonts w:ascii="宋体" w:hAnsi="宋体" w:cs="宋体" w:hint="eastAsia"/>
        </w:rPr>
        <w:t>Step2.在弹出的印章选择列表中选择你要使用的【公章】或【签字】，选中后点击【确认】按钮。将对应的公章或签字加盖在你要签章的位置，点击之后，会弹出</w:t>
      </w:r>
      <w:r>
        <w:rPr>
          <w:rFonts w:ascii="宋体" w:hAnsi="宋体" w:cs="宋体" w:hint="eastAsia"/>
        </w:rPr>
        <w:lastRenderedPageBreak/>
        <w:t>对话框提示【请你输入密码】，输入你办理的CA密码。</w:t>
      </w:r>
    </w:p>
    <w:p w:rsidR="00007B9B" w:rsidRDefault="00D725B5">
      <w:pPr>
        <w:pStyle w:val="a0"/>
        <w:ind w:firstLineChars="71" w:firstLine="170"/>
        <w:rPr>
          <w:rFonts w:ascii="宋体" w:hAnsi="宋体" w:cs="宋体"/>
        </w:rPr>
      </w:pPr>
      <w:r>
        <w:rPr>
          <w:rFonts w:ascii="宋体" w:hAnsi="宋体" w:cs="宋体" w:hint="eastAsia"/>
          <w:noProof/>
        </w:rPr>
        <w:drawing>
          <wp:inline distT="0" distB="0" distL="114300" distR="114300">
            <wp:extent cx="2535555" cy="2371090"/>
            <wp:effectExtent l="0" t="0" r="17145" b="10160"/>
            <wp:docPr id="5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6"/>
                    <pic:cNvPicPr>
                      <a:picLocks noChangeAspect="1"/>
                    </pic:cNvPicPr>
                  </pic:nvPicPr>
                  <pic:blipFill>
                    <a:blip r:embed="rId85"/>
                    <a:stretch>
                      <a:fillRect/>
                    </a:stretch>
                  </pic:blipFill>
                  <pic:spPr>
                    <a:xfrm>
                      <a:off x="0" y="0"/>
                      <a:ext cx="2535555" cy="2371090"/>
                    </a:xfrm>
                    <a:prstGeom prst="rect">
                      <a:avLst/>
                    </a:prstGeom>
                    <a:noFill/>
                    <a:ln>
                      <a:noFill/>
                    </a:ln>
                  </pic:spPr>
                </pic:pic>
              </a:graphicData>
            </a:graphic>
          </wp:inline>
        </w:drawing>
      </w:r>
    </w:p>
    <w:p w:rsidR="00007B9B" w:rsidRDefault="00D725B5">
      <w:pPr>
        <w:pStyle w:val="a0"/>
        <w:ind w:firstLineChars="71" w:firstLine="170"/>
        <w:rPr>
          <w:rFonts w:ascii="宋体" w:hAnsi="宋体" w:cs="宋体"/>
        </w:rPr>
      </w:pPr>
      <w:r>
        <w:rPr>
          <w:rFonts w:ascii="宋体" w:hAnsi="宋体" w:cs="宋体" w:hint="eastAsia"/>
          <w:noProof/>
        </w:rPr>
        <w:drawing>
          <wp:inline distT="0" distB="0" distL="114300" distR="114300">
            <wp:extent cx="5424805" cy="2519045"/>
            <wp:effectExtent l="0" t="0" r="4445" b="14605"/>
            <wp:docPr id="7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
                    <pic:cNvPicPr>
                      <a:picLocks noChangeAspect="1"/>
                    </pic:cNvPicPr>
                  </pic:nvPicPr>
                  <pic:blipFill>
                    <a:blip r:embed="rId86"/>
                    <a:stretch>
                      <a:fillRect/>
                    </a:stretch>
                  </pic:blipFill>
                  <pic:spPr>
                    <a:xfrm>
                      <a:off x="0" y="0"/>
                      <a:ext cx="5424805" cy="2519045"/>
                    </a:xfrm>
                    <a:prstGeom prst="rect">
                      <a:avLst/>
                    </a:prstGeom>
                    <a:noFill/>
                    <a:ln>
                      <a:noFill/>
                    </a:ln>
                  </pic:spPr>
                </pic:pic>
              </a:graphicData>
            </a:graphic>
          </wp:inline>
        </w:drawing>
      </w:r>
    </w:p>
    <w:p w:rsidR="00007B9B" w:rsidRDefault="00007B9B">
      <w:pPr>
        <w:pStyle w:val="a0"/>
        <w:ind w:firstLineChars="71" w:firstLine="170"/>
        <w:rPr>
          <w:rFonts w:ascii="宋体" w:hAnsi="宋体" w:cs="宋体"/>
        </w:rPr>
      </w:pPr>
    </w:p>
    <w:p w:rsidR="00007B9B" w:rsidRDefault="00D725B5">
      <w:pPr>
        <w:pStyle w:val="a0"/>
        <w:ind w:firstLineChars="71" w:firstLine="170"/>
        <w:rPr>
          <w:rFonts w:ascii="宋体" w:hAnsi="宋体" w:cs="宋体"/>
        </w:rPr>
      </w:pPr>
      <w:r>
        <w:rPr>
          <w:rFonts w:ascii="宋体" w:hAnsi="宋体" w:cs="宋体" w:hint="eastAsia"/>
        </w:rPr>
        <w:t>如果密码输入错误会提示如下错误：</w:t>
      </w:r>
    </w:p>
    <w:p w:rsidR="00007B9B" w:rsidRDefault="00D725B5">
      <w:pPr>
        <w:pStyle w:val="a0"/>
        <w:ind w:firstLineChars="71" w:firstLine="170"/>
        <w:rPr>
          <w:rFonts w:ascii="宋体" w:hAnsi="宋体" w:cs="宋体"/>
        </w:rPr>
      </w:pPr>
      <w:r>
        <w:rPr>
          <w:rFonts w:ascii="宋体" w:hAnsi="宋体" w:cs="宋体" w:hint="eastAsia"/>
          <w:noProof/>
        </w:rPr>
        <w:drawing>
          <wp:inline distT="0" distB="0" distL="114300" distR="114300">
            <wp:extent cx="2505075" cy="1638300"/>
            <wp:effectExtent l="0" t="0" r="9525" b="0"/>
            <wp:docPr id="7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8"/>
                    <pic:cNvPicPr>
                      <a:picLocks noChangeAspect="1"/>
                    </pic:cNvPicPr>
                  </pic:nvPicPr>
                  <pic:blipFill>
                    <a:blip r:embed="rId87"/>
                    <a:stretch>
                      <a:fillRect/>
                    </a:stretch>
                  </pic:blipFill>
                  <pic:spPr>
                    <a:xfrm>
                      <a:off x="0" y="0"/>
                      <a:ext cx="2505075" cy="1638300"/>
                    </a:xfrm>
                    <a:prstGeom prst="rect">
                      <a:avLst/>
                    </a:prstGeom>
                    <a:noFill/>
                    <a:ln>
                      <a:noFill/>
                    </a:ln>
                  </pic:spPr>
                </pic:pic>
              </a:graphicData>
            </a:graphic>
          </wp:inline>
        </w:drawing>
      </w:r>
    </w:p>
    <w:p w:rsidR="00007B9B" w:rsidRDefault="00D725B5">
      <w:pPr>
        <w:pStyle w:val="a0"/>
        <w:ind w:firstLineChars="195" w:firstLine="468"/>
        <w:rPr>
          <w:rFonts w:ascii="宋体" w:hAnsi="宋体" w:cs="宋体"/>
        </w:rPr>
      </w:pPr>
      <w:r>
        <w:rPr>
          <w:rFonts w:ascii="宋体" w:hAnsi="宋体" w:cs="宋体" w:hint="eastAsia"/>
        </w:rPr>
        <w:t>请输入正确的CA密码，一般为经办人身份证后6位，字母大写。密码错误次数总共十次，十次错误输入之后会锁死，需要到CA办理柜台去重置密码。</w:t>
      </w:r>
    </w:p>
    <w:p w:rsidR="00007B9B" w:rsidRDefault="00D725B5" w:rsidP="00C81508">
      <w:pPr>
        <w:pStyle w:val="a0"/>
        <w:ind w:firstLine="480"/>
        <w:rPr>
          <w:rFonts w:ascii="宋体" w:hAnsi="宋体" w:cs="宋体"/>
        </w:rPr>
      </w:pPr>
      <w:r>
        <w:rPr>
          <w:rFonts w:ascii="宋体" w:hAnsi="宋体" w:cs="宋体" w:hint="eastAsia"/>
        </w:rPr>
        <w:t>删除电子签章操作：按倒序选中对应的电子签章，右键点击删除即可。</w:t>
      </w:r>
    </w:p>
    <w:p w:rsidR="00007B9B" w:rsidRDefault="00007B9B" w:rsidP="00C81508">
      <w:pPr>
        <w:pStyle w:val="a0"/>
        <w:ind w:firstLine="480"/>
        <w:rPr>
          <w:rFonts w:ascii="宋体" w:hAnsi="宋体" w:cs="宋体"/>
        </w:rPr>
      </w:pPr>
    </w:p>
    <w:p w:rsidR="00007B9B" w:rsidRDefault="00D725B5">
      <w:pPr>
        <w:pStyle w:val="a0"/>
        <w:ind w:firstLineChars="195" w:firstLine="470"/>
        <w:rPr>
          <w:rFonts w:ascii="宋体" w:hAnsi="宋体" w:cs="宋体"/>
        </w:rPr>
      </w:pPr>
      <w:bookmarkStart w:id="74" w:name="OLE_LINK12"/>
      <w:r>
        <w:rPr>
          <w:rFonts w:ascii="宋体" w:hAnsi="宋体" w:cs="宋体" w:hint="eastAsia"/>
          <w:b/>
          <w:bCs/>
          <w:color w:val="FF0000"/>
        </w:rPr>
        <w:t>选做步骤</w:t>
      </w:r>
      <w:r>
        <w:rPr>
          <w:rFonts w:ascii="宋体" w:hAnsi="宋体" w:cs="宋体" w:hint="eastAsia"/>
          <w:b/>
          <w:bCs/>
        </w:rPr>
        <w:t>：</w:t>
      </w:r>
      <w:r>
        <w:rPr>
          <w:rFonts w:ascii="宋体" w:hAnsi="宋体" w:cs="宋体" w:hint="eastAsia"/>
        </w:rPr>
        <w:t>盖过章之后的文件，可以点击【导出标书】</w:t>
      </w:r>
      <w:r>
        <w:rPr>
          <w:rFonts w:ascii="宋体" w:hAnsi="宋体" w:cs="宋体" w:hint="eastAsia"/>
        </w:rPr>
        <w:sym w:font="Wingdings" w:char="F0E0"/>
      </w:r>
      <w:r>
        <w:rPr>
          <w:rFonts w:ascii="宋体" w:hAnsi="宋体" w:cs="宋体" w:hint="eastAsia"/>
        </w:rPr>
        <w:t>【明文导出】,将标书明文导出后做备用（如果不明文导出，关闭投标工具后可能无法查看电子签章的加盖情况的）。导出后的文件可以点击右键，选择重命名，将文件后缀修改为.rar文件并保存，然后解压缩之后，就可以查看做好的标书了。</w:t>
      </w:r>
    </w:p>
    <w:bookmarkEnd w:id="74"/>
    <w:p w:rsidR="00007B9B" w:rsidRDefault="00007B9B">
      <w:pPr>
        <w:pStyle w:val="a0"/>
        <w:ind w:firstLineChars="0" w:firstLine="0"/>
        <w:rPr>
          <w:rFonts w:ascii="宋体" w:hAnsi="宋体" w:cs="宋体"/>
        </w:rPr>
      </w:pPr>
    </w:p>
    <w:p w:rsidR="00007B9B" w:rsidRDefault="00D725B5">
      <w:pPr>
        <w:pStyle w:val="2"/>
        <w:ind w:left="375" w:right="240"/>
        <w:rPr>
          <w:rFonts w:ascii="宋体" w:eastAsia="宋体" w:hAnsi="宋体" w:cs="宋体"/>
          <w:sz w:val="28"/>
          <w:szCs w:val="28"/>
        </w:rPr>
      </w:pPr>
      <w:bookmarkStart w:id="75" w:name="_Toc343176897"/>
      <w:bookmarkStart w:id="76" w:name="_Toc344383701"/>
      <w:bookmarkStart w:id="77" w:name="_Toc117842534"/>
      <w:r>
        <w:rPr>
          <w:rFonts w:ascii="宋体" w:eastAsia="宋体" w:hAnsi="宋体" w:cs="宋体" w:hint="eastAsia"/>
          <w:sz w:val="28"/>
          <w:szCs w:val="28"/>
        </w:rPr>
        <w:t>5.6 电子投标</w:t>
      </w:r>
      <w:bookmarkEnd w:id="75"/>
      <w:bookmarkEnd w:id="76"/>
      <w:bookmarkEnd w:id="77"/>
    </w:p>
    <w:p w:rsidR="00007B9B" w:rsidRDefault="00D725B5">
      <w:pPr>
        <w:pStyle w:val="a0"/>
        <w:ind w:firstLineChars="195" w:firstLine="548"/>
        <w:rPr>
          <w:rFonts w:ascii="宋体" w:hAnsi="宋体" w:cs="宋体"/>
          <w:b/>
          <w:sz w:val="28"/>
          <w:szCs w:val="28"/>
        </w:rPr>
      </w:pPr>
      <w:r>
        <w:rPr>
          <w:rFonts w:ascii="宋体" w:hAnsi="宋体" w:cs="宋体" w:hint="eastAsia"/>
          <w:b/>
          <w:sz w:val="28"/>
          <w:szCs w:val="28"/>
        </w:rPr>
        <w:t>操作步骤</w:t>
      </w:r>
    </w:p>
    <w:p w:rsidR="00007B9B" w:rsidRDefault="00D725B5">
      <w:pPr>
        <w:pStyle w:val="a0"/>
        <w:ind w:firstLineChars="195" w:firstLine="468"/>
        <w:rPr>
          <w:rFonts w:ascii="宋体" w:hAnsi="宋体" w:cs="宋体"/>
        </w:rPr>
      </w:pPr>
      <w:r>
        <w:rPr>
          <w:rFonts w:ascii="宋体" w:hAnsi="宋体" w:cs="宋体" w:hint="eastAsia"/>
        </w:rPr>
        <w:t>Step1：投标书制作完成以后，供应商接下来可以网上投标了。</w:t>
      </w:r>
    </w:p>
    <w:p w:rsidR="00007B9B" w:rsidRDefault="00D725B5">
      <w:pPr>
        <w:pStyle w:val="a0"/>
        <w:ind w:firstLineChars="195" w:firstLine="468"/>
        <w:rPr>
          <w:rFonts w:ascii="宋体" w:hAnsi="宋体" w:cs="宋体"/>
        </w:rPr>
      </w:pPr>
      <w:r>
        <w:rPr>
          <w:rFonts w:ascii="宋体" w:hAnsi="宋体" w:cs="宋体" w:hint="eastAsia"/>
        </w:rPr>
        <w:t>点击【加密投递标书】按钮。</w:t>
      </w:r>
    </w:p>
    <w:p w:rsidR="00007B9B" w:rsidRDefault="00D725B5">
      <w:pPr>
        <w:pStyle w:val="a0"/>
        <w:ind w:firstLineChars="195" w:firstLine="468"/>
        <w:rPr>
          <w:rFonts w:ascii="宋体" w:hAnsi="宋体" w:cs="宋体"/>
        </w:rPr>
      </w:pPr>
      <w:r>
        <w:rPr>
          <w:rFonts w:ascii="宋体" w:hAnsi="宋体" w:cs="宋体" w:hint="eastAsia"/>
        </w:rPr>
        <w:t>在弹出的数据检查对话框中检查确认以下信息：</w:t>
      </w:r>
    </w:p>
    <w:p w:rsidR="00007B9B" w:rsidRDefault="00D725B5">
      <w:pPr>
        <w:pStyle w:val="a0"/>
        <w:ind w:firstLineChars="221" w:firstLine="530"/>
        <w:rPr>
          <w:rFonts w:ascii="宋体" w:hAnsi="宋体" w:cs="宋体"/>
        </w:rPr>
      </w:pPr>
      <w:r>
        <w:rPr>
          <w:rFonts w:ascii="宋体" w:hAnsi="宋体" w:cs="宋体" w:hint="eastAsia"/>
        </w:rPr>
        <w:t>1&gt;.标书结构中显示的投标文件数量，名称是否正确；</w:t>
      </w:r>
    </w:p>
    <w:p w:rsidR="00007B9B" w:rsidRDefault="00D725B5">
      <w:pPr>
        <w:pStyle w:val="a0"/>
        <w:ind w:firstLineChars="221" w:firstLine="530"/>
        <w:rPr>
          <w:rFonts w:ascii="宋体" w:hAnsi="宋体" w:cs="宋体"/>
        </w:rPr>
      </w:pPr>
      <w:r>
        <w:rPr>
          <w:rFonts w:ascii="宋体" w:hAnsi="宋体" w:cs="宋体" w:hint="eastAsia"/>
        </w:rPr>
        <w:t>2&gt;.评审指标中检查绑定的指标个数是否正确；</w:t>
      </w:r>
    </w:p>
    <w:p w:rsidR="00007B9B" w:rsidRDefault="00D725B5">
      <w:pPr>
        <w:pStyle w:val="a0"/>
        <w:ind w:firstLineChars="221" w:firstLine="530"/>
        <w:rPr>
          <w:rFonts w:ascii="宋体" w:hAnsi="宋体" w:cs="宋体"/>
        </w:rPr>
      </w:pPr>
      <w:r>
        <w:rPr>
          <w:rFonts w:ascii="宋体" w:hAnsi="宋体" w:cs="宋体" w:hint="eastAsia"/>
        </w:rPr>
        <w:t>3&gt;.电子报价中报价信息是否正确。</w:t>
      </w:r>
    </w:p>
    <w:p w:rsidR="00007B9B" w:rsidRDefault="00D725B5">
      <w:pPr>
        <w:pStyle w:val="a0"/>
        <w:ind w:firstLineChars="221" w:firstLine="530"/>
        <w:rPr>
          <w:rFonts w:ascii="宋体" w:hAnsi="宋体" w:cs="宋体"/>
        </w:rPr>
      </w:pPr>
      <w:r>
        <w:rPr>
          <w:rFonts w:ascii="宋体" w:hAnsi="宋体" w:cs="宋体" w:hint="eastAsia"/>
        </w:rPr>
        <w:t>所有信息确认好后点击【确认】按钮，进行下一步操作，如果信息错了，返回上一步操作。</w:t>
      </w:r>
    </w:p>
    <w:p w:rsidR="00007B9B" w:rsidRDefault="00D725B5">
      <w:pPr>
        <w:pStyle w:val="a0"/>
        <w:ind w:firstLineChars="0" w:firstLine="0"/>
        <w:rPr>
          <w:rFonts w:ascii="宋体" w:hAnsi="宋体" w:cs="宋体"/>
        </w:rPr>
      </w:pPr>
      <w:r>
        <w:rPr>
          <w:rFonts w:ascii="宋体" w:hAnsi="宋体" w:cs="宋体" w:hint="eastAsia"/>
          <w:noProof/>
        </w:rPr>
        <w:drawing>
          <wp:inline distT="0" distB="0" distL="0" distR="0">
            <wp:extent cx="5410200" cy="2943225"/>
            <wp:effectExtent l="0" t="0" r="0" b="9525"/>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a:xfrm>
                      <a:off x="0" y="0"/>
                      <a:ext cx="5410200" cy="2943225"/>
                    </a:xfrm>
                    <a:prstGeom prst="rect">
                      <a:avLst/>
                    </a:prstGeom>
                    <a:noFill/>
                    <a:ln>
                      <a:noFill/>
                    </a:ln>
                  </pic:spPr>
                </pic:pic>
              </a:graphicData>
            </a:graphic>
          </wp:inline>
        </w:drawing>
      </w:r>
    </w:p>
    <w:p w:rsidR="00007B9B" w:rsidRDefault="00007B9B">
      <w:pPr>
        <w:pStyle w:val="a0"/>
        <w:ind w:firstLineChars="0" w:firstLine="0"/>
        <w:rPr>
          <w:rFonts w:ascii="宋体" w:hAnsi="宋体" w:cs="宋体"/>
        </w:rPr>
      </w:pPr>
    </w:p>
    <w:p w:rsidR="00007B9B" w:rsidRDefault="00D725B5">
      <w:pPr>
        <w:pStyle w:val="a0"/>
        <w:ind w:firstLineChars="195" w:firstLine="468"/>
        <w:rPr>
          <w:rFonts w:ascii="宋体" w:hAnsi="宋体" w:cs="宋体"/>
        </w:rPr>
      </w:pPr>
      <w:r>
        <w:rPr>
          <w:rFonts w:ascii="宋体" w:hAnsi="宋体" w:cs="宋体" w:hint="eastAsia"/>
        </w:rPr>
        <w:t>Step2：在弹出的“身份验证”对话框中输入您在昆山市公共资源交易信息网上注册的账号和密码，然后点击【登录】。</w:t>
      </w:r>
    </w:p>
    <w:p w:rsidR="00007B9B" w:rsidRDefault="00D725B5" w:rsidP="00D36147">
      <w:pPr>
        <w:pStyle w:val="a0"/>
        <w:ind w:firstLineChars="195" w:firstLine="468"/>
        <w:jc w:val="center"/>
        <w:rPr>
          <w:rFonts w:ascii="宋体" w:hAnsi="宋体" w:cs="宋体"/>
          <w:color w:val="FF0000"/>
        </w:rPr>
      </w:pPr>
      <w:r>
        <w:rPr>
          <w:rFonts w:ascii="宋体" w:hAnsi="宋体" w:cs="宋体" w:hint="eastAsia"/>
          <w:noProof/>
          <w:color w:val="FF0000"/>
        </w:rPr>
        <w:lastRenderedPageBreak/>
        <w:drawing>
          <wp:inline distT="0" distB="0" distL="0" distR="0">
            <wp:extent cx="2533650" cy="1599873"/>
            <wp:effectExtent l="0" t="0" r="0" b="635"/>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a:xfrm>
                      <a:off x="0" y="0"/>
                      <a:ext cx="2549599" cy="1609944"/>
                    </a:xfrm>
                    <a:prstGeom prst="rect">
                      <a:avLst/>
                    </a:prstGeom>
                    <a:noFill/>
                    <a:ln>
                      <a:noFill/>
                    </a:ln>
                  </pic:spPr>
                </pic:pic>
              </a:graphicData>
            </a:graphic>
          </wp:inline>
        </w:drawing>
      </w:r>
    </w:p>
    <w:p w:rsidR="00007B9B" w:rsidRDefault="00D725B5">
      <w:pPr>
        <w:pStyle w:val="a0"/>
        <w:ind w:firstLineChars="195" w:firstLine="468"/>
        <w:rPr>
          <w:rFonts w:ascii="宋体" w:hAnsi="宋体" w:cs="宋体"/>
          <w:color w:val="FF0000"/>
        </w:rPr>
      </w:pPr>
      <w:r>
        <w:rPr>
          <w:rFonts w:ascii="宋体" w:hAnsi="宋体" w:cs="宋体" w:hint="eastAsia"/>
          <w:color w:val="FF0000"/>
        </w:rPr>
        <w:t>注意：如果点击【加密投递标书】按钮后桌面上没有自动弹出“身份验证”对话框，请点击桌面下方任务栏,手动切换出“身份验证”对话框。</w:t>
      </w:r>
    </w:p>
    <w:p w:rsidR="00007B9B" w:rsidRPr="00D36147" w:rsidRDefault="00D725B5" w:rsidP="00D36147">
      <w:pPr>
        <w:pStyle w:val="a0"/>
        <w:ind w:firstLineChars="195" w:firstLine="468"/>
        <w:rPr>
          <w:rFonts w:ascii="宋体" w:hAnsi="宋体" w:cs="宋体"/>
          <w:color w:val="000000"/>
        </w:rPr>
      </w:pPr>
      <w:r>
        <w:rPr>
          <w:rFonts w:ascii="宋体" w:hAnsi="宋体" w:cs="宋体" w:hint="eastAsia"/>
          <w:noProof/>
          <w:color w:val="000000"/>
        </w:rPr>
        <w:drawing>
          <wp:inline distT="0" distB="0" distL="0" distR="0">
            <wp:extent cx="5115815" cy="2886075"/>
            <wp:effectExtent l="0" t="0" r="8890" b="0"/>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a:xfrm>
                      <a:off x="0" y="0"/>
                      <a:ext cx="5117811" cy="2887201"/>
                    </a:xfrm>
                    <a:prstGeom prst="rect">
                      <a:avLst/>
                    </a:prstGeom>
                    <a:noFill/>
                    <a:ln>
                      <a:noFill/>
                    </a:ln>
                  </pic:spPr>
                </pic:pic>
              </a:graphicData>
            </a:graphic>
          </wp:inline>
        </w:drawing>
      </w:r>
    </w:p>
    <w:p w:rsidR="00007B9B" w:rsidRDefault="00D725B5">
      <w:pPr>
        <w:pStyle w:val="a0"/>
        <w:ind w:firstLineChars="195" w:firstLine="468"/>
        <w:rPr>
          <w:rFonts w:ascii="宋体" w:hAnsi="宋体" w:cs="宋体"/>
          <w:color w:val="000000"/>
        </w:rPr>
      </w:pPr>
      <w:r>
        <w:rPr>
          <w:rFonts w:ascii="宋体" w:hAnsi="宋体" w:cs="宋体" w:hint="eastAsia"/>
          <w:color w:val="000000"/>
        </w:rPr>
        <w:t>在弹出的“投标工具”界面，选择你要投递的标书，并点击【投递标书】 按钮。</w:t>
      </w:r>
    </w:p>
    <w:p w:rsidR="00007B9B" w:rsidRDefault="00D36147">
      <w:pPr>
        <w:pStyle w:val="a0"/>
        <w:ind w:firstLineChars="195" w:firstLine="468"/>
        <w:rPr>
          <w:rFonts w:ascii="宋体" w:hAnsi="宋体" w:cs="宋体"/>
          <w:color w:val="FF0000"/>
        </w:rPr>
      </w:pPr>
      <w:r>
        <w:rPr>
          <w:rFonts w:ascii="宋体" w:hAnsi="宋体" w:cs="宋体"/>
          <w:noProof/>
          <w:color w:val="FF0000"/>
        </w:rPr>
        <w:drawing>
          <wp:inline distT="0" distB="0" distL="0" distR="0">
            <wp:extent cx="4876800" cy="2776947"/>
            <wp:effectExtent l="0" t="0" r="0" b="444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897327" cy="2788635"/>
                    </a:xfrm>
                    <a:prstGeom prst="rect">
                      <a:avLst/>
                    </a:prstGeom>
                    <a:noFill/>
                    <a:ln>
                      <a:noFill/>
                    </a:ln>
                  </pic:spPr>
                </pic:pic>
              </a:graphicData>
            </a:graphic>
          </wp:inline>
        </w:drawing>
      </w:r>
    </w:p>
    <w:p w:rsidR="00007B9B" w:rsidRDefault="00D725B5">
      <w:pPr>
        <w:pStyle w:val="a0"/>
        <w:ind w:firstLineChars="195" w:firstLine="468"/>
        <w:rPr>
          <w:rFonts w:ascii="宋体" w:hAnsi="宋体" w:cs="宋体"/>
        </w:rPr>
      </w:pPr>
      <w:r>
        <w:rPr>
          <w:rFonts w:ascii="宋体" w:hAnsi="宋体" w:cs="宋体" w:hint="eastAsia"/>
        </w:rPr>
        <w:lastRenderedPageBreak/>
        <w:t>Step3：在弹出“选择CA驱动”窗口，点击【选择】。</w:t>
      </w:r>
    </w:p>
    <w:p w:rsidR="00007B9B" w:rsidRDefault="00007B9B">
      <w:pPr>
        <w:widowControl/>
        <w:spacing w:line="240" w:lineRule="auto"/>
        <w:jc w:val="left"/>
        <w:rPr>
          <w:rFonts w:ascii="宋体" w:hAnsi="宋体" w:cs="宋体"/>
          <w:b/>
          <w:kern w:val="0"/>
        </w:rPr>
      </w:pPr>
    </w:p>
    <w:p w:rsidR="00007B9B" w:rsidRDefault="00D725B5">
      <w:pPr>
        <w:pStyle w:val="a0"/>
        <w:ind w:firstLineChars="195" w:firstLine="468"/>
        <w:rPr>
          <w:rFonts w:ascii="宋体" w:hAnsi="宋体" w:cs="宋体"/>
        </w:rPr>
      </w:pPr>
      <w:r>
        <w:rPr>
          <w:rFonts w:ascii="宋体" w:hAnsi="宋体" w:cs="宋体" w:hint="eastAsia"/>
          <w:noProof/>
        </w:rPr>
        <w:drawing>
          <wp:inline distT="0" distB="0" distL="0" distR="0">
            <wp:extent cx="5429250" cy="3048000"/>
            <wp:effectExtent l="0" t="0" r="0" b="0"/>
            <wp:docPr id="63"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a:xfrm>
                      <a:off x="0" y="0"/>
                      <a:ext cx="5429250" cy="3048000"/>
                    </a:xfrm>
                    <a:prstGeom prst="rect">
                      <a:avLst/>
                    </a:prstGeom>
                    <a:noFill/>
                    <a:ln>
                      <a:noFill/>
                    </a:ln>
                  </pic:spPr>
                </pic:pic>
              </a:graphicData>
            </a:graphic>
          </wp:inline>
        </w:drawing>
      </w:r>
    </w:p>
    <w:p w:rsidR="00007B9B" w:rsidRDefault="00D725B5">
      <w:pPr>
        <w:pStyle w:val="a0"/>
        <w:ind w:firstLineChars="195" w:firstLine="468"/>
        <w:rPr>
          <w:rFonts w:ascii="宋体" w:hAnsi="宋体" w:cs="宋体"/>
          <w:b/>
          <w:color w:val="FF0000"/>
        </w:rPr>
      </w:pPr>
      <w:r>
        <w:rPr>
          <w:rFonts w:ascii="宋体" w:hAnsi="宋体" w:cs="宋体" w:hint="eastAsia"/>
        </w:rPr>
        <w:t>Step4：在弹出的“请选择证书”窗口，</w:t>
      </w:r>
      <w:r>
        <w:rPr>
          <w:rFonts w:ascii="宋体" w:hAnsi="宋体" w:cs="宋体" w:hint="eastAsia"/>
          <w:b/>
          <w:color w:val="FF0000"/>
        </w:rPr>
        <w:t>点击【贵公司名称】，比对弹出的“请选择证书”窗口中贵公司名称与投标工具左上角显示的【投标人】名称是否一致，一致后点击【确定】按钮。</w:t>
      </w:r>
    </w:p>
    <w:p w:rsidR="00007B9B" w:rsidRDefault="00D725B5">
      <w:pPr>
        <w:pStyle w:val="a0"/>
        <w:ind w:firstLineChars="195" w:firstLine="470"/>
        <w:rPr>
          <w:rFonts w:ascii="宋体" w:hAnsi="宋体" w:cs="宋体"/>
          <w:b/>
          <w:color w:val="FF0000"/>
        </w:rPr>
      </w:pPr>
      <w:r>
        <w:rPr>
          <w:rFonts w:ascii="宋体" w:hAnsi="宋体" w:cs="宋体" w:hint="eastAsia"/>
          <w:b/>
          <w:color w:val="FF0000"/>
        </w:rPr>
        <w:t>不一致的话，CA错误换CA；账号错误，</w:t>
      </w:r>
      <w:r w:rsidR="00E574BB">
        <w:rPr>
          <w:rFonts w:ascii="宋体" w:hAnsi="宋体" w:cs="宋体" w:hint="eastAsia"/>
          <w:b/>
          <w:color w:val="FF0000"/>
        </w:rPr>
        <w:t>修改账号信息</w:t>
      </w:r>
      <w:r>
        <w:rPr>
          <w:rFonts w:ascii="宋体" w:hAnsi="宋体" w:cs="宋体" w:hint="eastAsia"/>
          <w:b/>
          <w:color w:val="FF0000"/>
        </w:rPr>
        <w:t>。</w:t>
      </w:r>
    </w:p>
    <w:p w:rsidR="00007B9B" w:rsidRDefault="00D725B5">
      <w:pPr>
        <w:pStyle w:val="a0"/>
        <w:ind w:firstLineChars="0" w:firstLine="0"/>
        <w:rPr>
          <w:rFonts w:ascii="宋体" w:hAnsi="宋体" w:cs="宋体"/>
        </w:rPr>
      </w:pPr>
      <w:r>
        <w:rPr>
          <w:rFonts w:ascii="宋体" w:hAnsi="宋体" w:cs="宋体" w:hint="eastAsia"/>
          <w:noProof/>
        </w:rPr>
        <w:drawing>
          <wp:inline distT="0" distB="0" distL="0" distR="0">
            <wp:extent cx="3914775" cy="2409825"/>
            <wp:effectExtent l="0" t="0" r="9525" b="9525"/>
            <wp:docPr id="64"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a:xfrm>
                      <a:off x="0" y="0"/>
                      <a:ext cx="3914775" cy="2409825"/>
                    </a:xfrm>
                    <a:prstGeom prst="rect">
                      <a:avLst/>
                    </a:prstGeom>
                    <a:noFill/>
                    <a:ln>
                      <a:noFill/>
                    </a:ln>
                  </pic:spPr>
                </pic:pic>
              </a:graphicData>
            </a:graphic>
          </wp:inline>
        </w:drawing>
      </w:r>
    </w:p>
    <w:p w:rsidR="00007B9B" w:rsidRDefault="00D725B5">
      <w:pPr>
        <w:pStyle w:val="a0"/>
        <w:ind w:firstLineChars="0" w:firstLine="0"/>
        <w:rPr>
          <w:rFonts w:ascii="宋体" w:hAnsi="宋体" w:cs="宋体"/>
        </w:rPr>
      </w:pPr>
      <w:r>
        <w:rPr>
          <w:rFonts w:ascii="宋体" w:hAnsi="宋体" w:cs="宋体" w:hint="eastAsia"/>
          <w:noProof/>
        </w:rPr>
        <mc:AlternateContent>
          <mc:Choice Requires="wps">
            <w:drawing>
              <wp:anchor distT="0" distB="0" distL="114300" distR="114300" simplePos="0" relativeHeight="251660288" behindDoc="0" locked="0" layoutInCell="1" allowOverlap="1">
                <wp:simplePos x="0" y="0"/>
                <wp:positionH relativeFrom="column">
                  <wp:posOffset>476885</wp:posOffset>
                </wp:positionH>
                <wp:positionV relativeFrom="paragraph">
                  <wp:posOffset>21590</wp:posOffset>
                </wp:positionV>
                <wp:extent cx="1221740" cy="245745"/>
                <wp:effectExtent l="19685" t="25400" r="25400" b="24130"/>
                <wp:wrapNone/>
                <wp:docPr id="7" name="Rectangle 2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21740" cy="245745"/>
                        </a:xfrm>
                        <a:prstGeom prst="rect">
                          <a:avLst/>
                        </a:prstGeom>
                        <a:noFill/>
                        <a:ln w="38100">
                          <a:solidFill>
                            <a:srgbClr val="FF0000"/>
                          </a:solidFill>
                          <a:miter lim="800000"/>
                        </a:ln>
                      </wps:spPr>
                      <wps:bodyPr rot="0" vert="horz" wrap="square" lIns="91440" tIns="45720" rIns="91440" bIns="45720" anchor="t" anchorCtr="0" upright="1">
                        <a:noAutofit/>
                      </wps:bodyPr>
                    </wps:wsp>
                  </a:graphicData>
                </a:graphic>
              </wp:anchor>
            </w:drawing>
          </mc:Choice>
          <mc:Fallback>
            <w:pict>
              <v:rect w14:anchorId="1CBAFFE9" id="Rectangle 203" o:spid="_x0000_s1026" style="position:absolute;left:0;text-align:left;margin-left:37.55pt;margin-top:1.7pt;width:96.2pt;height:19.3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" filled="f" strokecolor="red" strokeweight="3pt"/>
            </w:pict>
          </mc:Fallback>
        </mc:AlternateContent>
      </w:r>
      <w:r>
        <w:rPr>
          <w:rFonts w:ascii="宋体" w:hAnsi="宋体" w:cs="宋体" w:hint="eastAsia"/>
          <w:noProof/>
        </w:rPr>
        <w:drawing>
          <wp:inline distT="0" distB="0" distL="0" distR="0">
            <wp:extent cx="5600700" cy="1238250"/>
            <wp:effectExtent l="0" t="0" r="0" b="0"/>
            <wp:docPr id="65"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pic:cNvPicPr>
                      <a:picLocks noChangeAspect="1" noChangeArrowheads="1"/>
                    </pic:cNvPicPr>
                  </pic:nvPicPr>
                  <pic:blipFill>
                    <a:blip r:embed="rId92">
                      <a:extLst>
                        <a:ext uri="{28A0092B-C50C-407E-A947-70E740481C1C}">
                          <a14:useLocalDpi xmlns:a14="http://schemas.microsoft.com/office/drawing/2010/main" val="0"/>
                        </a:ext>
                      </a:extLst>
                    </a:blip>
                    <a:srcRect r="12448" b="65488"/>
                    <a:stretch>
                      <a:fillRect/>
                    </a:stretch>
                  </pic:blipFill>
                  <pic:spPr>
                    <a:xfrm>
                      <a:off x="0" y="0"/>
                      <a:ext cx="5600700" cy="1238250"/>
                    </a:xfrm>
                    <a:prstGeom prst="rect">
                      <a:avLst/>
                    </a:prstGeom>
                    <a:noFill/>
                    <a:ln>
                      <a:noFill/>
                    </a:ln>
                  </pic:spPr>
                </pic:pic>
              </a:graphicData>
            </a:graphic>
          </wp:inline>
        </w:drawing>
      </w:r>
    </w:p>
    <w:p w:rsidR="00007B9B" w:rsidRDefault="00D725B5">
      <w:pPr>
        <w:pStyle w:val="a0"/>
        <w:ind w:firstLineChars="195" w:firstLine="468"/>
        <w:rPr>
          <w:rFonts w:ascii="宋体" w:hAnsi="宋体" w:cs="宋体"/>
        </w:rPr>
      </w:pPr>
      <w:r>
        <w:rPr>
          <w:rFonts w:ascii="宋体" w:hAnsi="宋体" w:cs="宋体" w:hint="eastAsia"/>
        </w:rPr>
        <w:lastRenderedPageBreak/>
        <w:t>在弹出的密码验证窗口，输入贵公司的CA密码，点击【确认】后，开始自动上传加密文件。</w:t>
      </w:r>
    </w:p>
    <w:p w:rsidR="00007B9B" w:rsidRDefault="00D725B5">
      <w:pPr>
        <w:pStyle w:val="a0"/>
        <w:ind w:firstLineChars="195" w:firstLine="468"/>
        <w:rPr>
          <w:rFonts w:ascii="宋体" w:hAnsi="宋体" w:cs="宋体"/>
        </w:rPr>
      </w:pPr>
      <w:r>
        <w:rPr>
          <w:rFonts w:ascii="宋体" w:hAnsi="宋体" w:cs="宋体" w:hint="eastAsia"/>
        </w:rPr>
        <w:t>注意：CA密码一共只有10次错误输入机会，如果你的CA密码忘了或者过期，请提前去办理CA的窗口处理。</w:t>
      </w:r>
    </w:p>
    <w:p w:rsidR="00007B9B" w:rsidRDefault="00D725B5">
      <w:pPr>
        <w:pStyle w:val="a0"/>
        <w:ind w:firstLineChars="195" w:firstLine="468"/>
        <w:rPr>
          <w:rFonts w:ascii="宋体" w:hAnsi="宋体" w:cs="宋体"/>
        </w:rPr>
      </w:pPr>
      <w:r>
        <w:rPr>
          <w:rFonts w:ascii="宋体" w:hAnsi="宋体" w:cs="宋体" w:hint="eastAsia"/>
        </w:rPr>
        <w:t>如果你的密码输入正确，请记下密码并提供给贵单位开标人员。请注意，投标使用的CA一定是开标时使用的CA,如果CA用错，无法解密。所以如果贵公司有多个CA，请一定不能搞混。</w:t>
      </w:r>
    </w:p>
    <w:p w:rsidR="00007B9B" w:rsidRDefault="00D725B5">
      <w:pPr>
        <w:pStyle w:val="a0"/>
        <w:ind w:firstLineChars="0" w:firstLine="0"/>
        <w:jc w:val="center"/>
        <w:rPr>
          <w:rFonts w:ascii="宋体" w:hAnsi="宋体" w:cs="宋体"/>
        </w:rPr>
      </w:pPr>
      <w:r>
        <w:rPr>
          <w:rFonts w:ascii="宋体" w:hAnsi="宋体" w:cs="宋体" w:hint="eastAsia"/>
          <w:noProof/>
        </w:rPr>
        <w:drawing>
          <wp:inline distT="0" distB="0" distL="0" distR="0">
            <wp:extent cx="2705100" cy="1247775"/>
            <wp:effectExtent l="0" t="0" r="0" b="9525"/>
            <wp:docPr id="66"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a:xfrm>
                      <a:off x="0" y="0"/>
                      <a:ext cx="2705100" cy="1247775"/>
                    </a:xfrm>
                    <a:prstGeom prst="rect">
                      <a:avLst/>
                    </a:prstGeom>
                    <a:noFill/>
                    <a:ln>
                      <a:noFill/>
                    </a:ln>
                  </pic:spPr>
                </pic:pic>
              </a:graphicData>
            </a:graphic>
          </wp:inline>
        </w:drawing>
      </w:r>
    </w:p>
    <w:p w:rsidR="00007B9B" w:rsidRDefault="00D725B5">
      <w:pPr>
        <w:pStyle w:val="a0"/>
        <w:ind w:firstLineChars="195" w:firstLine="468"/>
        <w:rPr>
          <w:rFonts w:ascii="宋体" w:hAnsi="宋体" w:cs="宋体"/>
        </w:rPr>
      </w:pPr>
      <w:r>
        <w:rPr>
          <w:rFonts w:ascii="宋体" w:hAnsi="宋体" w:cs="宋体" w:hint="eastAsia"/>
        </w:rPr>
        <w:t>Step5：在弹出的“确认提示”窗口中，最后点击【是】，完成标书投递。</w:t>
      </w:r>
    </w:p>
    <w:p w:rsidR="00007B9B" w:rsidRDefault="00D725B5">
      <w:pPr>
        <w:pStyle w:val="a0"/>
        <w:ind w:firstLineChars="0" w:firstLine="0"/>
        <w:rPr>
          <w:rFonts w:ascii="宋体" w:hAnsi="宋体" w:cs="宋体"/>
        </w:rPr>
      </w:pPr>
      <w:r>
        <w:rPr>
          <w:rFonts w:ascii="宋体" w:hAnsi="宋体" w:cs="宋体" w:hint="eastAsia"/>
          <w:noProof/>
        </w:rPr>
        <w:drawing>
          <wp:inline distT="0" distB="0" distL="0" distR="0">
            <wp:extent cx="5419725" cy="3086100"/>
            <wp:effectExtent l="0" t="0" r="9525"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a:xfrm>
                      <a:off x="0" y="0"/>
                      <a:ext cx="5419725" cy="3086100"/>
                    </a:xfrm>
                    <a:prstGeom prst="rect">
                      <a:avLst/>
                    </a:prstGeom>
                    <a:noFill/>
                    <a:ln>
                      <a:noFill/>
                    </a:ln>
                  </pic:spPr>
                </pic:pic>
              </a:graphicData>
            </a:graphic>
          </wp:inline>
        </w:drawing>
      </w:r>
    </w:p>
    <w:p w:rsidR="00007B9B" w:rsidRDefault="00D725B5">
      <w:pPr>
        <w:pStyle w:val="a0"/>
        <w:ind w:firstLineChars="71" w:firstLine="170"/>
        <w:rPr>
          <w:rFonts w:ascii="宋体" w:hAnsi="宋体" w:cs="宋体"/>
        </w:rPr>
      </w:pPr>
      <w:r>
        <w:rPr>
          <w:rFonts w:ascii="宋体" w:hAnsi="宋体" w:cs="宋体" w:hint="eastAsia"/>
        </w:rPr>
        <w:t>系统自动发给供应商PDF格式的投标回执：</w:t>
      </w:r>
    </w:p>
    <w:p w:rsidR="00007B9B" w:rsidRDefault="00D725B5">
      <w:pPr>
        <w:pStyle w:val="a0"/>
        <w:ind w:firstLineChars="100" w:firstLine="240"/>
        <w:rPr>
          <w:rFonts w:ascii="宋体" w:hAnsi="宋体" w:cs="宋体"/>
        </w:rPr>
      </w:pPr>
      <w:r>
        <w:rPr>
          <w:rFonts w:ascii="宋体" w:hAnsi="宋体" w:cs="宋体" w:hint="eastAsia"/>
        </w:rPr>
        <w:t>在弹出的“下载完成提示”窗口中点击是可自动打开投标回执，投标回执可打印出来，做为贵单位投标文件上传成功的依据。</w:t>
      </w:r>
    </w:p>
    <w:p w:rsidR="00007B9B" w:rsidRDefault="00D725B5">
      <w:pPr>
        <w:pStyle w:val="a0"/>
        <w:ind w:firstLineChars="100" w:firstLine="240"/>
        <w:rPr>
          <w:rFonts w:ascii="宋体" w:hAnsi="宋体" w:cs="宋体"/>
        </w:rPr>
      </w:pPr>
      <w:r>
        <w:rPr>
          <w:rFonts w:ascii="宋体" w:hAnsi="宋体" w:cs="宋体" w:hint="eastAsia"/>
          <w:highlight w:val="yellow"/>
        </w:rPr>
        <w:t>（查看回执需要装PDF软件,Adobe reader）</w:t>
      </w:r>
    </w:p>
    <w:p w:rsidR="00007B9B" w:rsidRDefault="00D725B5">
      <w:pPr>
        <w:pStyle w:val="a0"/>
        <w:ind w:firstLineChars="150" w:firstLine="360"/>
        <w:rPr>
          <w:rFonts w:ascii="宋体" w:hAnsi="宋体" w:cs="宋体"/>
        </w:rPr>
      </w:pPr>
      <w:r>
        <w:rPr>
          <w:rFonts w:ascii="宋体" w:hAnsi="宋体" w:cs="宋体" w:hint="eastAsia"/>
          <w:color w:val="FF0000"/>
        </w:rPr>
        <w:t>请注意，</w:t>
      </w:r>
      <w:r>
        <w:rPr>
          <w:rFonts w:ascii="宋体" w:hAnsi="宋体" w:cs="宋体" w:hint="eastAsia"/>
          <w:b/>
          <w:color w:val="FF0000"/>
        </w:rPr>
        <w:t>只有确认收到投标回执，且投标回执上显示的是贵公司的名称，投标才算成功。</w:t>
      </w:r>
      <w:r>
        <w:rPr>
          <w:rFonts w:ascii="宋体" w:hAnsi="宋体" w:cs="宋体" w:hint="eastAsia"/>
          <w:color w:val="333333"/>
        </w:rPr>
        <w:t>投标成功界面： 一定要有“查看投标回执”和“</w:t>
      </w:r>
      <w:r>
        <w:rPr>
          <w:rFonts w:ascii="宋体" w:hAnsi="宋体" w:cs="宋体" w:hint="eastAsia"/>
          <w:color w:val="333333"/>
          <w:shd w:val="clear" w:color="auto" w:fill="FFFFFF"/>
        </w:rPr>
        <w:t>撤标</w:t>
      </w:r>
      <w:r>
        <w:rPr>
          <w:rFonts w:ascii="宋体" w:hAnsi="宋体" w:cs="宋体" w:hint="eastAsia"/>
          <w:color w:val="333333"/>
        </w:rPr>
        <w:t>”按钮。</w:t>
      </w:r>
    </w:p>
    <w:p w:rsidR="00007B9B" w:rsidRDefault="00D725B5">
      <w:pPr>
        <w:pStyle w:val="a0"/>
        <w:ind w:firstLineChars="0" w:firstLine="0"/>
        <w:rPr>
          <w:rFonts w:ascii="宋体" w:hAnsi="宋体" w:cs="宋体"/>
        </w:rPr>
      </w:pPr>
      <w:r>
        <w:rPr>
          <w:rFonts w:ascii="宋体" w:hAnsi="宋体" w:cs="宋体" w:hint="eastAsia"/>
          <w:noProof/>
        </w:rPr>
        <w:lastRenderedPageBreak/>
        <w:drawing>
          <wp:inline distT="0" distB="0" distL="0" distR="0">
            <wp:extent cx="2667000" cy="1590675"/>
            <wp:effectExtent l="0" t="0" r="0" b="9525"/>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a:xfrm>
                      <a:off x="0" y="0"/>
                      <a:ext cx="2667000" cy="1590675"/>
                    </a:xfrm>
                    <a:prstGeom prst="rect">
                      <a:avLst/>
                    </a:prstGeom>
                    <a:noFill/>
                    <a:ln>
                      <a:noFill/>
                    </a:ln>
                  </pic:spPr>
                </pic:pic>
              </a:graphicData>
            </a:graphic>
          </wp:inline>
        </w:drawing>
      </w:r>
    </w:p>
    <w:p w:rsidR="00007B9B" w:rsidRDefault="00D725B5">
      <w:pPr>
        <w:pStyle w:val="a0"/>
        <w:ind w:firstLineChars="0" w:firstLine="0"/>
        <w:rPr>
          <w:rFonts w:ascii="宋体" w:hAnsi="宋体" w:cs="宋体"/>
        </w:rPr>
      </w:pPr>
      <w:r>
        <w:rPr>
          <w:rFonts w:ascii="宋体" w:hAnsi="宋体" w:cs="宋体" w:hint="eastAsia"/>
          <w:noProof/>
        </w:rPr>
        <w:drawing>
          <wp:inline distT="0" distB="0" distL="0" distR="0">
            <wp:extent cx="3981450" cy="3200400"/>
            <wp:effectExtent l="0" t="0" r="0" b="0"/>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a:xfrm>
                      <a:off x="0" y="0"/>
                      <a:ext cx="3981450" cy="3200400"/>
                    </a:xfrm>
                    <a:prstGeom prst="rect">
                      <a:avLst/>
                    </a:prstGeom>
                    <a:noFill/>
                    <a:ln>
                      <a:noFill/>
                    </a:ln>
                  </pic:spPr>
                </pic:pic>
              </a:graphicData>
            </a:graphic>
          </wp:inline>
        </w:drawing>
      </w:r>
    </w:p>
    <w:p w:rsidR="00007B9B" w:rsidRDefault="00D725B5">
      <w:pPr>
        <w:pStyle w:val="a0"/>
        <w:ind w:firstLineChars="0" w:firstLine="0"/>
        <w:rPr>
          <w:rFonts w:ascii="宋体" w:hAnsi="宋体" w:cs="宋体"/>
        </w:rPr>
      </w:pPr>
      <w:r>
        <w:rPr>
          <w:rFonts w:ascii="宋体" w:hAnsi="宋体" w:cs="宋体" w:hint="eastAsia"/>
          <w:noProof/>
        </w:rPr>
        <w:drawing>
          <wp:inline distT="0" distB="0" distL="0" distR="0">
            <wp:extent cx="5419725" cy="3200400"/>
            <wp:effectExtent l="0" t="0" r="9525" b="0"/>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a:xfrm>
                      <a:off x="0" y="0"/>
                      <a:ext cx="5419725" cy="3200400"/>
                    </a:xfrm>
                    <a:prstGeom prst="rect">
                      <a:avLst/>
                    </a:prstGeom>
                    <a:noFill/>
                    <a:ln>
                      <a:noFill/>
                    </a:ln>
                  </pic:spPr>
                </pic:pic>
              </a:graphicData>
            </a:graphic>
          </wp:inline>
        </w:drawing>
      </w:r>
    </w:p>
    <w:p w:rsidR="00007B9B" w:rsidRDefault="00D725B5">
      <w:pPr>
        <w:pStyle w:val="a0"/>
        <w:ind w:firstLineChars="0" w:firstLine="0"/>
        <w:rPr>
          <w:rFonts w:ascii="宋体" w:hAnsi="宋体" w:cs="宋体"/>
        </w:rPr>
      </w:pPr>
      <w:r>
        <w:rPr>
          <w:rFonts w:ascii="宋体" w:hAnsi="宋体" w:cs="宋体" w:hint="eastAsia"/>
        </w:rPr>
        <w:t xml:space="preserve"> 注意：</w:t>
      </w:r>
      <w:r>
        <w:rPr>
          <w:rFonts w:ascii="宋体" w:hAnsi="宋体" w:cs="宋体" w:hint="eastAsia"/>
          <w:highlight w:val="yellow"/>
        </w:rPr>
        <w:t>如果投标截止时间之前需要修改投标文件，必须先撤标之后才能修改，否</w:t>
      </w:r>
      <w:r>
        <w:rPr>
          <w:rFonts w:ascii="宋体" w:hAnsi="宋体" w:cs="宋体" w:hint="eastAsia"/>
          <w:highlight w:val="yellow"/>
        </w:rPr>
        <w:lastRenderedPageBreak/>
        <w:t>则您的修改无效，撤标之前一定要确认您投标的项目投标截止时间是否过了，</w:t>
      </w:r>
      <w:r>
        <w:rPr>
          <w:rFonts w:ascii="宋体" w:hAnsi="宋体" w:cs="宋体" w:hint="eastAsia"/>
          <w:color w:val="333333"/>
          <w:highlight w:val="yellow"/>
          <w:shd w:val="clear" w:color="auto" w:fill="FFFFFF"/>
        </w:rPr>
        <w:t>投标截止时间之后如果撤标，相当于未投标。</w:t>
      </w:r>
    </w:p>
    <w:p w:rsidR="00007B9B" w:rsidRDefault="00D725B5">
      <w:pPr>
        <w:pStyle w:val="a0"/>
        <w:ind w:firstLineChars="195" w:firstLine="468"/>
        <w:rPr>
          <w:rFonts w:ascii="宋体" w:hAnsi="宋体" w:cs="宋体"/>
        </w:rPr>
      </w:pPr>
      <w:r>
        <w:rPr>
          <w:rFonts w:ascii="宋体" w:hAnsi="宋体" w:cs="宋体" w:hint="eastAsia"/>
        </w:rPr>
        <w:t>Step6：在开标之前如果供应商要撤标，可点击“撤标”，撤销标书投递。撤标成功，系统自动发给供应商PDF格式的撤标回执，表明撤标成功。</w:t>
      </w:r>
    </w:p>
    <w:p w:rsidR="00007B9B" w:rsidRDefault="00D725B5">
      <w:pPr>
        <w:pStyle w:val="a0"/>
        <w:ind w:firstLineChars="195" w:firstLine="470"/>
        <w:rPr>
          <w:rFonts w:ascii="宋体" w:hAnsi="宋体" w:cs="宋体"/>
          <w:b/>
          <w:color w:val="FF0000"/>
        </w:rPr>
      </w:pPr>
      <w:r>
        <w:rPr>
          <w:rFonts w:ascii="宋体" w:hAnsi="宋体" w:cs="宋体" w:hint="eastAsia"/>
          <w:b/>
          <w:color w:val="FF0000"/>
        </w:rPr>
        <w:t>注意：投标截止时间之前是可以撤标重新编辑并上传投标文件的，投标截止时间之后如果撤标，相当于未投标。</w:t>
      </w:r>
    </w:p>
    <w:p w:rsidR="00007B9B" w:rsidRDefault="00D725B5">
      <w:pPr>
        <w:pStyle w:val="a0"/>
        <w:ind w:firstLineChars="0" w:firstLine="0"/>
        <w:rPr>
          <w:rFonts w:ascii="宋体" w:hAnsi="宋体" w:cs="宋体"/>
        </w:rPr>
      </w:pPr>
      <w:r>
        <w:rPr>
          <w:rFonts w:ascii="宋体" w:hAnsi="宋体" w:cs="宋体" w:hint="eastAsia"/>
          <w:noProof/>
        </w:rPr>
        <w:drawing>
          <wp:inline distT="0" distB="0" distL="0" distR="0">
            <wp:extent cx="5419725" cy="3200400"/>
            <wp:effectExtent l="0" t="0" r="9525" b="0"/>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a:xfrm>
                      <a:off x="0" y="0"/>
                      <a:ext cx="5419725" cy="3200400"/>
                    </a:xfrm>
                    <a:prstGeom prst="rect">
                      <a:avLst/>
                    </a:prstGeom>
                    <a:noFill/>
                    <a:ln>
                      <a:noFill/>
                    </a:ln>
                  </pic:spPr>
                </pic:pic>
              </a:graphicData>
            </a:graphic>
          </wp:inline>
        </w:drawing>
      </w:r>
    </w:p>
    <w:p w:rsidR="00007B9B" w:rsidRDefault="00D725B5">
      <w:pPr>
        <w:pStyle w:val="a0"/>
        <w:ind w:firstLineChars="195" w:firstLine="470"/>
        <w:rPr>
          <w:rFonts w:ascii="宋体" w:hAnsi="宋体" w:cs="宋体"/>
          <w:b/>
          <w:color w:val="FF0000"/>
        </w:rPr>
      </w:pPr>
      <w:r>
        <w:rPr>
          <w:rFonts w:ascii="宋体" w:hAnsi="宋体" w:cs="宋体" w:hint="eastAsia"/>
          <w:b/>
          <w:color w:val="FF0000"/>
        </w:rPr>
        <w:t>注意：</w:t>
      </w:r>
      <w:r>
        <w:rPr>
          <w:rFonts w:ascii="宋体" w:hAnsi="宋体" w:cs="宋体" w:hint="eastAsia"/>
          <w:b/>
          <w:color w:val="FF0000"/>
          <w:highlight w:val="yellow"/>
        </w:rPr>
        <w:t>开标请提前插入CA Key，并提前确认好投标时输入的CA Key密码，如果CA密码忘了或者CA已经过期，请在加密投递标书前去CA办理窗口重置或续费。</w:t>
      </w:r>
    </w:p>
    <w:p w:rsidR="00007B9B" w:rsidRDefault="00D725B5">
      <w:pPr>
        <w:pStyle w:val="a0"/>
        <w:ind w:firstLineChars="489" w:firstLine="1178"/>
        <w:rPr>
          <w:rFonts w:ascii="宋体" w:hAnsi="宋体" w:cs="宋体"/>
          <w:b/>
          <w:color w:val="FF0000"/>
        </w:rPr>
      </w:pPr>
      <w:r>
        <w:rPr>
          <w:rFonts w:ascii="宋体" w:hAnsi="宋体" w:cs="宋体" w:hint="eastAsia"/>
          <w:b/>
          <w:color w:val="FF0000"/>
        </w:rPr>
        <w:t>CA办理窗口电话：</w:t>
      </w:r>
      <w:r w:rsidR="00C81508" w:rsidRPr="00C81508">
        <w:rPr>
          <w:rFonts w:ascii="宋体" w:hAnsi="宋体" w:cs="宋体"/>
          <w:b/>
          <w:color w:val="FF0000"/>
        </w:rPr>
        <w:t xml:space="preserve"> 0512-57379257</w:t>
      </w:r>
      <w:r>
        <w:rPr>
          <w:rFonts w:ascii="宋体" w:hAnsi="宋体" w:cs="宋体" w:hint="eastAsia"/>
          <w:b/>
          <w:color w:val="FF0000"/>
        </w:rPr>
        <w:t>咨询。</w:t>
      </w:r>
    </w:p>
    <w:p w:rsidR="00007B9B" w:rsidRDefault="00D725B5">
      <w:pPr>
        <w:pStyle w:val="1"/>
        <w:keepNext/>
        <w:pageBreakBefore/>
        <w:numPr>
          <w:ilvl w:val="0"/>
          <w:numId w:val="1"/>
        </w:numPr>
        <w:ind w:left="630" w:hangingChars="175" w:hanging="630"/>
        <w:rPr>
          <w:rFonts w:ascii="微软雅黑" w:eastAsia="微软雅黑" w:hAnsi="微软雅黑"/>
          <w:sz w:val="36"/>
          <w:szCs w:val="36"/>
        </w:rPr>
      </w:pPr>
      <w:bookmarkStart w:id="78" w:name="_Toc117842535"/>
      <w:r>
        <w:rPr>
          <w:rFonts w:ascii="微软雅黑" w:eastAsia="微软雅黑" w:hAnsi="微软雅黑" w:hint="eastAsia"/>
          <w:sz w:val="36"/>
          <w:szCs w:val="36"/>
        </w:rPr>
        <w:lastRenderedPageBreak/>
        <w:t>供应商远程开标操作指南</w:t>
      </w:r>
      <w:bookmarkEnd w:id="78"/>
    </w:p>
    <w:p w:rsidR="00007B9B" w:rsidRDefault="00D725B5">
      <w:pPr>
        <w:pStyle w:val="2"/>
        <w:ind w:right="240"/>
      </w:pPr>
      <w:bookmarkStart w:id="79" w:name="_Toc117842536"/>
      <w:r>
        <w:rPr>
          <w:rFonts w:hint="eastAsia"/>
        </w:rPr>
        <w:t xml:space="preserve">6.1 </w:t>
      </w:r>
      <w:r>
        <w:rPr>
          <w:rFonts w:hint="eastAsia"/>
        </w:rPr>
        <w:t>远程开标注意事项：</w:t>
      </w:r>
      <w:bookmarkEnd w:id="79"/>
    </w:p>
    <w:p w:rsidR="00007B9B" w:rsidRDefault="00D725B5" w:rsidP="00C81508">
      <w:pPr>
        <w:pStyle w:val="a0"/>
        <w:ind w:firstLineChars="182" w:firstLine="437"/>
        <w:rPr>
          <w:rFonts w:ascii="宋体" w:hAnsi="宋体"/>
        </w:rPr>
      </w:pPr>
      <w:r>
        <w:rPr>
          <w:rFonts w:ascii="宋体" w:hAnsi="宋体" w:hint="eastAsia"/>
        </w:rPr>
        <w:t>1&gt;.远程开标设备必须符合配置要求，且</w:t>
      </w:r>
      <w:r>
        <w:rPr>
          <w:rFonts w:ascii="宋体" w:hAnsi="宋体"/>
        </w:rPr>
        <w:t>必须配备</w:t>
      </w:r>
      <w:r>
        <w:rPr>
          <w:rFonts w:ascii="宋体" w:hAnsi="宋体" w:hint="eastAsia"/>
          <w:b/>
          <w:color w:val="FF0000"/>
          <w:highlight w:val="yellow"/>
        </w:rPr>
        <w:t>喇叭、</w:t>
      </w:r>
      <w:r>
        <w:rPr>
          <w:rFonts w:ascii="宋体" w:hAnsi="宋体"/>
          <w:b/>
          <w:color w:val="FF0000"/>
          <w:highlight w:val="yellow"/>
        </w:rPr>
        <w:t>麦克风和摄像头</w:t>
      </w:r>
      <w:r>
        <w:rPr>
          <w:rFonts w:ascii="宋体" w:hAnsi="宋体"/>
        </w:rPr>
        <w:t>（网上开标需要视频和语音交流）</w:t>
      </w:r>
      <w:r>
        <w:rPr>
          <w:rFonts w:ascii="宋体" w:hAnsi="宋体" w:hint="eastAsia"/>
        </w:rPr>
        <w:t>。项目开标前，投标人应当提前</w:t>
      </w:r>
      <w:r>
        <w:rPr>
          <w:rFonts w:ascii="宋体" w:hAnsi="宋体"/>
        </w:rPr>
        <w:t>检查电力供应、网络环境和远程开标会议有关设施、设备的稳定性和安全性</w:t>
      </w:r>
      <w:r>
        <w:rPr>
          <w:rFonts w:ascii="宋体" w:hAnsi="宋体" w:hint="eastAsia"/>
        </w:rPr>
        <w:t>，如视频、音频是否运行稳定，并对必要的软件进行提前启动应用。</w:t>
      </w:r>
    </w:p>
    <w:p w:rsidR="00007B9B" w:rsidRDefault="00D725B5">
      <w:pPr>
        <w:pStyle w:val="a0"/>
        <w:ind w:firstLineChars="195" w:firstLine="468"/>
        <w:rPr>
          <w:rFonts w:ascii="宋体" w:hAnsi="宋体"/>
        </w:rPr>
      </w:pPr>
      <w:r>
        <w:rPr>
          <w:rFonts w:ascii="宋体" w:hAnsi="宋体" w:hint="eastAsia"/>
        </w:rPr>
        <w:t>2&gt;.</w:t>
      </w:r>
      <w:r>
        <w:rPr>
          <w:rFonts w:ascii="宋体" w:hAnsi="宋体" w:hint="eastAsia"/>
          <w:b/>
          <w:color w:val="FF0000"/>
          <w:highlight w:val="yellow"/>
        </w:rPr>
        <w:t>投标人应在开标截止时间前半小时登录昆山市远程开标会议室进行供应商网上签到，并按系统提示完成开标流程</w:t>
      </w:r>
      <w:r>
        <w:rPr>
          <w:rFonts w:ascii="宋体" w:hAnsi="宋体" w:hint="eastAsia"/>
        </w:rPr>
        <w:t>。因投标人自身设施故障或自身原因导致无法完成投标的，由投标人自行承担后果。</w:t>
      </w:r>
    </w:p>
    <w:p w:rsidR="00007B9B" w:rsidRDefault="00D725B5" w:rsidP="00C81508">
      <w:pPr>
        <w:pStyle w:val="a0"/>
        <w:ind w:firstLineChars="182" w:firstLine="437"/>
        <w:rPr>
          <w:rFonts w:ascii="宋体" w:hAnsi="宋体"/>
        </w:rPr>
      </w:pPr>
      <w:r>
        <w:rPr>
          <w:rFonts w:ascii="宋体" w:hAnsi="宋体" w:hint="eastAsia"/>
        </w:rPr>
        <w:t>3&gt;.</w:t>
      </w:r>
      <w:r>
        <w:rPr>
          <w:rFonts w:ascii="宋体" w:hAnsi="宋体" w:hint="eastAsia"/>
          <w:b/>
          <w:color w:val="FF0000"/>
          <w:highlight w:val="yellow"/>
        </w:rPr>
        <w:t>远程开标CA预解密时间为开标开始后10分钟内</w:t>
      </w:r>
      <w:r>
        <w:rPr>
          <w:rFonts w:ascii="宋体" w:hAnsi="宋体" w:hint="eastAsia"/>
        </w:rPr>
        <w:t>，各投标单位参与远程开标时需要随身携带</w:t>
      </w:r>
      <w:r>
        <w:rPr>
          <w:rFonts w:ascii="宋体" w:hAnsi="宋体"/>
        </w:rPr>
        <w:t>CA</w:t>
      </w:r>
      <w:r>
        <w:rPr>
          <w:rFonts w:ascii="宋体" w:hAnsi="宋体" w:hint="eastAsia"/>
        </w:rPr>
        <w:t>证书及</w:t>
      </w:r>
      <w:r>
        <w:rPr>
          <w:rFonts w:ascii="宋体" w:hAnsi="宋体"/>
        </w:rPr>
        <w:t>CA</w:t>
      </w:r>
      <w:r>
        <w:rPr>
          <w:rFonts w:ascii="宋体" w:hAnsi="宋体" w:hint="eastAsia"/>
        </w:rPr>
        <w:t>密码，输入CA密码的时间不超过远程开标CA预解密</w:t>
      </w:r>
      <w:r>
        <w:rPr>
          <w:rFonts w:ascii="宋体" w:hAnsi="宋体"/>
        </w:rPr>
        <w:t>10</w:t>
      </w:r>
      <w:r>
        <w:rPr>
          <w:rFonts w:ascii="宋体" w:hAnsi="宋体" w:hint="eastAsia"/>
        </w:rPr>
        <w:t>分钟限制时间且</w:t>
      </w:r>
      <w:r>
        <w:rPr>
          <w:rFonts w:ascii="宋体" w:hAnsi="宋体"/>
        </w:rPr>
        <w:t>CA</w:t>
      </w:r>
      <w:r>
        <w:rPr>
          <w:rFonts w:ascii="宋体" w:hAnsi="宋体" w:hint="eastAsia"/>
        </w:rPr>
        <w:t>密码输入次数不超过十次（以CA内置的错误计数为准），否则视为无效响应。</w:t>
      </w:r>
    </w:p>
    <w:p w:rsidR="00007B9B" w:rsidRDefault="00D725B5" w:rsidP="00C81508">
      <w:pPr>
        <w:pStyle w:val="a0"/>
        <w:ind w:firstLineChars="182" w:firstLine="437"/>
        <w:rPr>
          <w:rFonts w:ascii="宋体" w:hAnsi="宋体"/>
        </w:rPr>
      </w:pPr>
      <w:r>
        <w:rPr>
          <w:rFonts w:ascii="宋体" w:hAnsi="宋体" w:hint="eastAsia"/>
        </w:rPr>
        <w:t>4&gt;.开评标过程中，如由于投标单位端出现</w:t>
      </w:r>
      <w:r>
        <w:rPr>
          <w:rFonts w:ascii="宋体" w:hAnsi="宋体"/>
        </w:rPr>
        <w:t>断电</w:t>
      </w:r>
      <w:r>
        <w:rPr>
          <w:rFonts w:ascii="宋体" w:hAnsi="宋体" w:hint="eastAsia"/>
        </w:rPr>
        <w:t>、</w:t>
      </w:r>
      <w:r>
        <w:rPr>
          <w:rFonts w:ascii="宋体" w:hAnsi="宋体"/>
        </w:rPr>
        <w:t>断网或其他</w:t>
      </w:r>
      <w:r>
        <w:rPr>
          <w:rFonts w:ascii="宋体" w:hAnsi="宋体" w:hint="eastAsia"/>
        </w:rPr>
        <w:t>不可预见原因导致无法参与开评标流程的，在</w:t>
      </w:r>
      <w:r>
        <w:rPr>
          <w:rFonts w:ascii="宋体" w:hAnsi="宋体"/>
        </w:rPr>
        <w:t>不影响其他</w:t>
      </w:r>
      <w:r>
        <w:rPr>
          <w:rFonts w:ascii="宋体" w:hAnsi="宋体" w:hint="eastAsia"/>
        </w:rPr>
        <w:t>投标单位</w:t>
      </w:r>
      <w:r>
        <w:rPr>
          <w:rFonts w:ascii="宋体" w:hAnsi="宋体"/>
        </w:rPr>
        <w:t>开标</w:t>
      </w:r>
      <w:r>
        <w:rPr>
          <w:rFonts w:ascii="宋体" w:hAnsi="宋体" w:hint="eastAsia"/>
        </w:rPr>
        <w:t>的情况下</w:t>
      </w:r>
      <w:r>
        <w:rPr>
          <w:rFonts w:ascii="宋体" w:hAnsi="宋体"/>
        </w:rPr>
        <w:t>，</w:t>
      </w:r>
      <w:r>
        <w:rPr>
          <w:rFonts w:ascii="宋体" w:hAnsi="宋体" w:hint="eastAsia"/>
        </w:rPr>
        <w:t xml:space="preserve">该投标单位视为无效响应。 </w:t>
      </w:r>
    </w:p>
    <w:p w:rsidR="00007B9B" w:rsidRDefault="00D725B5" w:rsidP="00C81508">
      <w:pPr>
        <w:pStyle w:val="a0"/>
        <w:ind w:firstLineChars="182" w:firstLine="437"/>
        <w:rPr>
          <w:rFonts w:ascii="宋体" w:hAnsi="宋体"/>
        </w:rPr>
      </w:pPr>
      <w:r>
        <w:rPr>
          <w:rFonts w:ascii="宋体" w:hAnsi="宋体" w:hint="eastAsia"/>
        </w:rPr>
        <w:t xml:space="preserve">5&gt;. </w:t>
      </w:r>
      <w:r>
        <w:rPr>
          <w:rFonts w:ascii="宋体" w:hAnsi="宋体"/>
        </w:rPr>
        <w:t>开标</w:t>
      </w:r>
      <w:r>
        <w:rPr>
          <w:rFonts w:ascii="宋体" w:hAnsi="宋体" w:hint="eastAsia"/>
        </w:rPr>
        <w:t>评审</w:t>
      </w:r>
      <w:r>
        <w:rPr>
          <w:rFonts w:ascii="宋体" w:hAnsi="宋体"/>
        </w:rPr>
        <w:t>过程中,</w:t>
      </w:r>
      <w:r>
        <w:rPr>
          <w:rFonts w:ascii="宋体" w:hAnsi="宋体" w:hint="eastAsia"/>
        </w:rPr>
        <w:t xml:space="preserve"> 各投标人或授权委托人必须</w:t>
      </w:r>
      <w:r>
        <w:rPr>
          <w:rFonts w:ascii="宋体" w:hAnsi="宋体"/>
        </w:rPr>
        <w:t>坚持全程参加开评标会议，积极响应</w:t>
      </w:r>
      <w:r>
        <w:rPr>
          <w:rFonts w:ascii="宋体" w:hAnsi="宋体" w:hint="eastAsia"/>
        </w:rPr>
        <w:t>采购人及采购代理机构</w:t>
      </w:r>
      <w:r>
        <w:rPr>
          <w:rFonts w:ascii="宋体" w:hAnsi="宋体"/>
        </w:rPr>
        <w:t>的指令和操作要求，</w:t>
      </w:r>
      <w:r>
        <w:rPr>
          <w:rFonts w:ascii="宋体" w:hAnsi="宋体"/>
          <w:highlight w:val="yellow"/>
        </w:rPr>
        <w:t>不擅离职守，始终保持通讯顺畅，因</w:t>
      </w:r>
      <w:r>
        <w:rPr>
          <w:rFonts w:ascii="宋体" w:hAnsi="宋体" w:hint="eastAsia"/>
          <w:highlight w:val="yellow"/>
        </w:rPr>
        <w:t>投标单位</w:t>
      </w:r>
      <w:r>
        <w:rPr>
          <w:rFonts w:ascii="宋体" w:hAnsi="宋体"/>
          <w:highlight w:val="yellow"/>
        </w:rPr>
        <w:t>原因导致</w:t>
      </w:r>
      <w:r>
        <w:rPr>
          <w:rFonts w:ascii="宋体" w:hAnsi="宋体"/>
          <w:b/>
          <w:color w:val="FF0000"/>
          <w:highlight w:val="yellow"/>
        </w:rPr>
        <w:t>10分钟内无法与管理端建立起联系的，视为放弃交互</w:t>
      </w:r>
      <w:r>
        <w:rPr>
          <w:rFonts w:ascii="宋体" w:hAnsi="宋体"/>
          <w:highlight w:val="yellow"/>
        </w:rPr>
        <w:t>的权利，</w:t>
      </w:r>
      <w:r>
        <w:rPr>
          <w:rFonts w:ascii="宋体" w:hAnsi="宋体" w:hint="eastAsia"/>
        </w:rPr>
        <w:t>该投标单位将被视为无效响应。</w:t>
      </w:r>
    </w:p>
    <w:p w:rsidR="00007B9B" w:rsidRDefault="00D725B5" w:rsidP="00C81508">
      <w:pPr>
        <w:pStyle w:val="a0"/>
        <w:ind w:firstLineChars="182" w:firstLine="437"/>
        <w:rPr>
          <w:rFonts w:ascii="宋体" w:hAnsi="宋体"/>
        </w:rPr>
      </w:pPr>
      <w:r>
        <w:rPr>
          <w:rFonts w:ascii="宋体" w:hAnsi="宋体" w:hint="eastAsia"/>
        </w:rPr>
        <w:t>6&gt;.</w:t>
      </w:r>
      <w:r>
        <w:rPr>
          <w:rFonts w:ascii="宋体" w:hAnsi="宋体" w:hint="eastAsia"/>
          <w:highlight w:val="yellow"/>
        </w:rPr>
        <w:t>如网上投标存在技术疑问，或遇到远程开标会议室无法登录的问题，请于工作时间咨询技术服务热线0512-50355903，或在线联系技术服务QQ 174645573。</w:t>
      </w:r>
    </w:p>
    <w:p w:rsidR="00007B9B" w:rsidRDefault="00D725B5">
      <w:pPr>
        <w:pStyle w:val="2"/>
        <w:ind w:right="240"/>
      </w:pPr>
      <w:bookmarkStart w:id="80" w:name="_Toc117842537"/>
      <w:r>
        <w:rPr>
          <w:rFonts w:hint="eastAsia"/>
        </w:rPr>
        <w:t xml:space="preserve">6.2 </w:t>
      </w:r>
      <w:r>
        <w:rPr>
          <w:rFonts w:hint="eastAsia"/>
        </w:rPr>
        <w:t>远程开标软件下载安装、启动及采购项目下载</w:t>
      </w:r>
      <w:bookmarkEnd w:id="80"/>
    </w:p>
    <w:p w:rsidR="00007B9B" w:rsidRDefault="00D725B5">
      <w:pPr>
        <w:pStyle w:val="a0"/>
        <w:ind w:firstLineChars="83" w:firstLine="199"/>
        <w:rPr>
          <w:rFonts w:ascii="宋体" w:hAnsi="宋体"/>
        </w:rPr>
      </w:pPr>
      <w:r>
        <w:rPr>
          <w:rFonts w:hint="eastAsia"/>
        </w:rPr>
        <w:t xml:space="preserve"> </w:t>
      </w:r>
      <w:r>
        <w:rPr>
          <w:rFonts w:ascii="宋体" w:hAnsi="宋体" w:hint="eastAsia"/>
        </w:rPr>
        <w:t>如果您远程开标的电脑为你制作标书和投标的同一台电脑，请忽略该步骤。</w:t>
      </w:r>
    </w:p>
    <w:p w:rsidR="00007B9B" w:rsidRDefault="00D725B5">
      <w:pPr>
        <w:pStyle w:val="a0"/>
        <w:ind w:firstLineChars="83" w:firstLine="199"/>
        <w:rPr>
          <w:rFonts w:ascii="宋体" w:hAnsi="宋体"/>
        </w:rPr>
      </w:pPr>
      <w:r>
        <w:rPr>
          <w:rFonts w:ascii="宋体" w:hAnsi="宋体" w:hint="eastAsia"/>
        </w:rPr>
        <w:t xml:space="preserve"> 如果您远程开标的电脑未安装投标软件和下载你需要开标的项目，请参考本文中第2章节 供应商客户端下载安装、第3章节 远程开标运行环境配置要求、第4.1章节 软件启动、第4.2章节 采购项目下载 （即本文中第11页到第22页中的内容）进行远程开标软件的下载、安装、启动和采购项目下载。</w:t>
      </w:r>
    </w:p>
    <w:p w:rsidR="00007B9B" w:rsidRDefault="00D725B5">
      <w:pPr>
        <w:pStyle w:val="2"/>
        <w:ind w:right="240"/>
      </w:pPr>
      <w:bookmarkStart w:id="81" w:name="_Toc117842538"/>
      <w:r>
        <w:rPr>
          <w:rFonts w:hint="eastAsia"/>
        </w:rPr>
        <w:lastRenderedPageBreak/>
        <w:t xml:space="preserve">6.3 </w:t>
      </w:r>
      <w:r>
        <w:rPr>
          <w:rFonts w:hint="eastAsia"/>
        </w:rPr>
        <w:t>开标电脑调试：</w:t>
      </w:r>
      <w:bookmarkEnd w:id="81"/>
    </w:p>
    <w:p w:rsidR="00007B9B" w:rsidRDefault="00D725B5">
      <w:pPr>
        <w:pStyle w:val="a0"/>
        <w:ind w:firstLineChars="83"/>
        <w:rPr>
          <w:rFonts w:ascii="宋体" w:hAnsi="宋体"/>
          <w:b/>
        </w:rPr>
      </w:pPr>
      <w:r>
        <w:rPr>
          <w:rFonts w:ascii="宋体" w:hAnsi="宋体" w:hint="eastAsia"/>
          <w:b/>
        </w:rPr>
        <w:t>Step1:检查你的电脑文本显示大小是否为100%，</w:t>
      </w:r>
      <w:r>
        <w:rPr>
          <w:rFonts w:ascii="宋体" w:hAnsi="宋体" w:hint="eastAsia"/>
          <w:b/>
          <w:color w:val="FF0000"/>
          <w:highlight w:val="yellow"/>
        </w:rPr>
        <w:t>一定要是100%</w:t>
      </w:r>
      <w:r>
        <w:rPr>
          <w:rFonts w:ascii="宋体" w:hAnsi="宋体" w:hint="eastAsia"/>
          <w:b/>
        </w:rPr>
        <w:t>，否则有可能会影响你开标时供应商签到等动作。</w:t>
      </w:r>
    </w:p>
    <w:p w:rsidR="00007B9B" w:rsidRDefault="00D725B5">
      <w:pPr>
        <w:pStyle w:val="a0"/>
        <w:ind w:firstLineChars="83" w:firstLine="199"/>
        <w:rPr>
          <w:rFonts w:ascii="宋体" w:hAnsi="宋体"/>
        </w:rPr>
      </w:pPr>
      <w:r>
        <w:rPr>
          <w:rFonts w:ascii="宋体" w:hAnsi="宋体" w:hint="eastAsia"/>
        </w:rPr>
        <w:t>具体操作如下：</w:t>
      </w:r>
    </w:p>
    <w:p w:rsidR="00007B9B" w:rsidRDefault="00D725B5">
      <w:pPr>
        <w:ind w:firstLineChars="100" w:firstLine="240"/>
        <w:jc w:val="left"/>
        <w:rPr>
          <w:rFonts w:ascii="宋体" w:hAnsi="宋体"/>
        </w:rPr>
      </w:pPr>
      <w:r>
        <w:rPr>
          <w:rFonts w:ascii="宋体" w:hAnsi="宋体" w:hint="eastAsia"/>
        </w:rPr>
        <w:t>1&gt;.电脑桌面上右键点击</w:t>
      </w:r>
      <w:r>
        <w:rPr>
          <w:rFonts w:ascii="宋体" w:hAnsi="宋体" w:hint="eastAsia"/>
          <w:b/>
        </w:rPr>
        <w:t>【屏幕分辨率】</w:t>
      </w:r>
    </w:p>
    <w:p w:rsidR="00007B9B" w:rsidRDefault="00D725B5">
      <w:pPr>
        <w:rPr>
          <w:rFonts w:ascii="宋体" w:hAnsi="宋体"/>
        </w:rPr>
      </w:pPr>
      <w:r>
        <w:rPr>
          <w:rFonts w:ascii="宋体" w:hAnsi="宋体"/>
        </w:rPr>
        <w:t xml:space="preserve"> </w:t>
      </w:r>
      <w:r>
        <w:rPr>
          <w:rFonts w:ascii="宋体" w:hAnsi="宋体" w:hint="eastAsia"/>
        </w:rPr>
        <w:t xml:space="preserve">  </w:t>
      </w:r>
      <w:r>
        <w:rPr>
          <w:rFonts w:ascii="宋体" w:hAnsi="宋体"/>
        </w:rPr>
        <w:object w:dxaOrig="3030" w:dyaOrig="3855">
          <v:shape id="_x0000_i1026" type="#_x0000_t75" style="width:151.45pt;height:192.9pt" o:ole="">
            <v:imagedata r:id="rId100" o:title=""/>
          </v:shape>
          <o:OLEObject Type="Embed" ProgID="PBrush" ShapeID="_x0000_i1026" DrawAspect="Content" ObjectID="_1747036238" r:id="rId101"/>
        </w:object>
      </w:r>
    </w:p>
    <w:p w:rsidR="00007B9B" w:rsidRDefault="00D725B5">
      <w:pPr>
        <w:ind w:firstLineChars="100" w:firstLine="240"/>
        <w:rPr>
          <w:rFonts w:ascii="宋体" w:hAnsi="宋体"/>
        </w:rPr>
      </w:pPr>
      <w:r>
        <w:rPr>
          <w:rFonts w:ascii="宋体" w:hAnsi="宋体" w:hint="eastAsia"/>
        </w:rPr>
        <w:t>2&gt;.在弹出的对话框中选择</w:t>
      </w:r>
      <w:r>
        <w:rPr>
          <w:rFonts w:ascii="宋体" w:hAnsi="宋体" w:hint="eastAsia"/>
          <w:b/>
        </w:rPr>
        <w:t>【放大或缩小文本和其他项目】</w:t>
      </w:r>
    </w:p>
    <w:p w:rsidR="00007B9B" w:rsidRDefault="00D725B5">
      <w:pPr>
        <w:ind w:firstLineChars="100" w:firstLine="240"/>
        <w:jc w:val="left"/>
        <w:rPr>
          <w:rFonts w:ascii="宋体" w:hAnsi="宋体"/>
        </w:rPr>
      </w:pPr>
      <w:r>
        <w:rPr>
          <w:rFonts w:ascii="宋体" w:hAnsi="宋体"/>
        </w:rPr>
        <w:object w:dxaOrig="4875" w:dyaOrig="2880">
          <v:shape id="_x0000_i1027" type="#_x0000_t75" style="width:243.85pt;height:2in" o:ole="">
            <v:imagedata r:id="rId102" o:title=""/>
          </v:shape>
          <o:OLEObject Type="Embed" ProgID="PBrush" ShapeID="_x0000_i1027" DrawAspect="Content" ObjectID="_1747036239" r:id="rId103"/>
        </w:object>
      </w:r>
    </w:p>
    <w:p w:rsidR="00007B9B" w:rsidRDefault="00D725B5">
      <w:pPr>
        <w:ind w:firstLineChars="100" w:firstLine="240"/>
        <w:jc w:val="left"/>
        <w:rPr>
          <w:rFonts w:ascii="宋体" w:hAnsi="宋体"/>
        </w:rPr>
      </w:pPr>
      <w:r>
        <w:rPr>
          <w:rFonts w:ascii="宋体" w:hAnsi="宋体" w:hint="eastAsia"/>
        </w:rPr>
        <w:t>3&gt;.选择</w:t>
      </w:r>
      <w:r>
        <w:rPr>
          <w:rFonts w:ascii="宋体" w:hAnsi="宋体" w:hint="eastAsia"/>
          <w:b/>
        </w:rPr>
        <w:t>【较小（S）-100%(默认)】</w:t>
      </w:r>
      <w:r>
        <w:rPr>
          <w:rFonts w:ascii="宋体" w:hAnsi="宋体" w:hint="eastAsia"/>
        </w:rPr>
        <w:t>选项，然后点</w:t>
      </w:r>
      <w:r>
        <w:rPr>
          <w:rFonts w:ascii="宋体" w:hAnsi="宋体" w:hint="eastAsia"/>
          <w:b/>
        </w:rPr>
        <w:t>【应用】</w:t>
      </w:r>
      <w:r>
        <w:rPr>
          <w:rFonts w:ascii="宋体" w:hAnsi="宋体" w:hint="eastAsia"/>
        </w:rPr>
        <w:t>即可。</w:t>
      </w:r>
    </w:p>
    <w:p w:rsidR="00007B9B" w:rsidRDefault="00D725B5">
      <w:pPr>
        <w:ind w:firstLineChars="100" w:firstLine="240"/>
        <w:rPr>
          <w:rFonts w:ascii="微软雅黑" w:eastAsia="微软雅黑" w:hAnsi="微软雅黑"/>
        </w:rPr>
      </w:pPr>
      <w:r>
        <w:rPr>
          <w:rFonts w:ascii="微软雅黑" w:eastAsia="微软雅黑" w:hAnsi="微软雅黑"/>
        </w:rPr>
        <w:object w:dxaOrig="6780" w:dyaOrig="3075">
          <v:shape id="_x0000_i1028" type="#_x0000_t75" style="width:338.95pt;height:152.85pt" o:ole="">
            <v:imagedata r:id="rId104" o:title=""/>
          </v:shape>
          <o:OLEObject Type="Embed" ProgID="PBrush" ShapeID="_x0000_i1028" DrawAspect="Content" ObjectID="_1747036240" r:id="rId105"/>
        </w:object>
      </w:r>
    </w:p>
    <w:p w:rsidR="00007B9B" w:rsidRDefault="00D725B5">
      <w:pPr>
        <w:rPr>
          <w:rFonts w:ascii="宋体" w:hAnsi="宋体"/>
        </w:rPr>
      </w:pPr>
      <w:r>
        <w:rPr>
          <w:rFonts w:ascii="微软雅黑" w:eastAsia="微软雅黑" w:hAnsi="微软雅黑" w:hint="eastAsia"/>
        </w:rPr>
        <w:lastRenderedPageBreak/>
        <w:t xml:space="preserve">  </w:t>
      </w:r>
      <w:r>
        <w:rPr>
          <w:rFonts w:ascii="宋体" w:hAnsi="宋体" w:hint="eastAsia"/>
        </w:rPr>
        <w:t>Step2:</w:t>
      </w:r>
      <w:r>
        <w:rPr>
          <w:rFonts w:ascii="宋体" w:hAnsi="宋体" w:hint="eastAsia"/>
          <w:color w:val="FF0000"/>
          <w:highlight w:val="yellow"/>
        </w:rPr>
        <w:t>CA检查，确认贵单位投标时使用的CA在远程开标的电脑上可以识别到</w:t>
      </w:r>
      <w:r>
        <w:rPr>
          <w:rFonts w:ascii="宋体" w:hAnsi="宋体" w:hint="eastAsia"/>
        </w:rPr>
        <w:t>。</w:t>
      </w:r>
      <w:r>
        <w:rPr>
          <w:rFonts w:ascii="宋体" w:hAnsi="宋体" w:hint="eastAsia"/>
          <w:color w:val="FF0000"/>
          <w:highlight w:val="yellow"/>
        </w:rPr>
        <w:t>并提前了解清楚该CA的密码</w:t>
      </w:r>
      <w:r>
        <w:rPr>
          <w:rFonts w:ascii="宋体" w:hAnsi="宋体" w:hint="eastAsia"/>
        </w:rPr>
        <w:t xml:space="preserve">。  </w:t>
      </w:r>
    </w:p>
    <w:p w:rsidR="00007B9B" w:rsidRDefault="00D725B5">
      <w:pPr>
        <w:ind w:firstLineChars="100" w:firstLine="240"/>
        <w:rPr>
          <w:rFonts w:ascii="宋体" w:hAnsi="宋体"/>
        </w:rPr>
      </w:pPr>
      <w:r>
        <w:rPr>
          <w:rFonts w:ascii="宋体" w:hAnsi="宋体" w:hint="eastAsia"/>
        </w:rPr>
        <w:t xml:space="preserve">具体操作如下：  </w:t>
      </w:r>
    </w:p>
    <w:p w:rsidR="00007B9B" w:rsidRDefault="00D725B5">
      <w:pPr>
        <w:rPr>
          <w:rFonts w:ascii="宋体" w:hAnsi="宋体"/>
        </w:rPr>
      </w:pPr>
      <w:r>
        <w:rPr>
          <w:rFonts w:ascii="宋体" w:hAnsi="宋体" w:hint="eastAsia"/>
        </w:rPr>
        <w:t xml:space="preserve">  1&gt;.在电脑上插入贵单位投标时使用的CA,并在电脑桌面上找到BJCA证书助手图标，并双击它，进入BJCA证书助手操作界面。</w:t>
      </w:r>
    </w:p>
    <w:p w:rsidR="00007B9B" w:rsidRDefault="00D725B5">
      <w:pPr>
        <w:ind w:firstLineChars="100" w:firstLine="240"/>
        <w:rPr>
          <w:rFonts w:ascii="宋体" w:hAnsi="宋体"/>
        </w:rPr>
      </w:pPr>
      <w:r>
        <w:rPr>
          <w:rFonts w:ascii="宋体" w:hAnsi="宋体"/>
          <w:noProof/>
        </w:rPr>
        <w:drawing>
          <wp:inline distT="0" distB="0" distL="0" distR="0">
            <wp:extent cx="714375" cy="914400"/>
            <wp:effectExtent l="0" t="0" r="9525" b="0"/>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a:xfrm>
                      <a:off x="0" y="0"/>
                      <a:ext cx="714375" cy="914400"/>
                    </a:xfrm>
                    <a:prstGeom prst="rect">
                      <a:avLst/>
                    </a:prstGeom>
                    <a:noFill/>
                    <a:ln>
                      <a:noFill/>
                    </a:ln>
                  </pic:spPr>
                </pic:pic>
              </a:graphicData>
            </a:graphic>
          </wp:inline>
        </w:drawing>
      </w:r>
    </w:p>
    <w:p w:rsidR="00007B9B" w:rsidRDefault="00D725B5">
      <w:pPr>
        <w:ind w:firstLineChars="100" w:firstLine="240"/>
        <w:rPr>
          <w:rFonts w:ascii="宋体" w:hAnsi="宋体"/>
        </w:rPr>
      </w:pPr>
      <w:r>
        <w:rPr>
          <w:rFonts w:ascii="宋体" w:hAnsi="宋体" w:hint="eastAsia"/>
        </w:rPr>
        <w:t>2&gt;. 在BJCA证书助手操作界面，查看证书所有者是否可以识别到,识别到会显示单位名称，此时还需要确认清楚该CA是否为贵单位投标时所使用的CA.</w:t>
      </w:r>
    </w:p>
    <w:p w:rsidR="00007B9B" w:rsidRDefault="00D725B5">
      <w:pPr>
        <w:ind w:firstLineChars="200" w:firstLine="480"/>
        <w:rPr>
          <w:rFonts w:ascii="宋体" w:hAnsi="宋体"/>
        </w:rPr>
      </w:pPr>
      <w:r>
        <w:rPr>
          <w:rFonts w:ascii="宋体" w:hAnsi="宋体" w:hint="eastAsia"/>
        </w:rPr>
        <w:t>注意，如果证书有效期过期会影响你投标，请务必提前去续费。CA办理窗口咨询电话：</w:t>
      </w:r>
      <w:r w:rsidR="00C81508" w:rsidRPr="00C81508">
        <w:rPr>
          <w:rFonts w:ascii="宋体" w:hAnsi="宋体"/>
        </w:rPr>
        <w:t>0512-57379257</w:t>
      </w:r>
      <w:r>
        <w:rPr>
          <w:rFonts w:ascii="宋体" w:hAnsi="宋体" w:hint="eastAsia"/>
        </w:rPr>
        <w:t>.</w:t>
      </w:r>
    </w:p>
    <w:p w:rsidR="00007B9B" w:rsidRDefault="00D725B5">
      <w:pPr>
        <w:ind w:firstLineChars="100" w:firstLine="240"/>
        <w:rPr>
          <w:rFonts w:ascii="微软雅黑" w:eastAsia="微软雅黑" w:hAnsi="微软雅黑"/>
        </w:rPr>
      </w:pPr>
      <w:r>
        <w:rPr>
          <w:rFonts w:ascii="微软雅黑" w:eastAsia="微软雅黑" w:hAnsi="微软雅黑"/>
          <w:noProof/>
        </w:rPr>
        <w:drawing>
          <wp:inline distT="0" distB="0" distL="0" distR="0">
            <wp:extent cx="5419725" cy="3438525"/>
            <wp:effectExtent l="0" t="0" r="9525" b="9525"/>
            <wp:docPr id="76"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a:xfrm>
                      <a:off x="0" y="0"/>
                      <a:ext cx="5419725" cy="3438525"/>
                    </a:xfrm>
                    <a:prstGeom prst="rect">
                      <a:avLst/>
                    </a:prstGeom>
                    <a:noFill/>
                    <a:ln>
                      <a:noFill/>
                    </a:ln>
                  </pic:spPr>
                </pic:pic>
              </a:graphicData>
            </a:graphic>
          </wp:inline>
        </w:drawing>
      </w:r>
    </w:p>
    <w:p w:rsidR="00007B9B" w:rsidRDefault="00D725B5">
      <w:pPr>
        <w:ind w:firstLineChars="100" w:firstLine="240"/>
        <w:rPr>
          <w:rFonts w:ascii="宋体" w:hAnsi="宋体"/>
          <w:color w:val="FF0000"/>
        </w:rPr>
      </w:pPr>
      <w:r>
        <w:rPr>
          <w:rFonts w:ascii="宋体" w:hAnsi="宋体" w:hint="eastAsia"/>
        </w:rPr>
        <w:t>Step3:</w:t>
      </w:r>
      <w:r>
        <w:rPr>
          <w:rFonts w:ascii="宋体" w:hAnsi="宋体" w:hint="eastAsia"/>
          <w:color w:val="FF0000"/>
          <w:highlight w:val="yellow"/>
        </w:rPr>
        <w:t>检查您的电脑的网络情况，确认该电脑能连接到Intelnet网络</w:t>
      </w:r>
      <w:r>
        <w:rPr>
          <w:rFonts w:ascii="宋体" w:hAnsi="宋体" w:hint="eastAsia"/>
          <w:color w:val="FF0000"/>
        </w:rPr>
        <w:t>。</w:t>
      </w:r>
    </w:p>
    <w:p w:rsidR="00007B9B" w:rsidRDefault="00D725B5">
      <w:pPr>
        <w:ind w:firstLineChars="100" w:firstLine="240"/>
        <w:rPr>
          <w:rFonts w:ascii="宋体" w:hAnsi="宋体"/>
        </w:rPr>
      </w:pPr>
      <w:r>
        <w:rPr>
          <w:rFonts w:ascii="宋体" w:hAnsi="宋体" w:hint="eastAsia"/>
        </w:rPr>
        <w:t>（注意：有些公司有外网权限，请与贵公司资讯确认你开标的网络环境外网权限是全部开放的）</w:t>
      </w:r>
    </w:p>
    <w:p w:rsidR="00007B9B" w:rsidRDefault="00D725B5">
      <w:pPr>
        <w:ind w:firstLineChars="100" w:firstLine="240"/>
        <w:rPr>
          <w:rFonts w:ascii="宋体" w:hAnsi="宋体"/>
        </w:rPr>
      </w:pPr>
      <w:r>
        <w:rPr>
          <w:rFonts w:ascii="宋体" w:hAnsi="宋体" w:hint="eastAsia"/>
        </w:rPr>
        <w:t>具体操作如下：</w:t>
      </w:r>
    </w:p>
    <w:p w:rsidR="00007B9B" w:rsidRDefault="00D725B5">
      <w:pPr>
        <w:ind w:firstLineChars="100" w:firstLine="240"/>
        <w:rPr>
          <w:rFonts w:ascii="宋体" w:hAnsi="宋体"/>
        </w:rPr>
      </w:pPr>
      <w:r>
        <w:rPr>
          <w:rFonts w:ascii="宋体" w:hAnsi="宋体" w:hint="eastAsia"/>
        </w:rPr>
        <w:t>您可以试着登陆昆山市公共资源交易信息网/政府采购页面下的项目交易系统，</w:t>
      </w:r>
      <w:r>
        <w:rPr>
          <w:rFonts w:ascii="宋体" w:hAnsi="宋体" w:hint="eastAsia"/>
        </w:rPr>
        <w:lastRenderedPageBreak/>
        <w:t>并输入您在该网站注册的账号和密码，试试看能步能登陆。</w:t>
      </w:r>
    </w:p>
    <w:p w:rsidR="00007B9B" w:rsidRDefault="00D725B5">
      <w:pPr>
        <w:pStyle w:val="a0"/>
        <w:ind w:firstLineChars="83" w:firstLine="199"/>
        <w:rPr>
          <w:rFonts w:ascii="宋体" w:hAnsi="宋体"/>
        </w:rPr>
      </w:pPr>
      <w:r>
        <w:rPr>
          <w:rFonts w:ascii="宋体" w:hAnsi="宋体" w:hint="eastAsia"/>
        </w:rPr>
        <w:t>网址如下：</w:t>
      </w:r>
      <w:hyperlink r:id="rId108" w:history="1">
        <w:r>
          <w:rPr>
            <w:rStyle w:val="af1"/>
            <w:rFonts w:ascii="宋体" w:hAnsi="宋体"/>
          </w:rPr>
          <w:t>http://58.211.53.29:9005/</w:t>
        </w:r>
      </w:hyperlink>
    </w:p>
    <w:p w:rsidR="00007B9B" w:rsidRDefault="00D725B5">
      <w:pPr>
        <w:pStyle w:val="a0"/>
        <w:ind w:firstLineChars="83" w:firstLine="199"/>
        <w:rPr>
          <w:rFonts w:ascii="宋体" w:hAnsi="宋体"/>
        </w:rPr>
      </w:pPr>
      <w:r>
        <w:rPr>
          <w:rFonts w:ascii="宋体" w:hAnsi="宋体"/>
          <w:noProof/>
        </w:rPr>
        <w:drawing>
          <wp:inline distT="0" distB="0" distL="0" distR="0">
            <wp:extent cx="5410200" cy="2343150"/>
            <wp:effectExtent l="0" t="0" r="0" b="0"/>
            <wp:docPr id="77"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a:xfrm>
                      <a:off x="0" y="0"/>
                      <a:ext cx="5410200" cy="2343150"/>
                    </a:xfrm>
                    <a:prstGeom prst="rect">
                      <a:avLst/>
                    </a:prstGeom>
                    <a:noFill/>
                    <a:ln>
                      <a:noFill/>
                    </a:ln>
                  </pic:spPr>
                </pic:pic>
              </a:graphicData>
            </a:graphic>
          </wp:inline>
        </w:drawing>
      </w:r>
    </w:p>
    <w:p w:rsidR="00007B9B" w:rsidRDefault="00D725B5">
      <w:pPr>
        <w:pStyle w:val="a0"/>
        <w:ind w:firstLineChars="83" w:firstLine="199"/>
        <w:rPr>
          <w:rFonts w:ascii="宋体" w:hAnsi="宋体"/>
        </w:rPr>
      </w:pPr>
      <w:r>
        <w:rPr>
          <w:rFonts w:ascii="宋体" w:hAnsi="宋体"/>
        </w:rPr>
        <w:t>S</w:t>
      </w:r>
      <w:r>
        <w:rPr>
          <w:rFonts w:ascii="宋体" w:hAnsi="宋体" w:hint="eastAsia"/>
        </w:rPr>
        <w:t>tep4:</w:t>
      </w:r>
      <w:r>
        <w:rPr>
          <w:rFonts w:ascii="宋体" w:hAnsi="宋体" w:hint="eastAsia"/>
          <w:b/>
          <w:color w:val="FF0000"/>
          <w:highlight w:val="yellow"/>
        </w:rPr>
        <w:t>确认开标电脑的摄像头、麦克风、喇叭可用</w:t>
      </w:r>
      <w:r>
        <w:rPr>
          <w:rFonts w:ascii="宋体" w:hAnsi="宋体" w:hint="eastAsia"/>
        </w:rPr>
        <w:t>。</w:t>
      </w:r>
    </w:p>
    <w:p w:rsidR="00007B9B" w:rsidRDefault="00D725B5">
      <w:pPr>
        <w:pStyle w:val="a0"/>
        <w:ind w:firstLineChars="83" w:firstLine="199"/>
        <w:rPr>
          <w:rFonts w:ascii="宋体" w:hAnsi="宋体"/>
        </w:rPr>
      </w:pPr>
      <w:r>
        <w:rPr>
          <w:rFonts w:ascii="宋体" w:hAnsi="宋体" w:hint="eastAsia"/>
        </w:rPr>
        <w:t>这个可以提前开个视频软件测试一下（比如QQ视频），也可在进入远程开标会议室后确认（如果出现问题你能及时解决的话）。</w:t>
      </w:r>
    </w:p>
    <w:p w:rsidR="00007B9B" w:rsidRDefault="00D725B5">
      <w:pPr>
        <w:pStyle w:val="a0"/>
        <w:ind w:firstLineChars="83" w:firstLine="199"/>
        <w:rPr>
          <w:rFonts w:ascii="宋体" w:hAnsi="宋体"/>
        </w:rPr>
      </w:pPr>
      <w:r>
        <w:rPr>
          <w:rFonts w:ascii="宋体" w:hAnsi="宋体" w:hint="eastAsia"/>
        </w:rPr>
        <w:t>进入远程会议室排查步骤具体参考下文中“</w:t>
      </w:r>
      <w:r w:rsidR="00101268">
        <w:rPr>
          <w:rFonts w:ascii="宋体" w:hAnsi="宋体" w:hint="eastAsia"/>
        </w:rPr>
        <w:t>6.5</w:t>
      </w:r>
      <w:r>
        <w:rPr>
          <w:rFonts w:ascii="宋体" w:hAnsi="宋体" w:hint="eastAsia"/>
        </w:rPr>
        <w:t>远程开标音视频确认”章节，在远程开标会议室中确认音视频设备可用。</w:t>
      </w:r>
    </w:p>
    <w:p w:rsidR="00197F6A" w:rsidRDefault="00197F6A" w:rsidP="009844C7">
      <w:pPr>
        <w:pStyle w:val="3"/>
      </w:pPr>
      <w:bookmarkStart w:id="82" w:name="_Toc117842539"/>
      <w:r w:rsidRPr="009844C7">
        <w:t xml:space="preserve">6.3.1 </w:t>
      </w:r>
      <w:r w:rsidR="009844C7" w:rsidRPr="009844C7">
        <w:rPr>
          <w:rFonts w:hint="eastAsia"/>
        </w:rPr>
        <w:t>远程</w:t>
      </w:r>
      <w:r w:rsidR="009844C7" w:rsidRPr="009844C7">
        <w:t>开标注意</w:t>
      </w:r>
      <w:r w:rsidR="009844C7" w:rsidRPr="009844C7">
        <w:rPr>
          <w:rFonts w:hint="eastAsia"/>
        </w:rPr>
        <w:t>事项</w:t>
      </w:r>
      <w:r w:rsidR="009844C7" w:rsidRPr="009C2DD0">
        <w:rPr>
          <w:rFonts w:hint="eastAsia"/>
          <w:color w:val="FF0000"/>
        </w:rPr>
        <w:t>（</w:t>
      </w:r>
      <w:r w:rsidR="00174DCF" w:rsidRPr="009C2DD0">
        <w:rPr>
          <w:rFonts w:hint="eastAsia"/>
          <w:color w:val="FF0000"/>
        </w:rPr>
        <w:t>*</w:t>
      </w:r>
      <w:r w:rsidR="00174DCF" w:rsidRPr="009C2DD0">
        <w:rPr>
          <w:color w:val="FF0000"/>
        </w:rPr>
        <w:t>**</w:t>
      </w:r>
      <w:r w:rsidR="009844C7" w:rsidRPr="009C2DD0">
        <w:rPr>
          <w:rFonts w:hint="eastAsia"/>
          <w:color w:val="FF0000"/>
        </w:rPr>
        <w:t>开标</w:t>
      </w:r>
      <w:r w:rsidR="009844C7" w:rsidRPr="009C2DD0">
        <w:rPr>
          <w:color w:val="FF0000"/>
        </w:rPr>
        <w:t>前必看</w:t>
      </w:r>
      <w:r w:rsidR="00174DCF" w:rsidRPr="009C2DD0">
        <w:rPr>
          <w:rFonts w:hint="eastAsia"/>
          <w:color w:val="FF0000"/>
        </w:rPr>
        <w:t>*</w:t>
      </w:r>
      <w:r w:rsidR="00174DCF" w:rsidRPr="009C2DD0">
        <w:rPr>
          <w:color w:val="FF0000"/>
        </w:rPr>
        <w:t>**</w:t>
      </w:r>
      <w:r w:rsidR="009844C7" w:rsidRPr="009C2DD0">
        <w:rPr>
          <w:rFonts w:hint="eastAsia"/>
          <w:color w:val="FF0000"/>
        </w:rPr>
        <w:t>）</w:t>
      </w:r>
      <w:bookmarkEnd w:id="82"/>
    </w:p>
    <w:p w:rsidR="009844C7" w:rsidRPr="009844C7" w:rsidRDefault="009844C7" w:rsidP="009844C7">
      <w:r>
        <w:rPr>
          <w:rFonts w:hint="eastAsia"/>
        </w:rPr>
        <w:t xml:space="preserve">  </w:t>
      </w:r>
      <w:bookmarkStart w:id="83" w:name="_MON_1740393916"/>
      <w:bookmarkEnd w:id="83"/>
      <w:r w:rsidR="009C2DD0">
        <w:object w:dxaOrig="1531" w:dyaOrig="1050">
          <v:shape id="_x0000_i1029" type="#_x0000_t75" style="width:76.75pt;height:52.3pt" o:ole="">
            <v:imagedata r:id="rId110" o:title=""/>
          </v:shape>
          <o:OLEObject Type="Embed" ProgID="Word.Document.12" ShapeID="_x0000_i1029" DrawAspect="Icon" ObjectID="_1747036241" r:id="rId111">
            <o:FieldCodes>\s</o:FieldCodes>
          </o:OLEObject>
        </w:object>
      </w:r>
    </w:p>
    <w:p w:rsidR="00007B9B" w:rsidRDefault="00007B9B">
      <w:pPr>
        <w:pStyle w:val="a0"/>
        <w:ind w:firstLineChars="83" w:firstLine="199"/>
        <w:rPr>
          <w:rFonts w:ascii="宋体" w:hAnsi="宋体"/>
        </w:rPr>
      </w:pPr>
    </w:p>
    <w:p w:rsidR="00007B9B" w:rsidRDefault="006A0F37">
      <w:pPr>
        <w:pStyle w:val="2"/>
        <w:ind w:right="240"/>
      </w:pPr>
      <w:bookmarkStart w:id="84" w:name="_Toc117842540"/>
      <w:r>
        <w:rPr>
          <w:rFonts w:hint="eastAsia"/>
        </w:rPr>
        <w:t>6.4</w:t>
      </w:r>
      <w:r w:rsidR="00D725B5">
        <w:rPr>
          <w:rFonts w:hint="eastAsia"/>
        </w:rPr>
        <w:t xml:space="preserve"> </w:t>
      </w:r>
      <w:r w:rsidR="00D725B5">
        <w:rPr>
          <w:rFonts w:hint="eastAsia"/>
        </w:rPr>
        <w:t>进入远程开标会议室</w:t>
      </w:r>
      <w:bookmarkEnd w:id="84"/>
      <w:r w:rsidR="007557AC">
        <w:rPr>
          <w:rFonts w:hint="eastAsia"/>
        </w:rPr>
        <w:t>&amp;</w:t>
      </w:r>
      <w:r w:rsidR="007557AC">
        <w:rPr>
          <w:rFonts w:hint="eastAsia"/>
        </w:rPr>
        <w:t>解密环境检测</w:t>
      </w:r>
    </w:p>
    <w:p w:rsidR="00007B9B" w:rsidRDefault="00D725B5">
      <w:pPr>
        <w:pStyle w:val="a0"/>
        <w:ind w:firstLine="480"/>
        <w:rPr>
          <w:rFonts w:ascii="宋体" w:hAnsi="宋体"/>
        </w:rPr>
      </w:pPr>
      <w:r>
        <w:rPr>
          <w:rFonts w:ascii="宋体" w:hAnsi="宋体" w:hint="eastAsia"/>
        </w:rPr>
        <w:t>Step1. 投标软件安装，启动和下载好您要开标的项目后，在“我的项目”中选择您要开标的项目，点击【项目标题】进入采购项目。</w:t>
      </w:r>
    </w:p>
    <w:p w:rsidR="00007B9B" w:rsidRDefault="00D725B5">
      <w:pPr>
        <w:pStyle w:val="a0"/>
        <w:ind w:firstLine="480"/>
      </w:pPr>
      <w:r>
        <w:rPr>
          <w:noProof/>
        </w:rPr>
        <w:lastRenderedPageBreak/>
        <w:drawing>
          <wp:inline distT="0" distB="0" distL="0" distR="0">
            <wp:extent cx="5419725" cy="1876425"/>
            <wp:effectExtent l="0" t="0" r="9525" b="9525"/>
            <wp:docPr id="78"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pic:cNvPicPr>
                      <a:picLocks noChangeAspect="1" noChangeArrowheads="1"/>
                    </pic:cNvPicPr>
                  </pic:nvPicPr>
                  <pic:blipFill>
                    <a:blip r:embed="rId112">
                      <a:extLst>
                        <a:ext uri="{28A0092B-C50C-407E-A947-70E740481C1C}">
                          <a14:useLocalDpi xmlns:a14="http://schemas.microsoft.com/office/drawing/2010/main" val="0"/>
                        </a:ext>
                      </a:extLst>
                    </a:blip>
                    <a:srcRect b="35931"/>
                    <a:stretch>
                      <a:fillRect/>
                    </a:stretch>
                  </pic:blipFill>
                  <pic:spPr>
                    <a:xfrm>
                      <a:off x="0" y="0"/>
                      <a:ext cx="5419725" cy="1876425"/>
                    </a:xfrm>
                    <a:prstGeom prst="rect">
                      <a:avLst/>
                    </a:prstGeom>
                    <a:noFill/>
                    <a:ln>
                      <a:noFill/>
                    </a:ln>
                  </pic:spPr>
                </pic:pic>
              </a:graphicData>
            </a:graphic>
          </wp:inline>
        </w:drawing>
      </w:r>
    </w:p>
    <w:p w:rsidR="00007B9B" w:rsidRDefault="00D725B5">
      <w:pPr>
        <w:pStyle w:val="a0"/>
        <w:ind w:firstLine="480"/>
        <w:rPr>
          <w:rFonts w:ascii="宋体" w:hAnsi="宋体"/>
        </w:rPr>
      </w:pPr>
      <w:r>
        <w:rPr>
          <w:rFonts w:ascii="宋体" w:hAnsi="宋体" w:hint="eastAsia"/>
        </w:rPr>
        <w:t>Step2. 在“远程开标”界面，点击【远程开标】按钮，在弹出的身份验证信息中输入您在昆山市公共资源交易信息网上注册的账号和密码，点击【登录】。</w:t>
      </w:r>
    </w:p>
    <w:p w:rsidR="00007B9B" w:rsidRDefault="00D725B5">
      <w:pPr>
        <w:pStyle w:val="a0"/>
        <w:ind w:firstLine="480"/>
      </w:pPr>
      <w:r>
        <w:rPr>
          <w:noProof/>
        </w:rPr>
        <w:drawing>
          <wp:inline distT="0" distB="0" distL="0" distR="0">
            <wp:extent cx="5419725" cy="2047875"/>
            <wp:effectExtent l="0" t="0" r="9525" b="9525"/>
            <wp:docPr id="79"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pic:cNvPicPr>
                      <a:picLocks noChangeAspect="1" noChangeArrowheads="1"/>
                    </pic:cNvPicPr>
                  </pic:nvPicPr>
                  <pic:blipFill rotWithShape="1">
                    <a:blip r:embed="rId113">
                      <a:extLst>
                        <a:ext uri="{28A0092B-C50C-407E-A947-70E740481C1C}">
                          <a14:useLocalDpi xmlns:a14="http://schemas.microsoft.com/office/drawing/2010/main" val="0"/>
                        </a:ext>
                      </a:extLst>
                    </a:blip>
                    <a:srcRect t="1" b="30154"/>
                    <a:stretch/>
                  </pic:blipFill>
                  <pic:spPr bwMode="auto">
                    <a:xfrm>
                      <a:off x="0" y="0"/>
                      <a:ext cx="5419725" cy="2047875"/>
                    </a:xfrm>
                    <a:prstGeom prst="rect">
                      <a:avLst/>
                    </a:prstGeom>
                    <a:noFill/>
                    <a:ln>
                      <a:noFill/>
                    </a:ln>
                    <a:extLst>
                      <a:ext uri="{53640926-AAD7-44D8-BBD7-CCE9431645EC}">
                        <a14:shadowObscured xmlns:a14="http://schemas.microsoft.com/office/drawing/2010/main"/>
                      </a:ext>
                    </a:extLst>
                  </pic:spPr>
                </pic:pic>
              </a:graphicData>
            </a:graphic>
          </wp:inline>
        </w:drawing>
      </w:r>
    </w:p>
    <w:p w:rsidR="00E8286C" w:rsidRDefault="00E8286C" w:rsidP="00E8286C">
      <w:pPr>
        <w:ind w:firstLine="420"/>
      </w:pPr>
      <w:r>
        <w:rPr>
          <w:rFonts w:hint="eastAsia"/>
        </w:rPr>
        <w:t>程序会自动弹出先解密环境检测</w:t>
      </w:r>
      <w:r>
        <w:rPr>
          <w:rFonts w:hint="eastAsia"/>
        </w:rPr>
        <w:t xml:space="preserve">, </w:t>
      </w:r>
      <w:r>
        <w:rPr>
          <w:rFonts w:hint="eastAsia"/>
        </w:rPr>
        <w:t>进行解密环境检测，插入</w:t>
      </w:r>
      <w:r>
        <w:rPr>
          <w:rFonts w:hint="eastAsia"/>
        </w:rPr>
        <w:t>CA,</w:t>
      </w:r>
      <w:r>
        <w:rPr>
          <w:rFonts w:hint="eastAsia"/>
        </w:rPr>
        <w:t>点击</w:t>
      </w:r>
      <w:r>
        <w:t>【</w:t>
      </w:r>
      <w:r>
        <w:rPr>
          <w:rFonts w:hint="eastAsia"/>
        </w:rPr>
        <w:t>确认</w:t>
      </w:r>
      <w:r>
        <w:t>】</w:t>
      </w:r>
      <w:r>
        <w:rPr>
          <w:rFonts w:hint="eastAsia"/>
        </w:rPr>
        <w:t>按钮</w:t>
      </w:r>
      <w:r>
        <w:rPr>
          <w:rFonts w:hint="eastAsia"/>
        </w:rPr>
        <w:t>,</w:t>
      </w:r>
      <w:r>
        <w:t>点击【</w:t>
      </w:r>
      <w:r>
        <w:rPr>
          <w:rFonts w:hint="eastAsia"/>
        </w:rPr>
        <w:t>选择</w:t>
      </w:r>
      <w:r>
        <w:t>】</w:t>
      </w:r>
      <w:r>
        <w:rPr>
          <w:rFonts w:hint="eastAsia"/>
        </w:rPr>
        <w:t>，确认</w:t>
      </w:r>
      <w:r>
        <w:rPr>
          <w:rFonts w:hint="eastAsia"/>
        </w:rPr>
        <w:t>CA</w:t>
      </w:r>
      <w:r>
        <w:rPr>
          <w:rFonts w:hint="eastAsia"/>
        </w:rPr>
        <w:t>证书</w:t>
      </w:r>
      <w:r>
        <w:t>公司名称正确后，点击【</w:t>
      </w:r>
      <w:r>
        <w:rPr>
          <w:rFonts w:hint="eastAsia"/>
        </w:rPr>
        <w:t>确认</w:t>
      </w:r>
      <w:r>
        <w:t>】</w:t>
      </w:r>
      <w:r>
        <w:rPr>
          <w:rFonts w:hint="eastAsia"/>
        </w:rPr>
        <w:t>按钮，</w:t>
      </w:r>
      <w:r>
        <w:t>输入</w:t>
      </w:r>
      <w:r>
        <w:rPr>
          <w:rFonts w:hint="eastAsia"/>
        </w:rPr>
        <w:t>CA</w:t>
      </w:r>
      <w:r>
        <w:rPr>
          <w:rFonts w:hint="eastAsia"/>
        </w:rPr>
        <w:t>密码</w:t>
      </w:r>
      <w:r>
        <w:t>，完成测试。</w:t>
      </w:r>
      <w:r w:rsidRPr="00C430C7">
        <w:t xml:space="preserve"> </w:t>
      </w:r>
      <w:r>
        <w:t>如果</w:t>
      </w:r>
      <w:r>
        <w:rPr>
          <w:rFonts w:hint="eastAsia"/>
        </w:rPr>
        <w:t>没有</w:t>
      </w:r>
      <w:r>
        <w:t>显示【</w:t>
      </w:r>
      <w:r>
        <w:rPr>
          <w:rFonts w:hint="eastAsia"/>
        </w:rPr>
        <w:t>数字</w:t>
      </w:r>
      <w:r>
        <w:t>证书加解</w:t>
      </w:r>
      <w:r>
        <w:rPr>
          <w:rFonts w:hint="eastAsia"/>
        </w:rPr>
        <w:t>密</w:t>
      </w:r>
      <w:r>
        <w:t>验证正常】</w:t>
      </w:r>
      <w:r>
        <w:rPr>
          <w:rFonts w:hint="eastAsia"/>
        </w:rPr>
        <w:t>，</w:t>
      </w:r>
      <w:r>
        <w:t>说明</w:t>
      </w:r>
      <w:r>
        <w:rPr>
          <w:rFonts w:hint="eastAsia"/>
        </w:rPr>
        <w:t>您操作</w:t>
      </w:r>
      <w:r>
        <w:t>的电脑</w:t>
      </w:r>
      <w:r>
        <w:rPr>
          <w:rFonts w:hint="eastAsia"/>
        </w:rPr>
        <w:t>CA</w:t>
      </w:r>
      <w:r>
        <w:rPr>
          <w:rFonts w:hint="eastAsia"/>
        </w:rPr>
        <w:t>环境</w:t>
      </w:r>
      <w:r>
        <w:t>有问题，请重启电脑</w:t>
      </w:r>
      <w:r>
        <w:rPr>
          <w:rFonts w:hint="eastAsia"/>
        </w:rPr>
        <w:t>试试</w:t>
      </w:r>
      <w:r>
        <w:t>，或者</w:t>
      </w:r>
      <w:r>
        <w:rPr>
          <w:rFonts w:hint="eastAsia"/>
        </w:rPr>
        <w:t>重装安装投标</w:t>
      </w:r>
      <w:r>
        <w:t>工具（</w:t>
      </w:r>
      <w:r>
        <w:rPr>
          <w:rFonts w:hint="eastAsia"/>
        </w:rPr>
        <w:t>注意重新安装</w:t>
      </w:r>
      <w:r>
        <w:t>投标工具前需要先卸载掉电脑里面的</w:t>
      </w:r>
      <w:r>
        <w:rPr>
          <w:rFonts w:hint="eastAsia"/>
        </w:rPr>
        <w:t>“证书</w:t>
      </w:r>
      <w:r>
        <w:t>应用环境卸载程序</w:t>
      </w:r>
      <w:r>
        <w:rPr>
          <w:rFonts w:hint="eastAsia"/>
        </w:rPr>
        <w:t>”</w:t>
      </w:r>
      <w:r>
        <w:rPr>
          <w:rFonts w:hint="eastAsia"/>
        </w:rPr>
        <w:t>(</w:t>
      </w:r>
      <w:r>
        <w:rPr>
          <w:rFonts w:hint="eastAsia"/>
        </w:rPr>
        <w:t>软件如下图</w:t>
      </w:r>
      <w:r>
        <w:rPr>
          <w:rFonts w:hint="eastAsia"/>
        </w:rPr>
        <w:t>)</w:t>
      </w:r>
      <w:r>
        <w:rPr>
          <w:rFonts w:hint="eastAsia"/>
        </w:rPr>
        <w:t>，</w:t>
      </w:r>
      <w:r>
        <w:t>否则的话，需要安装</w:t>
      </w:r>
      <w:r>
        <w:rPr>
          <w:rFonts w:hint="eastAsia"/>
        </w:rPr>
        <w:t>2</w:t>
      </w:r>
      <w:r>
        <w:rPr>
          <w:rFonts w:hint="eastAsia"/>
        </w:rPr>
        <w:t>次投标工具</w:t>
      </w:r>
      <w:r>
        <w:t>）。</w:t>
      </w:r>
    </w:p>
    <w:p w:rsidR="00E8286C" w:rsidRDefault="00E8286C" w:rsidP="00E8286C">
      <w:pPr>
        <w:ind w:firstLine="420"/>
      </w:pPr>
      <w:r>
        <w:rPr>
          <w:noProof/>
        </w:rPr>
        <w:drawing>
          <wp:inline distT="0" distB="0" distL="0" distR="0" wp14:anchorId="56FABD58" wp14:editId="6C3EB0B5">
            <wp:extent cx="4324350" cy="182880"/>
            <wp:effectExtent l="0" t="0" r="0" b="7620"/>
            <wp:docPr id="180" name="图片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r="36781"/>
                    <a:stretch/>
                  </pic:blipFill>
                  <pic:spPr bwMode="auto">
                    <a:xfrm>
                      <a:off x="0" y="0"/>
                      <a:ext cx="4324350" cy="182880"/>
                    </a:xfrm>
                    <a:prstGeom prst="rect">
                      <a:avLst/>
                    </a:prstGeom>
                    <a:ln>
                      <a:noFill/>
                    </a:ln>
                    <a:extLst>
                      <a:ext uri="{53640926-AAD7-44D8-BBD7-CCE9431645EC}">
                        <a14:shadowObscured xmlns:a14="http://schemas.microsoft.com/office/drawing/2010/main"/>
                      </a:ext>
                    </a:extLst>
                  </pic:spPr>
                </pic:pic>
              </a:graphicData>
            </a:graphic>
          </wp:inline>
        </w:drawing>
      </w:r>
    </w:p>
    <w:p w:rsidR="00E8286C" w:rsidRPr="009F5BCC" w:rsidRDefault="00E8286C" w:rsidP="00E8286C">
      <w:pPr>
        <w:ind w:firstLine="420"/>
      </w:pPr>
      <w:r>
        <w:rPr>
          <w:rFonts w:hint="eastAsia"/>
        </w:rPr>
        <w:t>异常咨询电话</w:t>
      </w:r>
      <w:r>
        <w:rPr>
          <w:rFonts w:hint="eastAsia"/>
        </w:rPr>
        <w:t>:0512-50355903.</w:t>
      </w:r>
      <w:r>
        <w:rPr>
          <w:rFonts w:hint="eastAsia"/>
        </w:rPr>
        <w:t>谢谢</w:t>
      </w:r>
      <w:r>
        <w:t>配合</w:t>
      </w:r>
      <w:r>
        <w:rPr>
          <w:rFonts w:hint="eastAsia"/>
        </w:rPr>
        <w:t>,</w:t>
      </w:r>
      <w:r>
        <w:rPr>
          <w:rFonts w:hint="eastAsia"/>
        </w:rPr>
        <w:t>感恩</w:t>
      </w:r>
      <w:r>
        <w:t>！</w:t>
      </w:r>
    </w:p>
    <w:p w:rsidR="00E8286C" w:rsidRDefault="00E8286C" w:rsidP="00E8286C">
      <w:pPr>
        <w:pStyle w:val="a0"/>
        <w:ind w:firstLineChars="0" w:firstLine="0"/>
      </w:pPr>
      <w:r>
        <w:rPr>
          <w:noProof/>
        </w:rPr>
        <w:lastRenderedPageBreak/>
        <w:drawing>
          <wp:inline distT="0" distB="0" distL="0" distR="0" wp14:anchorId="3C0E047E" wp14:editId="00CF2F9E">
            <wp:extent cx="5400675" cy="3616268"/>
            <wp:effectExtent l="0" t="0" r="0" b="3810"/>
            <wp:docPr id="179" name="图片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18003" cy="3627871"/>
                    </a:xfrm>
                    <a:prstGeom prst="rect">
                      <a:avLst/>
                    </a:prstGeom>
                    <a:noFill/>
                    <a:ln>
                      <a:noFill/>
                    </a:ln>
                  </pic:spPr>
                </pic:pic>
              </a:graphicData>
            </a:graphic>
          </wp:inline>
        </w:drawing>
      </w:r>
    </w:p>
    <w:p w:rsidR="00E8286C" w:rsidRDefault="00E8286C">
      <w:pPr>
        <w:pStyle w:val="a0"/>
        <w:ind w:firstLine="480"/>
      </w:pPr>
    </w:p>
    <w:p w:rsidR="00007B9B" w:rsidRDefault="006A0F37">
      <w:pPr>
        <w:pStyle w:val="2"/>
        <w:ind w:right="240"/>
      </w:pPr>
      <w:bookmarkStart w:id="85" w:name="_Toc117842541"/>
      <w:r>
        <w:rPr>
          <w:rFonts w:hint="eastAsia"/>
        </w:rPr>
        <w:t>6.5</w:t>
      </w:r>
      <w:r w:rsidR="00D725B5">
        <w:rPr>
          <w:rFonts w:hint="eastAsia"/>
        </w:rPr>
        <w:t xml:space="preserve"> </w:t>
      </w:r>
      <w:r w:rsidR="00D725B5">
        <w:rPr>
          <w:rFonts w:hint="eastAsia"/>
        </w:rPr>
        <w:t>远程开标音视频确认</w:t>
      </w:r>
      <w:bookmarkEnd w:id="85"/>
    </w:p>
    <w:p w:rsidR="00007B9B" w:rsidRDefault="00D725B5">
      <w:pPr>
        <w:pStyle w:val="a0"/>
        <w:ind w:firstLine="480"/>
        <w:rPr>
          <w:rFonts w:ascii="宋体" w:hAnsi="宋体"/>
          <w:b/>
          <w:color w:val="FF0000"/>
        </w:rPr>
      </w:pPr>
      <w:r>
        <w:rPr>
          <w:rFonts w:hint="eastAsia"/>
        </w:rPr>
        <w:t>进入远程开标视频会议室会，</w:t>
      </w:r>
      <w:r>
        <w:rPr>
          <w:rFonts w:ascii="宋体" w:hAnsi="宋体" w:hint="eastAsia"/>
          <w:b/>
          <w:color w:val="FF0000"/>
          <w:highlight w:val="yellow"/>
        </w:rPr>
        <w:t>如果弹出对话框提示您是否允许打开摄像头等授权操作，请一定要点击允许操作</w:t>
      </w:r>
      <w:r>
        <w:rPr>
          <w:rFonts w:ascii="宋体" w:hAnsi="宋体" w:hint="eastAsia"/>
          <w:color w:val="FF0000"/>
          <w:highlight w:val="yellow"/>
        </w:rPr>
        <w:t>。</w:t>
      </w:r>
      <w:r>
        <w:rPr>
          <w:rFonts w:ascii="宋体" w:hAnsi="宋体" w:hint="eastAsia"/>
          <w:color w:val="000000"/>
        </w:rPr>
        <w:t>此时，</w:t>
      </w:r>
    </w:p>
    <w:p w:rsidR="00007B9B" w:rsidRDefault="00D725B5">
      <w:pPr>
        <w:pStyle w:val="a0"/>
        <w:numPr>
          <w:ilvl w:val="0"/>
          <w:numId w:val="4"/>
        </w:numPr>
        <w:ind w:firstLineChars="0"/>
      </w:pPr>
      <w:r>
        <w:rPr>
          <w:rFonts w:hint="eastAsia"/>
        </w:rPr>
        <w:t>如果你是</w:t>
      </w:r>
      <w:r>
        <w:rPr>
          <w:rFonts w:hint="eastAsia"/>
          <w:highlight w:val="yellow"/>
        </w:rPr>
        <w:t>在开标截至时间前半小时内进入远程开标室，请务必先跳过这步</w:t>
      </w:r>
      <w:r>
        <w:rPr>
          <w:rFonts w:hint="eastAsia"/>
        </w:rPr>
        <w:t>，参考“</w:t>
      </w:r>
      <w:r w:rsidR="00197F6A">
        <w:t>6.6</w:t>
      </w:r>
      <w:r>
        <w:rPr>
          <w:rFonts w:hint="eastAsia"/>
        </w:rPr>
        <w:t>远程开标签到</w:t>
      </w:r>
      <w:r>
        <w:t>”</w:t>
      </w:r>
      <w:r>
        <w:rPr>
          <w:rFonts w:hint="eastAsia"/>
        </w:rPr>
        <w:t>章节</w:t>
      </w:r>
      <w:r>
        <w:rPr>
          <w:rFonts w:hint="eastAsia"/>
          <w:highlight w:val="yellow"/>
        </w:rPr>
        <w:t>先进行供应商签到</w:t>
      </w:r>
      <w:r>
        <w:rPr>
          <w:rFonts w:hint="eastAsia"/>
        </w:rPr>
        <w:t>，签到完后再进行远程开标音视频设备确认。</w:t>
      </w:r>
    </w:p>
    <w:p w:rsidR="00007B9B" w:rsidRDefault="00D725B5">
      <w:pPr>
        <w:pStyle w:val="a0"/>
        <w:numPr>
          <w:ilvl w:val="0"/>
          <w:numId w:val="4"/>
        </w:numPr>
        <w:ind w:firstLineChars="0"/>
      </w:pPr>
      <w:r>
        <w:rPr>
          <w:rFonts w:hint="eastAsia"/>
        </w:rPr>
        <w:t>如果签到时间未到，请先进行音视频设备确认。</w:t>
      </w:r>
    </w:p>
    <w:p w:rsidR="00007B9B" w:rsidRDefault="00D725B5">
      <w:pPr>
        <w:pStyle w:val="a0"/>
        <w:ind w:firstLine="480"/>
      </w:pPr>
      <w:r>
        <w:rPr>
          <w:rFonts w:hint="eastAsia"/>
        </w:rPr>
        <w:t>具体操作步骤如下：</w:t>
      </w:r>
    </w:p>
    <w:p w:rsidR="00007B9B" w:rsidRDefault="00D725B5">
      <w:pPr>
        <w:pStyle w:val="a0"/>
        <w:ind w:firstLine="480"/>
      </w:pPr>
      <w:r>
        <w:rPr>
          <w:rFonts w:ascii="宋体" w:hAnsi="宋体" w:hint="eastAsia"/>
        </w:rPr>
        <w:t>Step1.</w:t>
      </w:r>
      <w:r>
        <w:rPr>
          <w:rFonts w:hint="eastAsia"/>
        </w:rPr>
        <w:t>进入远程开标会议室后，可以看到“远程开标流程”窗口和视频会议室界面，直接点击视频会议室界面中空白位置即可切换到视频会议室界面（再次强调：如果签到时间到了，请务必先进行供应商远程签到。）</w:t>
      </w:r>
    </w:p>
    <w:p w:rsidR="00007B9B" w:rsidRDefault="00D725B5">
      <w:pPr>
        <w:pStyle w:val="a0"/>
        <w:ind w:firstLine="480"/>
        <w:rPr>
          <w:highlight w:val="yellow"/>
        </w:rPr>
      </w:pPr>
      <w:r>
        <w:rPr>
          <w:rFonts w:hint="eastAsia"/>
        </w:rPr>
        <w:t>在远程开标视频会议室页面中可以看到你的音视频设备是否打开，</w:t>
      </w:r>
      <w:r>
        <w:rPr>
          <w:rFonts w:hint="eastAsia"/>
          <w:highlight w:val="yellow"/>
        </w:rPr>
        <w:t>请务必确认</w:t>
      </w:r>
    </w:p>
    <w:p w:rsidR="00007B9B" w:rsidRDefault="00D725B5">
      <w:pPr>
        <w:pStyle w:val="a0"/>
        <w:ind w:firstLineChars="83" w:firstLine="199"/>
      </w:pPr>
      <w:r>
        <w:rPr>
          <w:rFonts w:hint="eastAsia"/>
          <w:highlight w:val="yellow"/>
        </w:rPr>
        <w:t>摄像头、麦克风、扬声器都有打开。</w:t>
      </w:r>
    </w:p>
    <w:p w:rsidR="00007B9B" w:rsidRDefault="00D725B5">
      <w:pPr>
        <w:pStyle w:val="a0"/>
        <w:ind w:firstLine="480"/>
      </w:pPr>
      <w:r>
        <w:rPr>
          <w:rFonts w:hint="eastAsia"/>
        </w:rPr>
        <w:t>这里还可以看到“远程开标中心”的视频画面（如果招标人或招标代理已经进入远程开标会议室的话）。</w:t>
      </w:r>
    </w:p>
    <w:p w:rsidR="00007B9B" w:rsidRDefault="00D725B5">
      <w:pPr>
        <w:pStyle w:val="a0"/>
        <w:ind w:firstLine="480"/>
      </w:pPr>
      <w:r>
        <w:rPr>
          <w:rFonts w:hint="eastAsia"/>
          <w:highlight w:val="yellow"/>
        </w:rPr>
        <w:lastRenderedPageBreak/>
        <w:t>确认好音视频设备都有打开后，点击【音视频检测】按钮。</w:t>
      </w:r>
    </w:p>
    <w:p w:rsidR="00007B9B" w:rsidRDefault="00D725B5">
      <w:pPr>
        <w:pStyle w:val="a0"/>
        <w:ind w:firstLine="480"/>
      </w:pPr>
      <w:r>
        <w:rPr>
          <w:noProof/>
        </w:rPr>
        <w:drawing>
          <wp:inline distT="0" distB="0" distL="0" distR="0">
            <wp:extent cx="4962525" cy="2781300"/>
            <wp:effectExtent l="0" t="0" r="9525" b="0"/>
            <wp:docPr id="80"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a:xfrm>
                      <a:off x="0" y="0"/>
                      <a:ext cx="4962525" cy="2781300"/>
                    </a:xfrm>
                    <a:prstGeom prst="rect">
                      <a:avLst/>
                    </a:prstGeom>
                    <a:noFill/>
                    <a:ln>
                      <a:noFill/>
                    </a:ln>
                  </pic:spPr>
                </pic:pic>
              </a:graphicData>
            </a:graphic>
          </wp:inline>
        </w:drawing>
      </w:r>
    </w:p>
    <w:p w:rsidR="00007B9B" w:rsidRDefault="00D725B5">
      <w:pPr>
        <w:pStyle w:val="a0"/>
        <w:ind w:firstLine="480"/>
        <w:rPr>
          <w:rFonts w:ascii="宋体" w:hAnsi="宋体"/>
        </w:rPr>
      </w:pPr>
      <w:r>
        <w:rPr>
          <w:rFonts w:ascii="宋体" w:hAnsi="宋体" w:hint="eastAsia"/>
        </w:rPr>
        <w:t>Step2.按以下操作测试确认扬声器、麦克风、摄像头可用后，点击【完成】退出音视频测试界面，</w:t>
      </w:r>
    </w:p>
    <w:p w:rsidR="00007B9B" w:rsidRDefault="00D725B5">
      <w:pPr>
        <w:pStyle w:val="a0"/>
        <w:ind w:firstLine="480"/>
        <w:rPr>
          <w:rFonts w:ascii="宋体" w:hAnsi="宋体"/>
        </w:rPr>
      </w:pPr>
      <w:r>
        <w:rPr>
          <w:rFonts w:ascii="宋体" w:hAnsi="宋体" w:hint="eastAsia"/>
        </w:rPr>
        <w:t>1&gt;.点击【测试扬声器】按钮后，会有音乐自动播放，请确认有声音输出。</w:t>
      </w:r>
    </w:p>
    <w:p w:rsidR="00007B9B" w:rsidRDefault="00D725B5">
      <w:pPr>
        <w:pStyle w:val="a0"/>
        <w:ind w:firstLine="480"/>
        <w:rPr>
          <w:rFonts w:ascii="宋体" w:hAnsi="宋体"/>
        </w:rPr>
      </w:pPr>
      <w:r>
        <w:rPr>
          <w:rFonts w:ascii="宋体" w:hAnsi="宋体" w:hint="eastAsia"/>
        </w:rPr>
        <w:t>2&gt;.点击【测试麦克风】按钮后，请投标人说话，程序会自动开始录音，录完后会自动播放你刚刚说的内容，请确认播放的内容无误。</w:t>
      </w:r>
    </w:p>
    <w:p w:rsidR="00007B9B" w:rsidRDefault="00D725B5">
      <w:pPr>
        <w:pStyle w:val="a0"/>
        <w:ind w:firstLine="480"/>
        <w:rPr>
          <w:rFonts w:ascii="宋体" w:hAnsi="宋体"/>
        </w:rPr>
      </w:pPr>
      <w:r>
        <w:rPr>
          <w:rFonts w:ascii="宋体" w:hAnsi="宋体" w:hint="eastAsia"/>
        </w:rPr>
        <w:t>3&gt;.确认视频端有可以看见投标人您自己。</w:t>
      </w:r>
    </w:p>
    <w:p w:rsidR="00007B9B" w:rsidRDefault="00D725B5">
      <w:pPr>
        <w:pStyle w:val="a0"/>
        <w:ind w:firstLine="480"/>
      </w:pPr>
      <w:r>
        <w:rPr>
          <w:rFonts w:ascii="宋体" w:hAnsi="宋体" w:hint="eastAsia"/>
        </w:rPr>
        <w:t>如果您的电脑设备中有2个摄像头，可以选择其中一个作为你默认的摄像头。</w:t>
      </w:r>
    </w:p>
    <w:p w:rsidR="00007B9B" w:rsidRDefault="00D725B5">
      <w:pPr>
        <w:pStyle w:val="a0"/>
        <w:ind w:firstLine="480"/>
      </w:pPr>
      <w:r>
        <w:rPr>
          <w:noProof/>
        </w:rPr>
        <w:drawing>
          <wp:inline distT="0" distB="0" distL="0" distR="0">
            <wp:extent cx="3876675" cy="2805195"/>
            <wp:effectExtent l="0" t="0" r="0" b="0"/>
            <wp:docPr id="81"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a:xfrm>
                      <a:off x="0" y="0"/>
                      <a:ext cx="3881743" cy="2808863"/>
                    </a:xfrm>
                    <a:prstGeom prst="rect">
                      <a:avLst/>
                    </a:prstGeom>
                    <a:noFill/>
                    <a:ln>
                      <a:noFill/>
                    </a:ln>
                  </pic:spPr>
                </pic:pic>
              </a:graphicData>
            </a:graphic>
          </wp:inline>
        </w:drawing>
      </w:r>
    </w:p>
    <w:p w:rsidR="00007B9B" w:rsidRDefault="006A0F37">
      <w:pPr>
        <w:pStyle w:val="2"/>
        <w:ind w:right="240"/>
      </w:pPr>
      <w:bookmarkStart w:id="86" w:name="_Toc117842542"/>
      <w:r>
        <w:rPr>
          <w:rFonts w:hint="eastAsia"/>
        </w:rPr>
        <w:t>6.6</w:t>
      </w:r>
      <w:r w:rsidR="00D725B5">
        <w:rPr>
          <w:rFonts w:hint="eastAsia"/>
        </w:rPr>
        <w:t xml:space="preserve"> </w:t>
      </w:r>
      <w:r w:rsidR="00D725B5">
        <w:rPr>
          <w:rFonts w:hint="eastAsia"/>
        </w:rPr>
        <w:t>远程开标签到</w:t>
      </w:r>
      <w:bookmarkEnd w:id="86"/>
    </w:p>
    <w:p w:rsidR="009F5BCC" w:rsidRDefault="00D725B5" w:rsidP="00E8286C">
      <w:pPr>
        <w:ind w:firstLine="420"/>
      </w:pPr>
      <w:r>
        <w:rPr>
          <w:rFonts w:ascii="宋体" w:hAnsi="宋体" w:hint="eastAsia"/>
        </w:rPr>
        <w:lastRenderedPageBreak/>
        <w:t>Step1.</w:t>
      </w:r>
    </w:p>
    <w:p w:rsidR="00007B9B" w:rsidRDefault="00D725B5">
      <w:pPr>
        <w:pStyle w:val="a0"/>
        <w:ind w:firstLine="480"/>
      </w:pPr>
      <w:r>
        <w:rPr>
          <w:rFonts w:hint="eastAsia"/>
        </w:rPr>
        <w:t>程序会自动切换到“远程开标工具”界面，</w:t>
      </w:r>
      <w:r w:rsidR="00E8286C">
        <w:rPr>
          <w:rFonts w:hint="eastAsia"/>
        </w:rPr>
        <w:t>如果没有切换</w:t>
      </w:r>
      <w:r w:rsidR="00E8286C">
        <w:rPr>
          <w:rFonts w:hint="eastAsia"/>
        </w:rPr>
        <w:t>,</w:t>
      </w:r>
      <w:r>
        <w:rPr>
          <w:rFonts w:hint="eastAsia"/>
        </w:rPr>
        <w:t>你也可以点击桌面任务栏中</w:t>
      </w:r>
      <w:r>
        <w:rPr>
          <w:rFonts w:hint="eastAsia"/>
        </w:rPr>
        <w:t xml:space="preserve"> </w:t>
      </w:r>
      <w:r>
        <w:rPr>
          <w:rFonts w:hint="eastAsia"/>
        </w:rPr>
        <w:t>“远程开标工具”图标</w:t>
      </w:r>
      <w:r>
        <w:rPr>
          <w:noProof/>
        </w:rPr>
        <w:drawing>
          <wp:inline distT="0" distB="0" distL="0" distR="0">
            <wp:extent cx="342900" cy="381000"/>
            <wp:effectExtent l="0" t="0" r="0" b="0"/>
            <wp:docPr id="82"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a:xfrm>
                      <a:off x="0" y="0"/>
                      <a:ext cx="342900" cy="381000"/>
                    </a:xfrm>
                    <a:prstGeom prst="rect">
                      <a:avLst/>
                    </a:prstGeom>
                    <a:noFill/>
                    <a:ln>
                      <a:noFill/>
                    </a:ln>
                  </pic:spPr>
                </pic:pic>
              </a:graphicData>
            </a:graphic>
          </wp:inline>
        </w:drawing>
      </w:r>
      <w:r>
        <w:rPr>
          <w:rFonts w:hint="eastAsia"/>
        </w:rPr>
        <w:t>切换到远程开标流程界面，开始远程签到操作。</w:t>
      </w:r>
    </w:p>
    <w:p w:rsidR="00007B9B" w:rsidRDefault="00D725B5">
      <w:pPr>
        <w:pStyle w:val="a0"/>
        <w:ind w:firstLineChars="83" w:firstLine="199"/>
      </w:pPr>
      <w:r>
        <w:rPr>
          <w:noProof/>
        </w:rPr>
        <w:drawing>
          <wp:inline distT="0" distB="0" distL="0" distR="0">
            <wp:extent cx="4791075" cy="2705100"/>
            <wp:effectExtent l="0" t="0" r="9525" b="0"/>
            <wp:docPr id="83"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a:xfrm>
                      <a:off x="0" y="0"/>
                      <a:ext cx="4791075" cy="2705100"/>
                    </a:xfrm>
                    <a:prstGeom prst="rect">
                      <a:avLst/>
                    </a:prstGeom>
                    <a:noFill/>
                    <a:ln>
                      <a:noFill/>
                    </a:ln>
                  </pic:spPr>
                </pic:pic>
              </a:graphicData>
            </a:graphic>
          </wp:inline>
        </w:drawing>
      </w:r>
    </w:p>
    <w:p w:rsidR="00007B9B" w:rsidRDefault="00D725B5">
      <w:pPr>
        <w:pStyle w:val="a0"/>
        <w:ind w:firstLine="480"/>
        <w:rPr>
          <w:rFonts w:ascii="宋体" w:hAnsi="宋体"/>
        </w:rPr>
      </w:pPr>
      <w:r>
        <w:rPr>
          <w:rFonts w:ascii="宋体" w:hAnsi="宋体" w:hint="eastAsia"/>
        </w:rPr>
        <w:t>Step2.远程开标工具上会显示“远程开标使用协议”，请投标人仔细阅读后，点击【同意】按钮后方可进入下一环节。</w:t>
      </w:r>
    </w:p>
    <w:p w:rsidR="00007B9B" w:rsidRDefault="00D725B5">
      <w:pPr>
        <w:pStyle w:val="a0"/>
        <w:ind w:firstLineChars="83" w:firstLine="199"/>
      </w:pPr>
      <w:r>
        <w:rPr>
          <w:noProof/>
        </w:rPr>
        <w:drawing>
          <wp:inline distT="0" distB="0" distL="0" distR="0">
            <wp:extent cx="4829175" cy="3543300"/>
            <wp:effectExtent l="0" t="0" r="9525" b="0"/>
            <wp:docPr id="84"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a:xfrm>
                      <a:off x="0" y="0"/>
                      <a:ext cx="4829175" cy="3543300"/>
                    </a:xfrm>
                    <a:prstGeom prst="rect">
                      <a:avLst/>
                    </a:prstGeom>
                    <a:noFill/>
                    <a:ln>
                      <a:noFill/>
                    </a:ln>
                  </pic:spPr>
                </pic:pic>
              </a:graphicData>
            </a:graphic>
          </wp:inline>
        </w:drawing>
      </w:r>
    </w:p>
    <w:p w:rsidR="00007B9B" w:rsidRDefault="00D725B5">
      <w:pPr>
        <w:pStyle w:val="a0"/>
        <w:ind w:firstLine="480"/>
        <w:rPr>
          <w:rFonts w:ascii="宋体" w:hAnsi="宋体"/>
          <w:color w:val="000000"/>
        </w:rPr>
      </w:pPr>
      <w:r>
        <w:rPr>
          <w:rFonts w:ascii="宋体" w:hAnsi="宋体" w:hint="eastAsia"/>
        </w:rPr>
        <w:t>Step3.远程开标网上【签到】时间为</w:t>
      </w:r>
      <w:r>
        <w:rPr>
          <w:rFonts w:ascii="宋体" w:hAnsi="宋体" w:hint="eastAsia"/>
          <w:b/>
          <w:color w:val="FF0000"/>
          <w:highlight w:val="yellow"/>
        </w:rPr>
        <w:t>开标截止时间前半小时</w:t>
      </w:r>
      <w:r>
        <w:rPr>
          <w:rFonts w:ascii="宋体" w:hAnsi="宋体" w:hint="eastAsia"/>
          <w:b/>
          <w:color w:val="FF0000"/>
        </w:rPr>
        <w:t>，</w:t>
      </w:r>
      <w:r>
        <w:rPr>
          <w:rFonts w:ascii="宋体" w:hAnsi="宋体" w:hint="eastAsia"/>
          <w:color w:val="000000"/>
        </w:rPr>
        <w:t>请各投标人在规</w:t>
      </w:r>
      <w:r>
        <w:rPr>
          <w:rFonts w:ascii="宋体" w:hAnsi="宋体" w:hint="eastAsia"/>
          <w:color w:val="000000"/>
        </w:rPr>
        <w:lastRenderedPageBreak/>
        <w:t>定的时间内进行签到，逾期签到无效。签到时，参与开标的投标人必须填写正确的签到信息（此处填写的资料关系到后面整个开评标过程中招标人或招标代理是否联系到您），确认填写的信息无误后，点击【我要签到按钮】后，程序自动进入下一环节。</w:t>
      </w:r>
    </w:p>
    <w:p w:rsidR="00007B9B" w:rsidRDefault="00D725B5">
      <w:pPr>
        <w:pStyle w:val="a0"/>
        <w:ind w:firstLine="480"/>
      </w:pPr>
      <w:r>
        <w:rPr>
          <w:noProof/>
        </w:rPr>
        <w:drawing>
          <wp:inline distT="0" distB="0" distL="0" distR="0">
            <wp:extent cx="5038725" cy="3714750"/>
            <wp:effectExtent l="0" t="0" r="9525" b="0"/>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a:xfrm>
                      <a:off x="0" y="0"/>
                      <a:ext cx="5038725" cy="3714750"/>
                    </a:xfrm>
                    <a:prstGeom prst="rect">
                      <a:avLst/>
                    </a:prstGeom>
                    <a:noFill/>
                    <a:ln>
                      <a:noFill/>
                    </a:ln>
                  </pic:spPr>
                </pic:pic>
              </a:graphicData>
            </a:graphic>
          </wp:inline>
        </w:drawing>
      </w:r>
    </w:p>
    <w:p w:rsidR="00007B9B" w:rsidRDefault="00007B9B">
      <w:pPr>
        <w:pStyle w:val="a0"/>
        <w:ind w:firstLine="480"/>
      </w:pPr>
    </w:p>
    <w:p w:rsidR="00007B9B" w:rsidRDefault="00D725B5">
      <w:pPr>
        <w:pStyle w:val="a0"/>
        <w:ind w:firstLine="480"/>
      </w:pPr>
      <w:r>
        <w:rPr>
          <w:rFonts w:hint="eastAsia"/>
        </w:rPr>
        <w:t>注意：</w:t>
      </w:r>
      <w:r>
        <w:rPr>
          <w:rFonts w:ascii="宋体" w:hAnsi="宋体" w:hint="eastAsia"/>
          <w:b/>
          <w:color w:val="FF0000"/>
          <w:highlight w:val="yellow"/>
        </w:rPr>
        <w:t>远程解密时间为开标截止时间后10分钟，</w:t>
      </w:r>
      <w:r>
        <w:rPr>
          <w:rFonts w:hint="eastAsia"/>
        </w:rPr>
        <w:t>如果开标截至时间未到，点击下一步【远程解密】，是不能进入远程解密环节的。系统会自动提示“开标时间未到”，请耐心等待下一环节开始。</w:t>
      </w:r>
    </w:p>
    <w:p w:rsidR="00007B9B" w:rsidRDefault="00D725B5">
      <w:pPr>
        <w:pStyle w:val="a0"/>
        <w:ind w:firstLine="480"/>
      </w:pPr>
      <w:r>
        <w:rPr>
          <w:rFonts w:hint="eastAsia"/>
        </w:rPr>
        <w:t xml:space="preserve"> </w:t>
      </w:r>
      <w:r>
        <w:rPr>
          <w:rFonts w:hint="eastAsia"/>
        </w:rPr>
        <w:t>如果解密时间到了，程序会提示你“已到开标时间，请开始远程解密！”</w:t>
      </w:r>
    </w:p>
    <w:p w:rsidR="00007B9B" w:rsidRDefault="00D725B5">
      <w:pPr>
        <w:pStyle w:val="a0"/>
        <w:ind w:firstLine="480"/>
      </w:pPr>
      <w:r>
        <w:rPr>
          <w:noProof/>
        </w:rPr>
        <w:drawing>
          <wp:inline distT="0" distB="0" distL="0" distR="0">
            <wp:extent cx="4762500" cy="1047750"/>
            <wp:effectExtent l="0" t="0" r="0" b="0"/>
            <wp:docPr id="86"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pic:cNvPicPr>
                      <a:picLocks noChangeAspect="1" noChangeArrowheads="1"/>
                    </pic:cNvPicPr>
                  </pic:nvPicPr>
                  <pic:blipFill>
                    <a:blip r:embed="rId122">
                      <a:extLst>
                        <a:ext uri="{28A0092B-C50C-407E-A947-70E740481C1C}">
                          <a14:useLocalDpi xmlns:a14="http://schemas.microsoft.com/office/drawing/2010/main" val="0"/>
                        </a:ext>
                      </a:extLst>
                    </a:blip>
                    <a:srcRect t="49014" b="20978"/>
                    <a:stretch>
                      <a:fillRect/>
                    </a:stretch>
                  </pic:blipFill>
                  <pic:spPr>
                    <a:xfrm>
                      <a:off x="0" y="0"/>
                      <a:ext cx="4762500" cy="1047750"/>
                    </a:xfrm>
                    <a:prstGeom prst="rect">
                      <a:avLst/>
                    </a:prstGeom>
                    <a:noFill/>
                    <a:ln>
                      <a:noFill/>
                    </a:ln>
                  </pic:spPr>
                </pic:pic>
              </a:graphicData>
            </a:graphic>
          </wp:inline>
        </w:drawing>
      </w:r>
    </w:p>
    <w:p w:rsidR="00007B9B" w:rsidRDefault="00007B9B">
      <w:pPr>
        <w:pStyle w:val="a0"/>
        <w:ind w:firstLine="480"/>
      </w:pPr>
    </w:p>
    <w:p w:rsidR="00007B9B" w:rsidRDefault="006A0F37">
      <w:pPr>
        <w:pStyle w:val="2"/>
        <w:ind w:right="240"/>
      </w:pPr>
      <w:bookmarkStart w:id="87" w:name="_Toc117842543"/>
      <w:r>
        <w:rPr>
          <w:rFonts w:hint="eastAsia"/>
        </w:rPr>
        <w:t>6.7</w:t>
      </w:r>
      <w:r w:rsidR="00D725B5">
        <w:rPr>
          <w:rFonts w:hint="eastAsia"/>
        </w:rPr>
        <w:t xml:space="preserve"> </w:t>
      </w:r>
      <w:r w:rsidR="00D725B5">
        <w:rPr>
          <w:rFonts w:hint="eastAsia"/>
        </w:rPr>
        <w:t>远程开标解密：</w:t>
      </w:r>
      <w:bookmarkEnd w:id="87"/>
    </w:p>
    <w:p w:rsidR="00007B9B" w:rsidRDefault="00D725B5">
      <w:pPr>
        <w:pStyle w:val="a0"/>
        <w:ind w:firstLine="482"/>
        <w:rPr>
          <w:rFonts w:ascii="宋体" w:hAnsi="宋体"/>
        </w:rPr>
      </w:pPr>
      <w:r>
        <w:rPr>
          <w:rFonts w:ascii="宋体" w:hAnsi="宋体" w:hint="eastAsia"/>
          <w:b/>
          <w:color w:val="FF0000"/>
          <w:highlight w:val="yellow"/>
        </w:rPr>
        <w:t>远程解密时间为开标截止时间后10分钟</w:t>
      </w:r>
      <w:r>
        <w:rPr>
          <w:rFonts w:ascii="宋体" w:hAnsi="宋体" w:hint="eastAsia"/>
        </w:rPr>
        <w:t>，请供应商在规定的时间内进行远程</w:t>
      </w:r>
      <w:r>
        <w:rPr>
          <w:rFonts w:ascii="宋体" w:hAnsi="宋体" w:hint="eastAsia"/>
        </w:rPr>
        <w:lastRenderedPageBreak/>
        <w:t>解密。</w:t>
      </w:r>
    </w:p>
    <w:p w:rsidR="00007B9B" w:rsidRDefault="00D725B5">
      <w:pPr>
        <w:pStyle w:val="a0"/>
        <w:ind w:firstLine="480"/>
        <w:rPr>
          <w:rFonts w:ascii="宋体" w:hAnsi="宋体"/>
        </w:rPr>
      </w:pPr>
      <w:r>
        <w:rPr>
          <w:rFonts w:ascii="宋体" w:hAnsi="宋体" w:hint="eastAsia"/>
        </w:rPr>
        <w:t>Step1.</w:t>
      </w:r>
      <w:r>
        <w:rPr>
          <w:rFonts w:ascii="宋体" w:hAnsi="宋体" w:hint="eastAsia"/>
          <w:highlight w:val="yellow"/>
        </w:rPr>
        <w:t>远程解密时请提前插好CA</w:t>
      </w:r>
      <w:r>
        <w:rPr>
          <w:rFonts w:ascii="宋体" w:hAnsi="宋体" w:hint="eastAsia"/>
        </w:rPr>
        <w:t>, 确认您的开标电脑识别到CA后，点击【远程解密】按钮。</w:t>
      </w:r>
    </w:p>
    <w:p w:rsidR="00007B9B" w:rsidRDefault="00D725B5">
      <w:pPr>
        <w:pStyle w:val="a0"/>
        <w:ind w:firstLine="480"/>
        <w:rPr>
          <w:rFonts w:ascii="宋体" w:hAnsi="宋体"/>
        </w:rPr>
      </w:pPr>
      <w:r>
        <w:rPr>
          <w:rFonts w:ascii="宋体" w:hAnsi="宋体" w:hint="eastAsia"/>
        </w:rPr>
        <w:t>(怎么确认开标电脑有识别到CA，请参考本操作手册“</w:t>
      </w:r>
      <w:r>
        <w:rPr>
          <w:rFonts w:hint="eastAsia"/>
        </w:rPr>
        <w:t xml:space="preserve">5.3 </w:t>
      </w:r>
      <w:r>
        <w:rPr>
          <w:rFonts w:hint="eastAsia"/>
        </w:rPr>
        <w:t>开标电脑调试”章节</w:t>
      </w:r>
      <w:r>
        <w:rPr>
          <w:rFonts w:hint="eastAsia"/>
        </w:rPr>
        <w:t>Step 2.)</w:t>
      </w:r>
    </w:p>
    <w:p w:rsidR="00007B9B" w:rsidRDefault="00D725B5">
      <w:pPr>
        <w:pStyle w:val="a0"/>
        <w:ind w:firstLine="480"/>
      </w:pPr>
      <w:r>
        <w:rPr>
          <w:noProof/>
        </w:rPr>
        <w:drawing>
          <wp:inline distT="0" distB="0" distL="0" distR="0">
            <wp:extent cx="4762500" cy="3476625"/>
            <wp:effectExtent l="0" t="0" r="0" b="9525"/>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a:xfrm>
                      <a:off x="0" y="0"/>
                      <a:ext cx="4762500" cy="3476625"/>
                    </a:xfrm>
                    <a:prstGeom prst="rect">
                      <a:avLst/>
                    </a:prstGeom>
                    <a:noFill/>
                    <a:ln>
                      <a:noFill/>
                    </a:ln>
                  </pic:spPr>
                </pic:pic>
              </a:graphicData>
            </a:graphic>
          </wp:inline>
        </w:drawing>
      </w:r>
    </w:p>
    <w:p w:rsidR="00007B9B" w:rsidRDefault="00D725B5">
      <w:pPr>
        <w:pStyle w:val="a0"/>
        <w:ind w:firstLine="480"/>
      </w:pPr>
      <w:r>
        <w:rPr>
          <w:rFonts w:ascii="宋体" w:hAnsi="宋体" w:hint="eastAsia"/>
        </w:rPr>
        <w:t>Step2.</w:t>
      </w:r>
      <w:r>
        <w:rPr>
          <w:rFonts w:hint="eastAsia"/>
        </w:rPr>
        <w:t>在弹出的“选择</w:t>
      </w:r>
      <w:r>
        <w:rPr>
          <w:rFonts w:hint="eastAsia"/>
        </w:rPr>
        <w:t>CA</w:t>
      </w:r>
      <w:r>
        <w:rPr>
          <w:rFonts w:hint="eastAsia"/>
        </w:rPr>
        <w:t>驱动”窗口中，点击【选择】按钮。</w:t>
      </w:r>
    </w:p>
    <w:p w:rsidR="00007B9B" w:rsidRDefault="00D725B5">
      <w:pPr>
        <w:pStyle w:val="a0"/>
        <w:ind w:firstLine="480"/>
      </w:pPr>
      <w:r>
        <w:rPr>
          <w:noProof/>
        </w:rPr>
        <w:drawing>
          <wp:inline distT="0" distB="0" distL="0" distR="0">
            <wp:extent cx="4781550" cy="3295650"/>
            <wp:effectExtent l="0" t="0" r="0" b="0"/>
            <wp:docPr id="88"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a:xfrm>
                      <a:off x="0" y="0"/>
                      <a:ext cx="4781550" cy="3295650"/>
                    </a:xfrm>
                    <a:prstGeom prst="rect">
                      <a:avLst/>
                    </a:prstGeom>
                    <a:noFill/>
                    <a:ln>
                      <a:noFill/>
                    </a:ln>
                  </pic:spPr>
                </pic:pic>
              </a:graphicData>
            </a:graphic>
          </wp:inline>
        </w:drawing>
      </w:r>
    </w:p>
    <w:p w:rsidR="00007B9B" w:rsidRDefault="00D725B5">
      <w:pPr>
        <w:pStyle w:val="a0"/>
        <w:ind w:firstLine="480"/>
      </w:pPr>
      <w:r>
        <w:rPr>
          <w:rFonts w:ascii="宋体" w:hAnsi="宋体" w:hint="eastAsia"/>
        </w:rPr>
        <w:lastRenderedPageBreak/>
        <w:t>Step3.</w:t>
      </w:r>
      <w:r>
        <w:rPr>
          <w:rFonts w:hint="eastAsia"/>
        </w:rPr>
        <w:t>点击选中【贵公司名称】，再点击【确认】按钮。</w:t>
      </w:r>
    </w:p>
    <w:p w:rsidR="00007B9B" w:rsidRDefault="00D725B5">
      <w:pPr>
        <w:pStyle w:val="a0"/>
        <w:ind w:firstLine="480"/>
      </w:pPr>
      <w:r>
        <w:rPr>
          <w:noProof/>
        </w:rPr>
        <w:drawing>
          <wp:inline distT="0" distB="0" distL="0" distR="0">
            <wp:extent cx="3924300" cy="2419350"/>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a:xfrm>
                      <a:off x="0" y="0"/>
                      <a:ext cx="3924300" cy="2419350"/>
                    </a:xfrm>
                    <a:prstGeom prst="rect">
                      <a:avLst/>
                    </a:prstGeom>
                    <a:noFill/>
                    <a:ln>
                      <a:noFill/>
                    </a:ln>
                  </pic:spPr>
                </pic:pic>
              </a:graphicData>
            </a:graphic>
          </wp:inline>
        </w:drawing>
      </w:r>
    </w:p>
    <w:p w:rsidR="00007B9B" w:rsidRDefault="00D725B5">
      <w:pPr>
        <w:pStyle w:val="a0"/>
        <w:ind w:firstLine="480"/>
      </w:pPr>
      <w:r>
        <w:rPr>
          <w:rFonts w:hint="eastAsia"/>
        </w:rPr>
        <w:t xml:space="preserve">Step4. </w:t>
      </w:r>
      <w:r>
        <w:rPr>
          <w:rFonts w:hint="eastAsia"/>
        </w:rPr>
        <w:t>输入正确的</w:t>
      </w:r>
      <w:r>
        <w:rPr>
          <w:rFonts w:hint="eastAsia"/>
        </w:rPr>
        <w:t>CA</w:t>
      </w:r>
      <w:r>
        <w:rPr>
          <w:rFonts w:hint="eastAsia"/>
        </w:rPr>
        <w:t>密码。</w:t>
      </w:r>
      <w:r>
        <w:rPr>
          <w:rFonts w:hint="eastAsia"/>
        </w:rPr>
        <w:t>CA</w:t>
      </w:r>
      <w:r>
        <w:rPr>
          <w:rFonts w:hint="eastAsia"/>
        </w:rPr>
        <w:t>密码输入正确后会提示您“远程预解密已经完成，请等待</w:t>
      </w:r>
      <w:r>
        <w:t>…</w:t>
      </w:r>
      <w:r>
        <w:rPr>
          <w:rFonts w:hint="eastAsia"/>
        </w:rPr>
        <w:t>..</w:t>
      </w:r>
      <w:r>
        <w:rPr>
          <w:rFonts w:hint="eastAsia"/>
        </w:rPr>
        <w:t>”</w:t>
      </w:r>
    </w:p>
    <w:p w:rsidR="00007B9B" w:rsidRDefault="00D725B5">
      <w:pPr>
        <w:pStyle w:val="a0"/>
        <w:ind w:firstLine="480"/>
      </w:pPr>
      <w:r>
        <w:rPr>
          <w:noProof/>
        </w:rPr>
        <w:drawing>
          <wp:inline distT="0" distB="0" distL="0" distR="0">
            <wp:extent cx="5429250" cy="3981450"/>
            <wp:effectExtent l="0" t="0" r="0" b="0"/>
            <wp:docPr id="90"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a:xfrm>
                      <a:off x="0" y="0"/>
                      <a:ext cx="5429250" cy="3981450"/>
                    </a:xfrm>
                    <a:prstGeom prst="rect">
                      <a:avLst/>
                    </a:prstGeom>
                    <a:noFill/>
                    <a:ln>
                      <a:noFill/>
                    </a:ln>
                  </pic:spPr>
                </pic:pic>
              </a:graphicData>
            </a:graphic>
          </wp:inline>
        </w:drawing>
      </w:r>
    </w:p>
    <w:p w:rsidR="00007B9B" w:rsidRDefault="00D725B5">
      <w:pPr>
        <w:pStyle w:val="a0"/>
        <w:ind w:firstLine="480"/>
      </w:pPr>
      <w:r>
        <w:rPr>
          <w:noProof/>
        </w:rPr>
        <w:lastRenderedPageBreak/>
        <w:drawing>
          <wp:inline distT="0" distB="0" distL="0" distR="0">
            <wp:extent cx="4867275" cy="3562350"/>
            <wp:effectExtent l="0" t="0" r="9525"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a:xfrm>
                      <a:off x="0" y="0"/>
                      <a:ext cx="4867275" cy="3562350"/>
                    </a:xfrm>
                    <a:prstGeom prst="rect">
                      <a:avLst/>
                    </a:prstGeom>
                    <a:noFill/>
                    <a:ln>
                      <a:noFill/>
                    </a:ln>
                  </pic:spPr>
                </pic:pic>
              </a:graphicData>
            </a:graphic>
          </wp:inline>
        </w:drawing>
      </w:r>
    </w:p>
    <w:p w:rsidR="00007B9B" w:rsidRDefault="00D725B5">
      <w:pPr>
        <w:pStyle w:val="a0"/>
        <w:ind w:firstLine="480"/>
      </w:pPr>
      <w:r>
        <w:rPr>
          <w:rFonts w:hint="eastAsia"/>
        </w:rPr>
        <w:t>（开标如果忘记密码，请先找贵公司办理</w:t>
      </w:r>
      <w:r>
        <w:rPr>
          <w:rFonts w:hint="eastAsia"/>
        </w:rPr>
        <w:t>CA</w:t>
      </w:r>
      <w:r>
        <w:rPr>
          <w:rFonts w:hint="eastAsia"/>
        </w:rPr>
        <w:t>的人咨询，如果还是不记得，请联系投标的人，如果投标的人也忘记了，在输入</w:t>
      </w:r>
      <w:r>
        <w:rPr>
          <w:rFonts w:hint="eastAsia"/>
        </w:rPr>
        <w:t>10</w:t>
      </w:r>
      <w:r>
        <w:rPr>
          <w:rFonts w:hint="eastAsia"/>
        </w:rPr>
        <w:t>次错误密码后，不可以再输入密码，招标人有权做无效标处理。请开标后于工作时间去</w:t>
      </w:r>
      <w:r>
        <w:rPr>
          <w:rFonts w:hint="eastAsia"/>
        </w:rPr>
        <w:t>CA</w:t>
      </w:r>
      <w:r>
        <w:rPr>
          <w:rFonts w:hint="eastAsia"/>
        </w:rPr>
        <w:t>办理窗口进行密码解锁动作，密码没有解锁前，不可进行下一次投标。</w:t>
      </w:r>
      <w:r>
        <w:rPr>
          <w:rFonts w:hint="eastAsia"/>
        </w:rPr>
        <w:t>CA</w:t>
      </w:r>
      <w:r>
        <w:rPr>
          <w:rFonts w:hint="eastAsia"/>
        </w:rPr>
        <w:t>办理窗口咨询电话：</w:t>
      </w:r>
      <w:r w:rsidR="00C81508" w:rsidRPr="00C81508">
        <w:t>0512-57379257</w:t>
      </w:r>
      <w:r>
        <w:rPr>
          <w:rFonts w:hint="eastAsia"/>
        </w:rPr>
        <w:t>.</w:t>
      </w:r>
    </w:p>
    <w:p w:rsidR="00007B9B" w:rsidRDefault="00D725B5">
      <w:pPr>
        <w:pStyle w:val="a0"/>
        <w:ind w:firstLine="480"/>
      </w:pPr>
      <w:r>
        <w:rPr>
          <w:rFonts w:hint="eastAsia"/>
        </w:rPr>
        <w:t>注意：实际</w:t>
      </w:r>
      <w:r>
        <w:rPr>
          <w:rFonts w:hint="eastAsia"/>
        </w:rPr>
        <w:t>CA</w:t>
      </w:r>
      <w:r>
        <w:rPr>
          <w:rFonts w:hint="eastAsia"/>
        </w:rPr>
        <w:t>密码输入错误次数以你</w:t>
      </w:r>
      <w:r>
        <w:rPr>
          <w:rFonts w:hint="eastAsia"/>
        </w:rPr>
        <w:t>CA</w:t>
      </w:r>
      <w:r>
        <w:rPr>
          <w:rFonts w:hint="eastAsia"/>
        </w:rPr>
        <w:t>中内置错误计数为准，</w:t>
      </w:r>
      <w:r>
        <w:rPr>
          <w:rFonts w:hint="eastAsia"/>
        </w:rPr>
        <w:t>CA</w:t>
      </w:r>
      <w:r>
        <w:rPr>
          <w:rFonts w:hint="eastAsia"/>
        </w:rPr>
        <w:t>输入次数总共</w:t>
      </w:r>
      <w:r>
        <w:rPr>
          <w:rFonts w:hint="eastAsia"/>
        </w:rPr>
        <w:t>10</w:t>
      </w:r>
      <w:r>
        <w:rPr>
          <w:rFonts w:hint="eastAsia"/>
        </w:rPr>
        <w:t>次，每输入错一次后，计数递减，输入</w:t>
      </w:r>
      <w:r>
        <w:rPr>
          <w:rFonts w:hint="eastAsia"/>
        </w:rPr>
        <w:t>10</w:t>
      </w:r>
      <w:r>
        <w:rPr>
          <w:rFonts w:hint="eastAsia"/>
        </w:rPr>
        <w:t>次错误密码后，不可以再输入；当您输入的</w:t>
      </w:r>
      <w:r>
        <w:rPr>
          <w:rFonts w:hint="eastAsia"/>
        </w:rPr>
        <w:t>CA</w:t>
      </w:r>
      <w:r>
        <w:rPr>
          <w:rFonts w:hint="eastAsia"/>
        </w:rPr>
        <w:t>密码正确或重置密码后，</w:t>
      </w:r>
      <w:r>
        <w:rPr>
          <w:rFonts w:hint="eastAsia"/>
        </w:rPr>
        <w:t>CA</w:t>
      </w:r>
      <w:r>
        <w:rPr>
          <w:rFonts w:hint="eastAsia"/>
        </w:rPr>
        <w:t>密码输入次数计数恢复</w:t>
      </w:r>
      <w:r>
        <w:rPr>
          <w:rFonts w:hint="eastAsia"/>
        </w:rPr>
        <w:t>10</w:t>
      </w:r>
      <w:r>
        <w:rPr>
          <w:rFonts w:hint="eastAsia"/>
        </w:rPr>
        <w:t>次。）</w:t>
      </w:r>
    </w:p>
    <w:p w:rsidR="00007B9B" w:rsidRDefault="00007B9B">
      <w:pPr>
        <w:pStyle w:val="a0"/>
        <w:ind w:firstLine="480"/>
      </w:pPr>
    </w:p>
    <w:p w:rsidR="00007B9B" w:rsidRDefault="00D725B5">
      <w:pPr>
        <w:pStyle w:val="a0"/>
        <w:ind w:firstLine="480"/>
      </w:pPr>
      <w:r>
        <w:t>S</w:t>
      </w:r>
      <w:r>
        <w:rPr>
          <w:rFonts w:hint="eastAsia"/>
        </w:rPr>
        <w:t xml:space="preserve">tep5. </w:t>
      </w:r>
      <w:r>
        <w:rPr>
          <w:rFonts w:hint="eastAsia"/>
          <w:highlight w:val="yellow"/>
        </w:rPr>
        <w:t>非竞争性谈判项目可以忽略</w:t>
      </w:r>
      <w:r>
        <w:rPr>
          <w:rFonts w:hint="eastAsia"/>
          <w:highlight w:val="yellow"/>
        </w:rPr>
        <w:t>Step5</w:t>
      </w:r>
      <w:r>
        <w:rPr>
          <w:rFonts w:hint="eastAsia"/>
          <w:highlight w:val="yellow"/>
        </w:rPr>
        <w:t>这一步骤。</w:t>
      </w:r>
    </w:p>
    <w:p w:rsidR="00007B9B" w:rsidRDefault="00D725B5">
      <w:pPr>
        <w:pStyle w:val="a0"/>
        <w:ind w:firstLine="480"/>
      </w:pPr>
      <w:r>
        <w:rPr>
          <w:rFonts w:hint="eastAsia"/>
          <w:highlight w:val="yellow"/>
        </w:rPr>
        <w:t>竞争性谈判项目</w:t>
      </w:r>
      <w:r>
        <w:rPr>
          <w:rFonts w:hint="eastAsia"/>
          <w:color w:val="FF0000"/>
          <w:highlight w:val="yellow"/>
        </w:rPr>
        <w:t>开标流程中有二次报价存在</w:t>
      </w:r>
      <w:r>
        <w:rPr>
          <w:rFonts w:hint="eastAsia"/>
        </w:rPr>
        <w:t xml:space="preserve"> </w:t>
      </w:r>
      <w:r>
        <w:rPr>
          <w:rFonts w:hint="eastAsia"/>
        </w:rPr>
        <w:t>，点击【二次报价】按钮，程序会提示你“请等待上一步骤完成！”，在点【确认】按钮后，等待开标</w:t>
      </w:r>
      <w:r>
        <w:rPr>
          <w:rFonts w:hint="eastAsia"/>
        </w:rPr>
        <w:t>&amp;</w:t>
      </w:r>
      <w:r>
        <w:rPr>
          <w:rFonts w:hint="eastAsia"/>
        </w:rPr>
        <w:t>评审</w:t>
      </w:r>
      <w:r>
        <w:rPr>
          <w:rFonts w:hint="eastAsia"/>
        </w:rPr>
        <w:t>&amp;</w:t>
      </w:r>
      <w:r>
        <w:rPr>
          <w:rFonts w:hint="eastAsia"/>
        </w:rPr>
        <w:t>谈判结束后，招标人或招标代理会提示进入二次报价环节，进入二次报价环节后，投标人请参考本文中“</w:t>
      </w:r>
      <w:r>
        <w:rPr>
          <w:rFonts w:hint="eastAsia"/>
        </w:rPr>
        <w:t xml:space="preserve">5.10 </w:t>
      </w:r>
      <w:r>
        <w:rPr>
          <w:rFonts w:hint="eastAsia"/>
        </w:rPr>
        <w:t>竞争性谈判二次报价”章节进行操作。</w:t>
      </w:r>
    </w:p>
    <w:p w:rsidR="00007B9B" w:rsidRDefault="00007B9B">
      <w:pPr>
        <w:pStyle w:val="a0"/>
        <w:ind w:firstLine="480"/>
      </w:pPr>
    </w:p>
    <w:p w:rsidR="00007B9B" w:rsidRDefault="00D725B5">
      <w:pPr>
        <w:pStyle w:val="a0"/>
        <w:ind w:leftChars="100" w:left="240" w:firstLineChars="100" w:firstLine="240"/>
      </w:pPr>
      <w:r>
        <w:rPr>
          <w:noProof/>
        </w:rPr>
        <w:lastRenderedPageBreak/>
        <w:drawing>
          <wp:inline distT="0" distB="0" distL="0" distR="0">
            <wp:extent cx="5419725" cy="3371850"/>
            <wp:effectExtent l="0" t="0" r="9525"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92"/>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a:xfrm>
                      <a:off x="0" y="0"/>
                      <a:ext cx="5419725" cy="3371850"/>
                    </a:xfrm>
                    <a:prstGeom prst="rect">
                      <a:avLst/>
                    </a:prstGeom>
                    <a:noFill/>
                    <a:ln>
                      <a:noFill/>
                    </a:ln>
                  </pic:spPr>
                </pic:pic>
              </a:graphicData>
            </a:graphic>
          </wp:inline>
        </w:drawing>
      </w:r>
    </w:p>
    <w:p w:rsidR="00007B9B" w:rsidRDefault="006A0F37">
      <w:pPr>
        <w:pStyle w:val="2"/>
        <w:ind w:right="240"/>
      </w:pPr>
      <w:bookmarkStart w:id="88" w:name="_Toc117842544"/>
      <w:r>
        <w:rPr>
          <w:rFonts w:hint="eastAsia"/>
        </w:rPr>
        <w:t>6.8</w:t>
      </w:r>
      <w:r w:rsidR="00D725B5">
        <w:rPr>
          <w:rFonts w:hint="eastAsia"/>
        </w:rPr>
        <w:t xml:space="preserve"> </w:t>
      </w:r>
      <w:r w:rsidR="00D725B5">
        <w:rPr>
          <w:rFonts w:hint="eastAsia"/>
        </w:rPr>
        <w:t>远程开标视频工具显示设置</w:t>
      </w:r>
      <w:bookmarkEnd w:id="88"/>
    </w:p>
    <w:p w:rsidR="00007B9B" w:rsidRDefault="00D725B5">
      <w:pPr>
        <w:pStyle w:val="a0"/>
        <w:ind w:leftChars="100" w:left="240" w:firstLineChars="100" w:firstLine="240"/>
      </w:pPr>
      <w:r>
        <w:rPr>
          <w:rFonts w:hint="eastAsia"/>
        </w:rPr>
        <w:t>点击视频会议室界面中空白位置即可切换到视频会议室界面，也可点击桌面任务栏中“远程开标会议室”图标</w:t>
      </w:r>
      <w:r>
        <w:rPr>
          <w:noProof/>
        </w:rPr>
        <w:drawing>
          <wp:inline distT="0" distB="0" distL="0" distR="0">
            <wp:extent cx="542925" cy="428625"/>
            <wp:effectExtent l="0" t="0" r="9525" b="9525"/>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a:xfrm>
                      <a:off x="0" y="0"/>
                      <a:ext cx="542925" cy="428625"/>
                    </a:xfrm>
                    <a:prstGeom prst="rect">
                      <a:avLst/>
                    </a:prstGeom>
                    <a:noFill/>
                    <a:ln>
                      <a:noFill/>
                    </a:ln>
                  </pic:spPr>
                </pic:pic>
              </a:graphicData>
            </a:graphic>
          </wp:inline>
        </w:drawing>
      </w:r>
      <w:r>
        <w:rPr>
          <w:rFonts w:hint="eastAsia"/>
        </w:rPr>
        <w:t>，换到视频会议室界面，观看和参与整个开标流程。</w:t>
      </w:r>
    </w:p>
    <w:p w:rsidR="00007B9B" w:rsidRDefault="00D725B5">
      <w:pPr>
        <w:pStyle w:val="a0"/>
        <w:ind w:firstLine="480"/>
      </w:pPr>
      <w:r>
        <w:rPr>
          <w:noProof/>
        </w:rPr>
        <w:drawing>
          <wp:inline distT="0" distB="0" distL="0" distR="0">
            <wp:extent cx="5410200" cy="2924175"/>
            <wp:effectExtent l="0" t="0" r="0" b="9525"/>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a:xfrm>
                      <a:off x="0" y="0"/>
                      <a:ext cx="5410200" cy="2924175"/>
                    </a:xfrm>
                    <a:prstGeom prst="rect">
                      <a:avLst/>
                    </a:prstGeom>
                    <a:noFill/>
                    <a:ln>
                      <a:noFill/>
                    </a:ln>
                  </pic:spPr>
                </pic:pic>
              </a:graphicData>
            </a:graphic>
          </wp:inline>
        </w:drawing>
      </w:r>
    </w:p>
    <w:p w:rsidR="00007B9B" w:rsidRDefault="00D725B5">
      <w:pPr>
        <w:pStyle w:val="a0"/>
        <w:ind w:firstLine="480"/>
      </w:pPr>
      <w:r>
        <w:rPr>
          <w:rFonts w:hint="eastAsia"/>
        </w:rPr>
        <w:t>需要注意的是：</w:t>
      </w:r>
    </w:p>
    <w:p w:rsidR="00007B9B" w:rsidRDefault="00D725B5" w:rsidP="00C81508">
      <w:pPr>
        <w:pStyle w:val="a0"/>
        <w:ind w:firstLineChars="182" w:firstLine="437"/>
        <w:rPr>
          <w:rFonts w:ascii="宋体" w:hAnsi="宋体"/>
        </w:rPr>
      </w:pPr>
      <w:r>
        <w:rPr>
          <w:rFonts w:ascii="宋体" w:hAnsi="宋体"/>
        </w:rPr>
        <w:t>开标</w:t>
      </w:r>
      <w:r>
        <w:rPr>
          <w:rFonts w:ascii="宋体" w:hAnsi="宋体" w:hint="eastAsia"/>
        </w:rPr>
        <w:t>评审</w:t>
      </w:r>
      <w:r>
        <w:rPr>
          <w:rFonts w:ascii="宋体" w:hAnsi="宋体"/>
        </w:rPr>
        <w:t>过程中,</w:t>
      </w:r>
      <w:r>
        <w:rPr>
          <w:rFonts w:ascii="宋体" w:hAnsi="宋体" w:hint="eastAsia"/>
        </w:rPr>
        <w:t xml:space="preserve"> 各投标人或授权委托人必须</w:t>
      </w:r>
      <w:r>
        <w:rPr>
          <w:rFonts w:ascii="宋体" w:hAnsi="宋体"/>
        </w:rPr>
        <w:t>坚持全程参加开评标会议，积极</w:t>
      </w:r>
      <w:r>
        <w:rPr>
          <w:rFonts w:ascii="宋体" w:hAnsi="宋体"/>
        </w:rPr>
        <w:lastRenderedPageBreak/>
        <w:t>响应</w:t>
      </w:r>
      <w:r>
        <w:rPr>
          <w:rFonts w:ascii="宋体" w:hAnsi="宋体" w:hint="eastAsia"/>
        </w:rPr>
        <w:t>采购人及采购代理机构</w:t>
      </w:r>
      <w:r>
        <w:rPr>
          <w:rFonts w:ascii="宋体" w:hAnsi="宋体"/>
        </w:rPr>
        <w:t>的指令和操作要求，</w:t>
      </w:r>
      <w:r>
        <w:rPr>
          <w:rFonts w:ascii="宋体" w:hAnsi="宋体"/>
          <w:highlight w:val="yellow"/>
        </w:rPr>
        <w:t>不擅离职守，始终保持通讯顺畅，因</w:t>
      </w:r>
      <w:r>
        <w:rPr>
          <w:rFonts w:ascii="宋体" w:hAnsi="宋体" w:hint="eastAsia"/>
          <w:highlight w:val="yellow"/>
        </w:rPr>
        <w:t>投标单位</w:t>
      </w:r>
      <w:r>
        <w:rPr>
          <w:rFonts w:ascii="宋体" w:hAnsi="宋体"/>
          <w:highlight w:val="yellow"/>
        </w:rPr>
        <w:t>原因导致</w:t>
      </w:r>
      <w:r>
        <w:rPr>
          <w:rFonts w:ascii="宋体" w:hAnsi="宋体"/>
          <w:b/>
          <w:color w:val="FF0000"/>
          <w:highlight w:val="yellow"/>
        </w:rPr>
        <w:t>10分钟内无法与管理端建立起联系的，视为放弃交互</w:t>
      </w:r>
      <w:r>
        <w:rPr>
          <w:rFonts w:ascii="宋体" w:hAnsi="宋体"/>
          <w:highlight w:val="yellow"/>
        </w:rPr>
        <w:t>的权利，</w:t>
      </w:r>
      <w:r>
        <w:rPr>
          <w:rFonts w:ascii="宋体" w:hAnsi="宋体" w:hint="eastAsia"/>
        </w:rPr>
        <w:t>该投标单位将被视为无效响应。</w:t>
      </w:r>
    </w:p>
    <w:p w:rsidR="00007B9B" w:rsidRDefault="00D725B5">
      <w:pPr>
        <w:pStyle w:val="a0"/>
        <w:ind w:firstLine="480"/>
      </w:pPr>
      <w:r>
        <w:rPr>
          <w:rFonts w:hint="eastAsia"/>
        </w:rPr>
        <w:t>远程开标视频工具提供了多种显示设置，你可以根据需要进行调试，建议用默认设置：</w:t>
      </w:r>
    </w:p>
    <w:p w:rsidR="00007B9B" w:rsidRDefault="00D725B5">
      <w:pPr>
        <w:pStyle w:val="a0"/>
        <w:ind w:firstLine="480"/>
      </w:pPr>
      <w:r>
        <w:rPr>
          <w:rFonts w:hint="eastAsia"/>
        </w:rPr>
        <w:t>1&gt;.</w:t>
      </w:r>
      <w:r>
        <w:rPr>
          <w:rFonts w:hint="eastAsia"/>
        </w:rPr>
        <w:t>系统默认的布局为标准布局，你可以根据你的喜欢进行布局切换。</w:t>
      </w:r>
    </w:p>
    <w:p w:rsidR="00007B9B" w:rsidRDefault="00D725B5">
      <w:pPr>
        <w:pStyle w:val="a0"/>
        <w:ind w:firstLine="480"/>
      </w:pPr>
      <w:r>
        <w:rPr>
          <w:noProof/>
        </w:rPr>
        <w:drawing>
          <wp:inline distT="0" distB="0" distL="0" distR="0">
            <wp:extent cx="5419725" cy="2952750"/>
            <wp:effectExtent l="0" t="0" r="9525"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a:xfrm>
                      <a:off x="0" y="0"/>
                      <a:ext cx="5419725" cy="2952750"/>
                    </a:xfrm>
                    <a:prstGeom prst="rect">
                      <a:avLst/>
                    </a:prstGeom>
                    <a:noFill/>
                    <a:ln>
                      <a:noFill/>
                    </a:ln>
                  </pic:spPr>
                </pic:pic>
              </a:graphicData>
            </a:graphic>
          </wp:inline>
        </w:drawing>
      </w:r>
    </w:p>
    <w:p w:rsidR="00007B9B" w:rsidRDefault="00D725B5">
      <w:pPr>
        <w:pStyle w:val="a0"/>
        <w:ind w:firstLine="480"/>
      </w:pPr>
      <w:r>
        <w:rPr>
          <w:rFonts w:hint="eastAsia"/>
        </w:rPr>
        <w:t>2&gt;.</w:t>
      </w:r>
      <w:r>
        <w:rPr>
          <w:rFonts w:hint="eastAsia"/>
        </w:rPr>
        <w:t>如果你不小心进入了全屏界面，可以将鼠标移动到桌面正中间的上方，此时会出现一排按钮，请点击退出全屏即可。</w:t>
      </w:r>
    </w:p>
    <w:p w:rsidR="00007B9B" w:rsidRDefault="00007B9B">
      <w:pPr>
        <w:pStyle w:val="a0"/>
        <w:ind w:firstLine="480"/>
      </w:pPr>
    </w:p>
    <w:p w:rsidR="00007B9B" w:rsidRDefault="006A0F37">
      <w:pPr>
        <w:pStyle w:val="2"/>
        <w:ind w:right="240"/>
      </w:pPr>
      <w:bookmarkStart w:id="89" w:name="_Toc117842545"/>
      <w:r>
        <w:rPr>
          <w:rFonts w:hint="eastAsia"/>
        </w:rPr>
        <w:t>6.9</w:t>
      </w:r>
      <w:r w:rsidR="00D725B5">
        <w:rPr>
          <w:rFonts w:hint="eastAsia"/>
        </w:rPr>
        <w:t xml:space="preserve"> </w:t>
      </w:r>
      <w:r w:rsidR="00D725B5">
        <w:rPr>
          <w:rFonts w:hint="eastAsia"/>
        </w:rPr>
        <w:t>投标人发言</w:t>
      </w:r>
      <w:bookmarkEnd w:id="89"/>
    </w:p>
    <w:p w:rsidR="00007B9B" w:rsidRDefault="00D725B5">
      <w:pPr>
        <w:pStyle w:val="a0"/>
        <w:ind w:firstLine="480"/>
      </w:pPr>
      <w:r>
        <w:rPr>
          <w:rFonts w:hint="eastAsia"/>
        </w:rPr>
        <w:t>1&gt;.</w:t>
      </w:r>
      <w:r>
        <w:rPr>
          <w:rFonts w:hint="eastAsia"/>
          <w:b/>
          <w:color w:val="FF0000"/>
          <w:highlight w:val="yellow"/>
        </w:rPr>
        <w:t>语音发言</w:t>
      </w:r>
    </w:p>
    <w:p w:rsidR="00007B9B" w:rsidRDefault="00D725B5">
      <w:pPr>
        <w:pStyle w:val="a0"/>
        <w:ind w:firstLine="480"/>
      </w:pPr>
      <w:r>
        <w:rPr>
          <w:rFonts w:hint="eastAsia"/>
        </w:rPr>
        <w:t>语音发言需要招标人或招标代理同意之后才能发言，所以投标人如果要发言先要进行语音申请，具体操作如下：</w:t>
      </w:r>
      <w:r>
        <w:rPr>
          <w:rFonts w:hint="eastAsia"/>
        </w:rPr>
        <w:t xml:space="preserve"> </w:t>
      </w:r>
    </w:p>
    <w:p w:rsidR="00007B9B" w:rsidRDefault="00D725B5">
      <w:pPr>
        <w:pStyle w:val="a0"/>
        <w:ind w:firstLineChars="300" w:firstLine="720"/>
      </w:pPr>
      <w:r>
        <w:rPr>
          <w:rFonts w:hint="eastAsia"/>
        </w:rPr>
        <w:t>点击远程开标工具【我要发言】按钮即可发送语音发言申请，在招标人或招标代理授权后，您就可以通过麦克风进行发言了。</w:t>
      </w:r>
    </w:p>
    <w:p w:rsidR="00007B9B" w:rsidRDefault="00D725B5">
      <w:pPr>
        <w:pStyle w:val="a0"/>
        <w:ind w:firstLine="480"/>
      </w:pPr>
      <w:r>
        <w:rPr>
          <w:noProof/>
        </w:rPr>
        <w:lastRenderedPageBreak/>
        <w:drawing>
          <wp:inline distT="0" distB="0" distL="0" distR="0">
            <wp:extent cx="5410200" cy="2924175"/>
            <wp:effectExtent l="0" t="0" r="0" b="9525"/>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a:xfrm>
                      <a:off x="0" y="0"/>
                      <a:ext cx="5410200" cy="2924175"/>
                    </a:xfrm>
                    <a:prstGeom prst="rect">
                      <a:avLst/>
                    </a:prstGeom>
                    <a:noFill/>
                    <a:ln>
                      <a:noFill/>
                    </a:ln>
                  </pic:spPr>
                </pic:pic>
              </a:graphicData>
            </a:graphic>
          </wp:inline>
        </w:drawing>
      </w:r>
    </w:p>
    <w:p w:rsidR="00007B9B" w:rsidRDefault="00D725B5">
      <w:pPr>
        <w:pStyle w:val="a0"/>
        <w:ind w:firstLine="480"/>
      </w:pPr>
      <w:r>
        <w:rPr>
          <w:rFonts w:hint="eastAsia"/>
        </w:rPr>
        <w:t>2&gt;.</w:t>
      </w:r>
      <w:r>
        <w:rPr>
          <w:rFonts w:hint="eastAsia"/>
          <w:b/>
          <w:color w:val="FF0000"/>
          <w:highlight w:val="yellow"/>
        </w:rPr>
        <w:t>文字聊天</w:t>
      </w:r>
    </w:p>
    <w:p w:rsidR="00007B9B" w:rsidRDefault="00D725B5">
      <w:pPr>
        <w:pStyle w:val="a0"/>
        <w:ind w:firstLine="480"/>
      </w:pPr>
      <w:r>
        <w:rPr>
          <w:rFonts w:hint="eastAsia"/>
        </w:rPr>
        <w:t>投标人可以在远程开标工具左下角的编辑中输入你要说的话，然后点击【发送】按钮后，聊天信息框中就能显示你输入的信息了，该信息对所有人可见。</w:t>
      </w:r>
    </w:p>
    <w:p w:rsidR="00007B9B" w:rsidRDefault="006A0F37">
      <w:pPr>
        <w:pStyle w:val="2"/>
        <w:ind w:right="240"/>
      </w:pPr>
      <w:bookmarkStart w:id="90" w:name="_Toc117842546"/>
      <w:r>
        <w:rPr>
          <w:rFonts w:hint="eastAsia"/>
        </w:rPr>
        <w:t>6.10</w:t>
      </w:r>
      <w:r w:rsidR="00D725B5">
        <w:rPr>
          <w:rFonts w:hint="eastAsia"/>
        </w:rPr>
        <w:t xml:space="preserve"> </w:t>
      </w:r>
      <w:r w:rsidR="00D725B5">
        <w:rPr>
          <w:rFonts w:hint="eastAsia"/>
        </w:rPr>
        <w:t>文档传送</w:t>
      </w:r>
      <w:r w:rsidR="00D725B5">
        <w:rPr>
          <w:rFonts w:hint="eastAsia"/>
        </w:rPr>
        <w:t>&amp;</w:t>
      </w:r>
      <w:r w:rsidR="00D725B5">
        <w:rPr>
          <w:rFonts w:hint="eastAsia"/>
        </w:rPr>
        <w:t>接收</w:t>
      </w:r>
      <w:bookmarkEnd w:id="90"/>
    </w:p>
    <w:p w:rsidR="00007B9B" w:rsidRDefault="00D725B5">
      <w:pPr>
        <w:pStyle w:val="a0"/>
        <w:ind w:firstLine="480"/>
      </w:pPr>
      <w:r>
        <w:rPr>
          <w:rFonts w:hint="eastAsia"/>
        </w:rPr>
        <w:t>1&gt;.</w:t>
      </w:r>
      <w:r>
        <w:rPr>
          <w:rFonts w:hint="eastAsia"/>
          <w:b/>
          <w:color w:val="FF0000"/>
          <w:highlight w:val="yellow"/>
        </w:rPr>
        <w:t>文档传送</w:t>
      </w:r>
    </w:p>
    <w:p w:rsidR="00007B9B" w:rsidRDefault="00D725B5">
      <w:pPr>
        <w:pStyle w:val="a0"/>
        <w:ind w:firstLine="480"/>
      </w:pPr>
      <w:r>
        <w:rPr>
          <w:rFonts w:hint="eastAsia"/>
        </w:rPr>
        <w:t>当投标人有文件需要传送给招标人的时候，可以点击【更多功能】，在弹出的界面中选择【发送文件】按钮，并在弹出的窗口中点击【浏览】选择需要发送的文件，选中【远程开标中心】后，点击【发送】即可。</w:t>
      </w:r>
    </w:p>
    <w:p w:rsidR="00007B9B" w:rsidRDefault="00D725B5">
      <w:pPr>
        <w:pStyle w:val="a0"/>
        <w:ind w:firstLine="480"/>
      </w:pPr>
      <w:r>
        <w:rPr>
          <w:noProof/>
        </w:rPr>
        <w:drawing>
          <wp:inline distT="0" distB="0" distL="0" distR="0">
            <wp:extent cx="5429250" cy="3000375"/>
            <wp:effectExtent l="0" t="0" r="0" b="9525"/>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9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a:xfrm>
                      <a:off x="0" y="0"/>
                      <a:ext cx="5429250" cy="3000375"/>
                    </a:xfrm>
                    <a:prstGeom prst="rect">
                      <a:avLst/>
                    </a:prstGeom>
                    <a:noFill/>
                    <a:ln>
                      <a:noFill/>
                    </a:ln>
                  </pic:spPr>
                </pic:pic>
              </a:graphicData>
            </a:graphic>
          </wp:inline>
        </w:drawing>
      </w:r>
    </w:p>
    <w:p w:rsidR="00007B9B" w:rsidRDefault="00D725B5">
      <w:pPr>
        <w:pStyle w:val="a0"/>
        <w:ind w:firstLine="480"/>
      </w:pPr>
      <w:r>
        <w:lastRenderedPageBreak/>
        <w:t>2</w:t>
      </w:r>
      <w:r>
        <w:rPr>
          <w:rFonts w:hint="eastAsia"/>
        </w:rPr>
        <w:t>&gt;.</w:t>
      </w:r>
      <w:r>
        <w:rPr>
          <w:rFonts w:hint="eastAsia"/>
          <w:b/>
          <w:color w:val="FF0000"/>
          <w:highlight w:val="yellow"/>
        </w:rPr>
        <w:t>文档接收</w:t>
      </w:r>
    </w:p>
    <w:p w:rsidR="00007B9B" w:rsidRDefault="00D725B5">
      <w:pPr>
        <w:pStyle w:val="a0"/>
        <w:ind w:firstLine="480"/>
      </w:pPr>
      <w:r>
        <w:rPr>
          <w:rFonts w:hint="eastAsia"/>
        </w:rPr>
        <w:t>当招标人或招标代理需要发送文件给您的时候，你可以点击【更多功能】中的【接收文件】按钮，进行文件的接收。</w:t>
      </w:r>
    </w:p>
    <w:p w:rsidR="00007B9B" w:rsidRDefault="00D725B5">
      <w:pPr>
        <w:pStyle w:val="a0"/>
        <w:ind w:firstLine="480"/>
      </w:pPr>
      <w:r>
        <w:rPr>
          <w:noProof/>
        </w:rPr>
        <w:drawing>
          <wp:inline distT="0" distB="0" distL="0" distR="0">
            <wp:extent cx="4468483" cy="2426645"/>
            <wp:effectExtent l="0" t="0" r="889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a:xfrm>
                      <a:off x="0" y="0"/>
                      <a:ext cx="4471835" cy="2428466"/>
                    </a:xfrm>
                    <a:prstGeom prst="rect">
                      <a:avLst/>
                    </a:prstGeom>
                    <a:noFill/>
                    <a:ln>
                      <a:noFill/>
                    </a:ln>
                  </pic:spPr>
                </pic:pic>
              </a:graphicData>
            </a:graphic>
          </wp:inline>
        </w:drawing>
      </w:r>
    </w:p>
    <w:p w:rsidR="00007B9B" w:rsidRDefault="00007B9B">
      <w:pPr>
        <w:pStyle w:val="a0"/>
        <w:ind w:firstLine="480"/>
      </w:pPr>
    </w:p>
    <w:p w:rsidR="00007B9B" w:rsidRDefault="00D725B5">
      <w:pPr>
        <w:pStyle w:val="2"/>
        <w:ind w:right="240"/>
      </w:pPr>
      <w:bookmarkStart w:id="91" w:name="_Toc117842547"/>
      <w:r>
        <w:rPr>
          <w:rFonts w:hint="eastAsia"/>
        </w:rPr>
        <w:t>6.1</w:t>
      </w:r>
      <w:r w:rsidR="001D6A8E">
        <w:t>1</w:t>
      </w:r>
      <w:r>
        <w:rPr>
          <w:rFonts w:hint="eastAsia"/>
        </w:rPr>
        <w:t xml:space="preserve"> </w:t>
      </w:r>
      <w:r>
        <w:rPr>
          <w:rFonts w:hint="eastAsia"/>
        </w:rPr>
        <w:t>竞争性谈判二次报价</w:t>
      </w:r>
      <w:bookmarkEnd w:id="91"/>
    </w:p>
    <w:p w:rsidR="00A77874" w:rsidRPr="00A77874" w:rsidRDefault="00A77874" w:rsidP="00A77874">
      <w:pPr>
        <w:pStyle w:val="a0"/>
        <w:ind w:firstLine="480"/>
      </w:pPr>
      <w:r>
        <w:rPr>
          <w:rFonts w:hint="eastAsia"/>
        </w:rPr>
        <w:t>如果你的谈判项目有二次报价</w:t>
      </w:r>
      <w:r>
        <w:rPr>
          <w:rFonts w:hint="eastAsia"/>
        </w:rPr>
        <w:t>,</w:t>
      </w:r>
      <w:r>
        <w:rPr>
          <w:rFonts w:hint="eastAsia"/>
        </w:rPr>
        <w:t>请按以下说明</w:t>
      </w:r>
      <w:r>
        <w:t>操作。</w:t>
      </w:r>
    </w:p>
    <w:p w:rsidR="00007B9B" w:rsidRDefault="00D725B5">
      <w:pPr>
        <w:pStyle w:val="a0"/>
        <w:ind w:firstLine="480"/>
      </w:pPr>
      <w:r>
        <w:rPr>
          <w:rFonts w:hint="eastAsia"/>
        </w:rPr>
        <w:t>当招标人或招标代理宣布开始进行二次报价后，桌面会弹出“二次报价”输入窗口，请输入您的二次报价，请注意</w:t>
      </w:r>
      <w:r>
        <w:rPr>
          <w:rFonts w:hint="eastAsia"/>
          <w:b/>
          <w:color w:val="FF0000"/>
          <w:highlight w:val="yellow"/>
        </w:rPr>
        <w:t>二次报价只能输入数字</w:t>
      </w:r>
      <w:r>
        <w:rPr>
          <w:rFonts w:hint="eastAsia"/>
        </w:rPr>
        <w:t>，单位为元。</w:t>
      </w:r>
    </w:p>
    <w:p w:rsidR="00007B9B" w:rsidRDefault="00D725B5">
      <w:pPr>
        <w:pStyle w:val="a0"/>
        <w:ind w:firstLine="480"/>
      </w:pPr>
      <w:r>
        <w:rPr>
          <w:rFonts w:hint="eastAsia"/>
        </w:rPr>
        <w:t>确认自己的二次报价信息无误后，请点击【提交报价】按钮。</w:t>
      </w:r>
    </w:p>
    <w:p w:rsidR="00007B9B" w:rsidRDefault="00D725B5">
      <w:pPr>
        <w:pStyle w:val="a0"/>
        <w:ind w:firstLine="480"/>
      </w:pPr>
      <w:r>
        <w:rPr>
          <w:noProof/>
        </w:rPr>
        <w:drawing>
          <wp:inline distT="0" distB="0" distL="0" distR="0">
            <wp:extent cx="4304581" cy="3156141"/>
            <wp:effectExtent l="0" t="0" r="1270" b="635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a:xfrm>
                      <a:off x="0" y="0"/>
                      <a:ext cx="4318480" cy="3166332"/>
                    </a:xfrm>
                    <a:prstGeom prst="rect">
                      <a:avLst/>
                    </a:prstGeom>
                    <a:noFill/>
                    <a:ln>
                      <a:noFill/>
                    </a:ln>
                  </pic:spPr>
                </pic:pic>
              </a:graphicData>
            </a:graphic>
          </wp:inline>
        </w:drawing>
      </w:r>
    </w:p>
    <w:p w:rsidR="00007B9B" w:rsidRDefault="00D725B5">
      <w:pPr>
        <w:pStyle w:val="a0"/>
        <w:ind w:firstLine="480"/>
      </w:pPr>
      <w:r>
        <w:rPr>
          <w:rFonts w:hint="eastAsia"/>
        </w:rPr>
        <w:t>在弹出的“确认报价”窗口，确认您的报价信息：</w:t>
      </w:r>
    </w:p>
    <w:p w:rsidR="00007B9B" w:rsidRDefault="00D725B5">
      <w:pPr>
        <w:pStyle w:val="a0"/>
        <w:ind w:firstLine="480"/>
        <w:rPr>
          <w:color w:val="FF0000"/>
        </w:rPr>
      </w:pPr>
      <w:r>
        <w:rPr>
          <w:rFonts w:hint="eastAsia"/>
        </w:rPr>
        <w:lastRenderedPageBreak/>
        <w:t>1&gt;.</w:t>
      </w:r>
      <w:r>
        <w:rPr>
          <w:rFonts w:hint="eastAsia"/>
          <w:highlight w:val="yellow"/>
        </w:rPr>
        <w:t>如果报价无误，请点击【确认】按钮</w:t>
      </w:r>
      <w:r>
        <w:rPr>
          <w:rFonts w:hint="eastAsia"/>
        </w:rPr>
        <w:t>，</w:t>
      </w:r>
      <w:r>
        <w:rPr>
          <w:rFonts w:hint="eastAsia"/>
          <w:color w:val="FF0000"/>
        </w:rPr>
        <w:t>注意点击【确认】按钮后报价信息自动提交，不可再进行修改；</w:t>
      </w:r>
    </w:p>
    <w:p w:rsidR="00007B9B" w:rsidRDefault="00D725B5">
      <w:pPr>
        <w:pStyle w:val="a0"/>
        <w:ind w:firstLine="480"/>
      </w:pPr>
      <w:r>
        <w:rPr>
          <w:rFonts w:hint="eastAsia"/>
        </w:rPr>
        <w:t>2&gt;.</w:t>
      </w:r>
      <w:r>
        <w:rPr>
          <w:rFonts w:hint="eastAsia"/>
        </w:rPr>
        <w:t>如果报价错误，请点击【取消】按钮，重新填写报价后，再次提交。</w:t>
      </w:r>
    </w:p>
    <w:p w:rsidR="00007B9B" w:rsidRDefault="00D725B5">
      <w:pPr>
        <w:pStyle w:val="a0"/>
        <w:ind w:firstLine="480"/>
      </w:pPr>
      <w:r>
        <w:rPr>
          <w:noProof/>
        </w:rPr>
        <w:drawing>
          <wp:inline distT="0" distB="0" distL="0" distR="0">
            <wp:extent cx="4687900" cy="3448050"/>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a:xfrm>
                      <a:off x="0" y="0"/>
                      <a:ext cx="4689927" cy="3449541"/>
                    </a:xfrm>
                    <a:prstGeom prst="rect">
                      <a:avLst/>
                    </a:prstGeom>
                    <a:noFill/>
                    <a:ln>
                      <a:noFill/>
                    </a:ln>
                  </pic:spPr>
                </pic:pic>
              </a:graphicData>
            </a:graphic>
          </wp:inline>
        </w:drawing>
      </w:r>
    </w:p>
    <w:p w:rsidR="00007B9B" w:rsidRDefault="00D725B5">
      <w:pPr>
        <w:pStyle w:val="a0"/>
        <w:ind w:firstLine="480"/>
        <w:rPr>
          <w:color w:val="FF0000"/>
        </w:rPr>
      </w:pPr>
      <w:r>
        <w:rPr>
          <w:rFonts w:hint="eastAsia"/>
          <w:color w:val="FF0000"/>
          <w:highlight w:val="yellow"/>
        </w:rPr>
        <w:t>二次报价提交后，请勿关闭会议室，等待评审结束，招标人或代理机构宣布中标结果。</w:t>
      </w:r>
    </w:p>
    <w:p w:rsidR="0032461A" w:rsidRPr="002F3687" w:rsidRDefault="00D725B5" w:rsidP="002F3687">
      <w:pPr>
        <w:pStyle w:val="a0"/>
        <w:ind w:firstLine="480"/>
      </w:pPr>
      <w:r>
        <w:rPr>
          <w:noProof/>
        </w:rPr>
        <w:lastRenderedPageBreak/>
        <w:drawing>
          <wp:inline distT="0" distB="0" distL="0" distR="0">
            <wp:extent cx="5486400" cy="4019550"/>
            <wp:effectExtent l="0" t="0" r="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a:xfrm>
                      <a:off x="0" y="0"/>
                      <a:ext cx="5486400" cy="4019550"/>
                    </a:xfrm>
                    <a:prstGeom prst="rect">
                      <a:avLst/>
                    </a:prstGeom>
                    <a:noFill/>
                    <a:ln>
                      <a:noFill/>
                    </a:ln>
                  </pic:spPr>
                </pic:pic>
              </a:graphicData>
            </a:graphic>
          </wp:inline>
        </w:drawing>
      </w:r>
    </w:p>
    <w:p w:rsidR="0032461A" w:rsidRDefault="0032461A" w:rsidP="0032461A">
      <w:pPr>
        <w:pStyle w:val="1"/>
        <w:keepNext/>
        <w:pageBreakBefore/>
        <w:numPr>
          <w:ilvl w:val="0"/>
          <w:numId w:val="1"/>
        </w:numPr>
        <w:ind w:left="630" w:hangingChars="175" w:hanging="630"/>
        <w:rPr>
          <w:rFonts w:ascii="微软雅黑" w:eastAsia="微软雅黑" w:hAnsi="微软雅黑"/>
          <w:sz w:val="36"/>
          <w:szCs w:val="36"/>
        </w:rPr>
      </w:pPr>
      <w:bookmarkStart w:id="92" w:name="_Toc117842548"/>
      <w:r>
        <w:rPr>
          <w:rFonts w:ascii="微软雅黑" w:eastAsia="微软雅黑" w:hAnsi="微软雅黑" w:hint="eastAsia"/>
          <w:sz w:val="36"/>
          <w:szCs w:val="36"/>
        </w:rPr>
        <w:lastRenderedPageBreak/>
        <w:t>合同上传</w:t>
      </w:r>
      <w:bookmarkEnd w:id="92"/>
    </w:p>
    <w:p w:rsidR="00A9038E" w:rsidRDefault="00923684" w:rsidP="00A9038E">
      <w:pPr>
        <w:pStyle w:val="2"/>
        <w:ind w:right="240"/>
      </w:pPr>
      <w:bookmarkStart w:id="93" w:name="_Toc117842549"/>
      <w:r>
        <w:rPr>
          <w:rFonts w:hint="eastAsia"/>
        </w:rPr>
        <w:t>7.1</w:t>
      </w:r>
      <w:r w:rsidR="00A9038E" w:rsidRPr="00A9038E">
        <w:rPr>
          <w:rFonts w:hint="eastAsia"/>
        </w:rPr>
        <w:t xml:space="preserve"> </w:t>
      </w:r>
      <w:r w:rsidR="00933CB7">
        <w:rPr>
          <w:rFonts w:hint="eastAsia"/>
        </w:rPr>
        <w:t>完善合同</w:t>
      </w:r>
      <w:r w:rsidR="005D1373">
        <w:rPr>
          <w:rFonts w:hint="eastAsia"/>
        </w:rPr>
        <w:t>中</w:t>
      </w:r>
      <w:r w:rsidR="00933CB7">
        <w:rPr>
          <w:rFonts w:hint="eastAsia"/>
        </w:rPr>
        <w:t>卖方信息</w:t>
      </w:r>
      <w:bookmarkEnd w:id="93"/>
    </w:p>
    <w:p w:rsidR="005D1373" w:rsidRDefault="005D1373" w:rsidP="005D1373">
      <w:pPr>
        <w:rPr>
          <w:rFonts w:asciiTheme="minorEastAsia" w:hAnsiTheme="minorEastAsia"/>
        </w:rPr>
      </w:pPr>
      <w:r w:rsidRPr="00AE7862">
        <w:rPr>
          <w:rFonts w:ascii="宋体" w:hAnsi="宋体" w:hint="eastAsia"/>
        </w:rPr>
        <w:t>S</w:t>
      </w:r>
      <w:r w:rsidRPr="00AE7862">
        <w:rPr>
          <w:rFonts w:ascii="宋体" w:hAnsi="宋体"/>
        </w:rPr>
        <w:t xml:space="preserve">tep1: </w:t>
      </w:r>
      <w:r w:rsidRPr="00C86801">
        <w:rPr>
          <w:rFonts w:asciiTheme="minorEastAsia" w:hAnsiTheme="minorEastAsia" w:hint="eastAsia"/>
        </w:rPr>
        <w:t>在浏览器中登陆昆山市政府采购项目交易系统</w:t>
      </w:r>
    </w:p>
    <w:p w:rsidR="005D1373" w:rsidRPr="00C86801" w:rsidRDefault="005D1373" w:rsidP="005D1373">
      <w:pPr>
        <w:ind w:firstLineChars="350" w:firstLine="840"/>
        <w:rPr>
          <w:rFonts w:asciiTheme="minorEastAsia" w:hAnsiTheme="minorEastAsia"/>
        </w:rPr>
      </w:pPr>
      <w:r w:rsidRPr="00C86801">
        <w:rPr>
          <w:rFonts w:asciiTheme="minorEastAsia" w:hAnsiTheme="minorEastAsia" w:hint="eastAsia"/>
        </w:rPr>
        <w:t>(</w:t>
      </w:r>
      <w:hyperlink r:id="rId137" w:history="1">
        <w:r w:rsidRPr="00C86801">
          <w:rPr>
            <w:rStyle w:val="af1"/>
            <w:rFonts w:asciiTheme="minorEastAsia" w:hAnsiTheme="minorEastAsia"/>
          </w:rPr>
          <w:t>http://58.211.53.29:9005/</w:t>
        </w:r>
      </w:hyperlink>
      <w:r w:rsidRPr="00C86801">
        <w:rPr>
          <w:rFonts w:asciiTheme="minorEastAsia" w:hAnsiTheme="minorEastAsia" w:hint="eastAsia"/>
        </w:rPr>
        <w:t>)</w:t>
      </w:r>
    </w:p>
    <w:p w:rsidR="005D1373" w:rsidRPr="00C86801" w:rsidRDefault="005D1373" w:rsidP="005D1373">
      <w:pPr>
        <w:rPr>
          <w:rFonts w:asciiTheme="minorEastAsia" w:hAnsiTheme="minorEastAsia"/>
        </w:rPr>
      </w:pPr>
      <w:r w:rsidRPr="00C86801">
        <w:rPr>
          <w:rFonts w:asciiTheme="minorEastAsia" w:hAnsiTheme="minorEastAsia" w:hint="eastAsia"/>
        </w:rPr>
        <w:t>输入贵单位的帐号、密码以及验证码，并点击【登录】按钮</w:t>
      </w:r>
      <w:r w:rsidRPr="00C86801">
        <w:rPr>
          <w:rFonts w:asciiTheme="minorEastAsia" w:hAnsiTheme="minorEastAsia"/>
        </w:rPr>
        <w:t>。</w:t>
      </w:r>
    </w:p>
    <w:p w:rsidR="005D1373" w:rsidRDefault="005D1373" w:rsidP="005D1373">
      <w:pPr>
        <w:rPr>
          <w:rFonts w:asciiTheme="minorEastAsia" w:hAnsiTheme="minorEastAsia"/>
        </w:rPr>
      </w:pPr>
      <w:r w:rsidRPr="00C86801">
        <w:rPr>
          <w:rFonts w:asciiTheme="minorEastAsia" w:hAnsiTheme="minorEastAsia" w:hint="eastAsia"/>
          <w:noProof/>
        </w:rPr>
        <w:drawing>
          <wp:inline distT="0" distB="0" distL="0" distR="0" wp14:anchorId="2C2EC07C" wp14:editId="189B23B9">
            <wp:extent cx="4140045" cy="1905616"/>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4157031" cy="1913435"/>
                    </a:xfrm>
                    <a:prstGeom prst="rect">
                      <a:avLst/>
                    </a:prstGeom>
                    <a:noFill/>
                    <a:ln>
                      <a:noFill/>
                    </a:ln>
                  </pic:spPr>
                </pic:pic>
              </a:graphicData>
            </a:graphic>
          </wp:inline>
        </w:drawing>
      </w:r>
    </w:p>
    <w:p w:rsidR="005D1373" w:rsidRPr="00C86801" w:rsidRDefault="005D1373" w:rsidP="005D1373">
      <w:pPr>
        <w:rPr>
          <w:rFonts w:asciiTheme="minorEastAsia" w:hAnsiTheme="minorEastAsia"/>
        </w:rPr>
      </w:pPr>
      <w:r w:rsidRPr="00AE7862">
        <w:rPr>
          <w:rFonts w:ascii="宋体" w:hAnsi="宋体" w:hint="eastAsia"/>
        </w:rPr>
        <w:t>S</w:t>
      </w:r>
      <w:r w:rsidRPr="00AE7862">
        <w:rPr>
          <w:rFonts w:ascii="宋体" w:hAnsi="宋体"/>
        </w:rPr>
        <w:t>t</w:t>
      </w:r>
      <w:r>
        <w:rPr>
          <w:rFonts w:ascii="宋体" w:hAnsi="宋体"/>
        </w:rPr>
        <w:t>ep</w:t>
      </w:r>
      <w:r>
        <w:rPr>
          <w:rFonts w:ascii="宋体" w:hAnsi="宋体" w:hint="eastAsia"/>
        </w:rPr>
        <w:t>2</w:t>
      </w:r>
      <w:r w:rsidRPr="00AE7862">
        <w:rPr>
          <w:rFonts w:ascii="宋体" w:hAnsi="宋体"/>
        </w:rPr>
        <w:t>:</w:t>
      </w:r>
      <w:r>
        <w:rPr>
          <w:rFonts w:ascii="宋体" w:hAnsi="宋体" w:hint="eastAsia"/>
        </w:rPr>
        <w:t>进入项目交易系统后,在桌面</w:t>
      </w:r>
      <w:r>
        <w:rPr>
          <w:rFonts w:ascii="宋体" w:hAnsi="宋体"/>
        </w:rPr>
        <w:t>待办任务</w:t>
      </w:r>
      <w:r>
        <w:rPr>
          <w:rFonts w:ascii="宋体" w:hAnsi="宋体" w:hint="eastAsia"/>
        </w:rPr>
        <w:t>【审核</w:t>
      </w:r>
      <w:r>
        <w:rPr>
          <w:rFonts w:ascii="宋体" w:hAnsi="宋体"/>
        </w:rPr>
        <w:t>合同</w:t>
      </w:r>
      <w:r>
        <w:rPr>
          <w:rFonts w:ascii="宋体" w:hAnsi="宋体" w:hint="eastAsia"/>
        </w:rPr>
        <w:t>】中</w:t>
      </w:r>
      <w:r>
        <w:rPr>
          <w:rFonts w:ascii="宋体" w:hAnsi="宋体"/>
        </w:rPr>
        <w:t>，</w:t>
      </w:r>
      <w:r>
        <w:rPr>
          <w:rFonts w:ascii="宋体" w:hAnsi="宋体" w:hint="eastAsia"/>
        </w:rPr>
        <w:t>点击</w:t>
      </w:r>
      <w:r>
        <w:rPr>
          <w:rFonts w:ascii="宋体" w:hAnsi="宋体"/>
        </w:rPr>
        <w:t>你要</w:t>
      </w:r>
      <w:r>
        <w:rPr>
          <w:rFonts w:ascii="宋体" w:hAnsi="宋体" w:hint="eastAsia"/>
        </w:rPr>
        <w:t>上传</w:t>
      </w:r>
      <w:r>
        <w:rPr>
          <w:rFonts w:ascii="宋体" w:hAnsi="宋体"/>
        </w:rPr>
        <w:t>合同</w:t>
      </w:r>
      <w:r>
        <w:rPr>
          <w:rFonts w:ascii="宋体" w:hAnsi="宋体" w:hint="eastAsia"/>
        </w:rPr>
        <w:t>的</w:t>
      </w:r>
      <w:r>
        <w:rPr>
          <w:rFonts w:ascii="宋体" w:hAnsi="宋体"/>
        </w:rPr>
        <w:t>待办项目。</w:t>
      </w:r>
    </w:p>
    <w:p w:rsidR="005D1373" w:rsidRDefault="005D1373" w:rsidP="005D1373">
      <w:pPr>
        <w:pStyle w:val="a0"/>
        <w:ind w:firstLineChars="0" w:firstLine="0"/>
      </w:pPr>
      <w:r>
        <w:rPr>
          <w:rFonts w:hint="eastAsia"/>
          <w:noProof/>
        </w:rPr>
        <w:drawing>
          <wp:inline distT="0" distB="0" distL="0" distR="0" wp14:anchorId="12B63F69" wp14:editId="74AB5265">
            <wp:extent cx="5228349" cy="924538"/>
            <wp:effectExtent l="0" t="0" r="0" b="952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39">
                      <a:extLst>
                        <a:ext uri="{28A0092B-C50C-407E-A947-70E740481C1C}">
                          <a14:useLocalDpi xmlns:a14="http://schemas.microsoft.com/office/drawing/2010/main" val="0"/>
                        </a:ext>
                      </a:extLst>
                    </a:blip>
                    <a:srcRect b="15368"/>
                    <a:stretch/>
                  </pic:blipFill>
                  <pic:spPr bwMode="auto">
                    <a:xfrm>
                      <a:off x="0" y="0"/>
                      <a:ext cx="5270728" cy="932032"/>
                    </a:xfrm>
                    <a:prstGeom prst="rect">
                      <a:avLst/>
                    </a:prstGeom>
                    <a:noFill/>
                    <a:ln>
                      <a:noFill/>
                    </a:ln>
                    <a:extLst>
                      <a:ext uri="{53640926-AAD7-44D8-BBD7-CCE9431645EC}">
                        <a14:shadowObscured xmlns:a14="http://schemas.microsoft.com/office/drawing/2010/main"/>
                      </a:ext>
                    </a:extLst>
                  </pic:spPr>
                </pic:pic>
              </a:graphicData>
            </a:graphic>
          </wp:inline>
        </w:drawing>
      </w:r>
    </w:p>
    <w:p w:rsidR="005D1373" w:rsidRPr="00987867" w:rsidRDefault="005D1373" w:rsidP="005D1373">
      <w:pPr>
        <w:rPr>
          <w:rFonts w:ascii="宋体" w:hAnsi="宋体"/>
        </w:rPr>
      </w:pPr>
      <w:r w:rsidRPr="00AE7862">
        <w:rPr>
          <w:rFonts w:ascii="宋体" w:hAnsi="宋体" w:hint="eastAsia"/>
        </w:rPr>
        <w:t>S</w:t>
      </w:r>
      <w:r w:rsidRPr="00AE7862">
        <w:rPr>
          <w:rFonts w:ascii="宋体" w:hAnsi="宋体"/>
        </w:rPr>
        <w:t>t</w:t>
      </w:r>
      <w:r>
        <w:rPr>
          <w:rFonts w:ascii="宋体" w:hAnsi="宋体"/>
        </w:rPr>
        <w:t>ep3</w:t>
      </w:r>
      <w:r w:rsidRPr="00AE7862">
        <w:rPr>
          <w:rFonts w:ascii="宋体" w:hAnsi="宋体"/>
        </w:rPr>
        <w:t>:</w:t>
      </w:r>
      <w:r w:rsidRPr="00987867">
        <w:rPr>
          <w:rFonts w:ascii="宋体" w:hAnsi="宋体"/>
        </w:rPr>
        <w:t xml:space="preserve"> </w:t>
      </w:r>
      <w:r w:rsidRPr="00987867">
        <w:rPr>
          <w:rFonts w:ascii="宋体" w:hAnsi="宋体" w:hint="eastAsia"/>
        </w:rPr>
        <w:t>修改完善</w:t>
      </w:r>
      <w:r>
        <w:rPr>
          <w:rFonts w:ascii="宋体" w:hAnsi="宋体" w:hint="eastAsia"/>
        </w:rPr>
        <w:t>【</w:t>
      </w:r>
      <w:r w:rsidRPr="00987867">
        <w:rPr>
          <w:rFonts w:ascii="宋体" w:hAnsi="宋体" w:hint="eastAsia"/>
        </w:rPr>
        <w:t>卖方</w:t>
      </w:r>
      <w:r>
        <w:rPr>
          <w:rFonts w:ascii="宋体" w:hAnsi="宋体" w:hint="eastAsia"/>
        </w:rPr>
        <w:t>资料】</w:t>
      </w:r>
      <w:r w:rsidRPr="00987867">
        <w:rPr>
          <w:rFonts w:ascii="宋体" w:hAnsi="宋体" w:hint="eastAsia"/>
        </w:rPr>
        <w:t>信息</w:t>
      </w:r>
      <w:r>
        <w:rPr>
          <w:rFonts w:ascii="宋体" w:hAnsi="宋体" w:hint="eastAsia"/>
        </w:rPr>
        <w:t>（</w:t>
      </w:r>
      <w:r w:rsidR="00BE7AA1">
        <w:rPr>
          <w:rFonts w:ascii="宋体" w:hAnsi="宋体" w:hint="eastAsia"/>
        </w:rPr>
        <w:t>确保</w:t>
      </w:r>
      <w:r>
        <w:rPr>
          <w:rFonts w:ascii="宋体" w:hAnsi="宋体" w:hint="eastAsia"/>
        </w:rPr>
        <w:t>信息</w:t>
      </w:r>
      <w:r>
        <w:rPr>
          <w:rFonts w:ascii="宋体" w:hAnsi="宋体"/>
        </w:rPr>
        <w:t>填写</w:t>
      </w:r>
      <w:r>
        <w:rPr>
          <w:rFonts w:ascii="宋体" w:hAnsi="宋体" w:hint="eastAsia"/>
        </w:rPr>
        <w:t>真实</w:t>
      </w:r>
      <w:r>
        <w:rPr>
          <w:rFonts w:ascii="宋体" w:hAnsi="宋体"/>
        </w:rPr>
        <w:t>、正确</w:t>
      </w:r>
      <w:r>
        <w:rPr>
          <w:rFonts w:ascii="宋体" w:hAnsi="宋体" w:hint="eastAsia"/>
        </w:rPr>
        <w:t>）</w:t>
      </w:r>
      <w:r w:rsidRPr="00987867">
        <w:rPr>
          <w:rFonts w:ascii="宋体" w:hAnsi="宋体" w:hint="eastAsia"/>
        </w:rPr>
        <w:t>。</w:t>
      </w:r>
    </w:p>
    <w:p w:rsidR="005D1373" w:rsidRDefault="005D1373" w:rsidP="005D1373">
      <w:pPr>
        <w:autoSpaceDE w:val="0"/>
        <w:autoSpaceDN w:val="0"/>
        <w:adjustRightInd w:val="0"/>
        <w:spacing w:line="240" w:lineRule="auto"/>
        <w:jc w:val="left"/>
        <w:rPr>
          <w:rFonts w:ascii="新宋体" w:eastAsia="新宋体" w:hAnsi="Calibri" w:cs="新宋体"/>
          <w:b/>
          <w:bCs/>
          <w:color w:val="ED1C24"/>
          <w:kern w:val="0"/>
          <w:sz w:val="32"/>
          <w:szCs w:val="32"/>
          <w:lang w:val="zh-CN"/>
        </w:rPr>
      </w:pPr>
      <w:r>
        <w:rPr>
          <w:rFonts w:ascii="新宋体" w:eastAsia="新宋体" w:hAnsi="Calibri" w:cs="新宋体" w:hint="eastAsia"/>
          <w:b/>
          <w:bCs/>
          <w:noProof/>
          <w:color w:val="ED1C24"/>
          <w:kern w:val="0"/>
          <w:sz w:val="32"/>
          <w:szCs w:val="32"/>
        </w:rPr>
        <w:drawing>
          <wp:inline distT="0" distB="0" distL="0" distR="0" wp14:anchorId="6B84CFD2" wp14:editId="6125911D">
            <wp:extent cx="5351765" cy="2947345"/>
            <wp:effectExtent l="0" t="0" r="1905" b="571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40">
                      <a:extLst>
                        <a:ext uri="{28A0092B-C50C-407E-A947-70E740481C1C}">
                          <a14:useLocalDpi xmlns:a14="http://schemas.microsoft.com/office/drawing/2010/main" val="0"/>
                        </a:ext>
                      </a:extLst>
                    </a:blip>
                    <a:srcRect b="9669"/>
                    <a:stretch/>
                  </pic:blipFill>
                  <pic:spPr bwMode="auto">
                    <a:xfrm>
                      <a:off x="0" y="0"/>
                      <a:ext cx="5444738" cy="2998547"/>
                    </a:xfrm>
                    <a:prstGeom prst="rect">
                      <a:avLst/>
                    </a:prstGeom>
                    <a:noFill/>
                    <a:ln>
                      <a:noFill/>
                    </a:ln>
                    <a:extLst>
                      <a:ext uri="{53640926-AAD7-44D8-BBD7-CCE9431645EC}">
                        <a14:shadowObscured xmlns:a14="http://schemas.microsoft.com/office/drawing/2010/main"/>
                      </a:ext>
                    </a:extLst>
                  </pic:spPr>
                </pic:pic>
              </a:graphicData>
            </a:graphic>
          </wp:inline>
        </w:drawing>
      </w:r>
    </w:p>
    <w:p w:rsidR="00933CB7" w:rsidRPr="00933CB7" w:rsidRDefault="00933CB7" w:rsidP="00933CB7">
      <w:pPr>
        <w:pStyle w:val="a0"/>
        <w:ind w:firstLine="480"/>
      </w:pPr>
    </w:p>
    <w:p w:rsidR="00933CB7" w:rsidRPr="00933CB7" w:rsidRDefault="00933CB7" w:rsidP="00BC2F7D">
      <w:pPr>
        <w:pStyle w:val="2"/>
        <w:ind w:right="240"/>
      </w:pPr>
      <w:bookmarkStart w:id="94" w:name="_Toc117842550"/>
      <w:r>
        <w:rPr>
          <w:rFonts w:hint="eastAsia"/>
        </w:rPr>
        <w:t xml:space="preserve">7.2 </w:t>
      </w:r>
      <w:r w:rsidRPr="00A9038E">
        <w:rPr>
          <w:rFonts w:hint="eastAsia"/>
        </w:rPr>
        <w:t>合同上传</w:t>
      </w:r>
      <w:bookmarkEnd w:id="94"/>
    </w:p>
    <w:p w:rsidR="00CF7BC9" w:rsidRDefault="00CF7BC9" w:rsidP="009500E5">
      <w:pPr>
        <w:autoSpaceDE w:val="0"/>
        <w:autoSpaceDN w:val="0"/>
        <w:adjustRightInd w:val="0"/>
        <w:spacing w:line="240" w:lineRule="auto"/>
        <w:jc w:val="left"/>
        <w:rPr>
          <w:rFonts w:ascii="宋体" w:hAnsi="宋体"/>
        </w:rPr>
      </w:pPr>
      <w:r>
        <w:rPr>
          <w:rFonts w:ascii="宋体" w:hAnsi="宋体" w:hint="eastAsia"/>
        </w:rPr>
        <w:t>合同文件</w:t>
      </w:r>
      <w:r w:rsidR="00BC2F7D">
        <w:rPr>
          <w:rFonts w:ascii="宋体" w:hAnsi="宋体" w:hint="eastAsia"/>
        </w:rPr>
        <w:t>上传</w:t>
      </w:r>
      <w:r>
        <w:rPr>
          <w:rFonts w:ascii="宋体" w:hAnsi="宋体"/>
        </w:rPr>
        <w:t>有</w:t>
      </w:r>
      <w:r>
        <w:rPr>
          <w:rFonts w:ascii="宋体" w:hAnsi="宋体" w:hint="eastAsia"/>
        </w:rPr>
        <w:t>2种方式：</w:t>
      </w:r>
    </w:p>
    <w:p w:rsidR="00CF7BC9" w:rsidRPr="00CF7BC9" w:rsidRDefault="00971A8E" w:rsidP="00CF7BC9">
      <w:pPr>
        <w:pStyle w:val="af4"/>
        <w:numPr>
          <w:ilvl w:val="0"/>
          <w:numId w:val="12"/>
        </w:numPr>
        <w:autoSpaceDE w:val="0"/>
        <w:autoSpaceDN w:val="0"/>
        <w:adjustRightInd w:val="0"/>
        <w:spacing w:line="240" w:lineRule="auto"/>
        <w:ind w:firstLineChars="0"/>
        <w:jc w:val="left"/>
        <w:rPr>
          <w:rFonts w:ascii="宋体" w:hAnsi="宋体"/>
        </w:rPr>
      </w:pPr>
      <w:r>
        <w:rPr>
          <w:rFonts w:ascii="宋体" w:hAnsi="宋体" w:hint="eastAsia"/>
        </w:rPr>
        <w:t>网页</w:t>
      </w:r>
      <w:r>
        <w:rPr>
          <w:rFonts w:ascii="宋体" w:hAnsi="宋体"/>
        </w:rPr>
        <w:t>上直接</w:t>
      </w:r>
      <w:r w:rsidR="00CF7BC9" w:rsidRPr="00CF7BC9">
        <w:rPr>
          <w:rFonts w:ascii="宋体" w:hAnsi="宋体" w:hint="eastAsia"/>
        </w:rPr>
        <w:t>使用电子</w:t>
      </w:r>
      <w:r w:rsidR="00CF7BC9" w:rsidRPr="00CF7BC9">
        <w:rPr>
          <w:rFonts w:ascii="宋体" w:hAnsi="宋体"/>
        </w:rPr>
        <w:t>签章</w:t>
      </w:r>
      <w:r w:rsidR="00CF7BC9" w:rsidRPr="00CF7BC9">
        <w:rPr>
          <w:rFonts w:ascii="宋体" w:hAnsi="宋体" w:hint="eastAsia"/>
        </w:rPr>
        <w:t>直接</w:t>
      </w:r>
      <w:r w:rsidR="00CF7BC9" w:rsidRPr="00CF7BC9">
        <w:rPr>
          <w:rFonts w:ascii="宋体" w:hAnsi="宋体"/>
        </w:rPr>
        <w:t>上传</w:t>
      </w:r>
      <w:r w:rsidR="00CF7BC9" w:rsidRPr="00CF7BC9">
        <w:rPr>
          <w:rFonts w:ascii="宋体" w:hAnsi="宋体" w:hint="eastAsia"/>
        </w:rPr>
        <w:t>。</w:t>
      </w:r>
    </w:p>
    <w:p w:rsidR="00CF7BC9" w:rsidRPr="00CF7BC9" w:rsidRDefault="00CF7BC9" w:rsidP="00CF7BC9">
      <w:pPr>
        <w:pStyle w:val="af4"/>
        <w:numPr>
          <w:ilvl w:val="0"/>
          <w:numId w:val="12"/>
        </w:numPr>
        <w:autoSpaceDE w:val="0"/>
        <w:autoSpaceDN w:val="0"/>
        <w:adjustRightInd w:val="0"/>
        <w:spacing w:line="240" w:lineRule="auto"/>
        <w:ind w:firstLineChars="0"/>
        <w:jc w:val="left"/>
        <w:rPr>
          <w:rFonts w:ascii="宋体" w:hAnsi="宋体"/>
        </w:rPr>
      </w:pPr>
      <w:r>
        <w:rPr>
          <w:rFonts w:ascii="宋体" w:hAnsi="宋体" w:hint="eastAsia"/>
        </w:rPr>
        <w:t>使用</w:t>
      </w:r>
      <w:r w:rsidR="00971A8E">
        <w:rPr>
          <w:rFonts w:ascii="宋体" w:hAnsi="宋体" w:hint="eastAsia"/>
        </w:rPr>
        <w:t>加盖好签章</w:t>
      </w:r>
      <w:r w:rsidR="00971A8E">
        <w:rPr>
          <w:rFonts w:ascii="宋体" w:hAnsi="宋体"/>
        </w:rPr>
        <w:t>的附</w:t>
      </w:r>
      <w:r>
        <w:rPr>
          <w:rFonts w:ascii="宋体" w:hAnsi="宋体"/>
        </w:rPr>
        <w:t>件</w:t>
      </w:r>
      <w:r>
        <w:rPr>
          <w:rFonts w:ascii="宋体" w:hAnsi="宋体" w:hint="eastAsia"/>
        </w:rPr>
        <w:t>上传。</w:t>
      </w:r>
    </w:p>
    <w:p w:rsidR="00EC7B26" w:rsidRDefault="004B27BF" w:rsidP="004B27BF">
      <w:pPr>
        <w:pStyle w:val="3"/>
        <w:rPr>
          <w:rFonts w:ascii="宋体" w:hAnsi="宋体"/>
        </w:rPr>
      </w:pPr>
      <w:bookmarkStart w:id="95" w:name="_Toc117842551"/>
      <w:r>
        <w:rPr>
          <w:rFonts w:hint="eastAsia"/>
        </w:rPr>
        <w:t>7</w:t>
      </w:r>
      <w:r>
        <w:t>.</w:t>
      </w:r>
      <w:r w:rsidR="00BC2F7D">
        <w:t>2</w:t>
      </w:r>
      <w:r>
        <w:t>.1</w:t>
      </w:r>
      <w:r w:rsidR="003F39D3" w:rsidRPr="004B27BF">
        <w:rPr>
          <w:rFonts w:ascii="宋体" w:hAnsi="宋体" w:hint="eastAsia"/>
        </w:rPr>
        <w:t>方法1：</w:t>
      </w:r>
      <w:r w:rsidR="00971A8E">
        <w:rPr>
          <w:rFonts w:ascii="宋体" w:hAnsi="宋体" w:hint="eastAsia"/>
        </w:rPr>
        <w:t>网页</w:t>
      </w:r>
      <w:r w:rsidR="00971A8E">
        <w:rPr>
          <w:rFonts w:ascii="宋体" w:hAnsi="宋体"/>
        </w:rPr>
        <w:t>上直接</w:t>
      </w:r>
      <w:r w:rsidR="00EC7B26" w:rsidRPr="004B27BF">
        <w:rPr>
          <w:rFonts w:ascii="宋体" w:hAnsi="宋体" w:hint="eastAsia"/>
        </w:rPr>
        <w:t>电子</w:t>
      </w:r>
      <w:r w:rsidR="00EC7B26" w:rsidRPr="004B27BF">
        <w:rPr>
          <w:rFonts w:ascii="宋体" w:hAnsi="宋体"/>
        </w:rPr>
        <w:t>签章上传</w:t>
      </w:r>
      <w:r w:rsidR="003F39D3" w:rsidRPr="004B27BF">
        <w:rPr>
          <w:rFonts w:ascii="宋体" w:hAnsi="宋体" w:hint="eastAsia"/>
        </w:rPr>
        <w:t>合同</w:t>
      </w:r>
      <w:bookmarkEnd w:id="95"/>
      <w:r w:rsidR="009F368B" w:rsidRPr="004B27BF">
        <w:rPr>
          <w:rFonts w:ascii="宋体" w:hAnsi="宋体" w:hint="eastAsia"/>
        </w:rPr>
        <w:t xml:space="preserve"> </w:t>
      </w:r>
    </w:p>
    <w:p w:rsidR="00EC7F0A" w:rsidRPr="00EC7F0A" w:rsidRDefault="00EC7F0A" w:rsidP="00EC7F0A">
      <w:pPr>
        <w:pStyle w:val="af4"/>
        <w:numPr>
          <w:ilvl w:val="0"/>
          <w:numId w:val="14"/>
        </w:numPr>
        <w:autoSpaceDE w:val="0"/>
        <w:autoSpaceDN w:val="0"/>
        <w:adjustRightInd w:val="0"/>
        <w:spacing w:line="240" w:lineRule="auto"/>
        <w:ind w:firstLineChars="0"/>
        <w:jc w:val="left"/>
        <w:rPr>
          <w:rFonts w:ascii="宋体" w:hAnsi="宋体"/>
        </w:rPr>
      </w:pPr>
      <w:r w:rsidRPr="00EC7F0A">
        <w:rPr>
          <w:rFonts w:ascii="宋体" w:hAnsi="宋体" w:hint="eastAsia"/>
        </w:rPr>
        <w:t>硬件</w:t>
      </w:r>
      <w:r w:rsidRPr="00EC7F0A">
        <w:rPr>
          <w:rFonts w:ascii="宋体" w:hAnsi="宋体"/>
        </w:rPr>
        <w:t>要求：</w:t>
      </w:r>
      <w:r w:rsidR="00726C92">
        <w:rPr>
          <w:rFonts w:ascii="宋体" w:hAnsi="宋体" w:hint="eastAsia"/>
        </w:rPr>
        <w:t>带</w:t>
      </w:r>
      <w:r w:rsidR="00726C92">
        <w:rPr>
          <w:rFonts w:ascii="宋体" w:hAnsi="宋体"/>
        </w:rPr>
        <w:t>电子签章的</w:t>
      </w:r>
      <w:r w:rsidR="00726C92">
        <w:rPr>
          <w:rFonts w:ascii="宋体" w:hAnsi="宋体" w:hint="eastAsia"/>
        </w:rPr>
        <w:t>苏州</w:t>
      </w:r>
      <w:r w:rsidR="001C674E">
        <w:rPr>
          <w:rFonts w:ascii="宋体" w:hAnsi="宋体" w:hint="eastAsia"/>
        </w:rPr>
        <w:t>市</w:t>
      </w:r>
      <w:r w:rsidR="001C674E">
        <w:rPr>
          <w:rFonts w:ascii="宋体" w:hAnsi="宋体"/>
        </w:rPr>
        <w:t>数字证书认证中心</w:t>
      </w:r>
      <w:r w:rsidR="001C674E">
        <w:rPr>
          <w:rFonts w:ascii="宋体" w:hAnsi="宋体" w:hint="eastAsia"/>
        </w:rPr>
        <w:t>CA</w:t>
      </w:r>
      <w:r w:rsidR="00A257F6">
        <w:rPr>
          <w:rFonts w:ascii="宋体" w:hAnsi="宋体"/>
        </w:rPr>
        <w:t>(</w:t>
      </w:r>
      <w:r w:rsidR="00A257F6">
        <w:rPr>
          <w:rFonts w:ascii="宋体" w:hAnsi="宋体" w:hint="eastAsia"/>
        </w:rPr>
        <w:t>昆山</w:t>
      </w:r>
      <w:r w:rsidR="00A257F6">
        <w:rPr>
          <w:rFonts w:ascii="宋体" w:hAnsi="宋体"/>
        </w:rPr>
        <w:t>投标用的</w:t>
      </w:r>
      <w:r w:rsidR="00A257F6">
        <w:rPr>
          <w:rFonts w:ascii="宋体" w:hAnsi="宋体" w:hint="eastAsia"/>
        </w:rPr>
        <w:t>CA)</w:t>
      </w:r>
    </w:p>
    <w:p w:rsidR="009055C2" w:rsidRPr="00B86B01" w:rsidRDefault="009055C2" w:rsidP="00B86B01">
      <w:pPr>
        <w:pStyle w:val="af4"/>
        <w:numPr>
          <w:ilvl w:val="0"/>
          <w:numId w:val="14"/>
        </w:numPr>
        <w:autoSpaceDE w:val="0"/>
        <w:autoSpaceDN w:val="0"/>
        <w:adjustRightInd w:val="0"/>
        <w:spacing w:line="240" w:lineRule="auto"/>
        <w:ind w:firstLineChars="0"/>
        <w:jc w:val="left"/>
        <w:rPr>
          <w:rFonts w:ascii="宋体" w:hAnsi="宋体"/>
          <w:color w:val="FF0000"/>
        </w:rPr>
      </w:pPr>
      <w:r w:rsidRPr="00B86B01">
        <w:rPr>
          <w:rFonts w:ascii="宋体" w:hAnsi="宋体" w:hint="eastAsia"/>
        </w:rPr>
        <w:t>软件要求：</w:t>
      </w:r>
      <w:r w:rsidRPr="00B86B01">
        <w:rPr>
          <w:rFonts w:ascii="宋体" w:hAnsi="宋体" w:hint="eastAsia"/>
          <w:color w:val="FF0000"/>
        </w:rPr>
        <w:t>IE浏览器+W</w:t>
      </w:r>
      <w:r w:rsidRPr="00B86B01">
        <w:rPr>
          <w:rFonts w:ascii="宋体" w:hAnsi="宋体"/>
          <w:color w:val="FF0000"/>
        </w:rPr>
        <w:t>inAIP</w:t>
      </w:r>
      <w:r w:rsidRPr="00B86B01">
        <w:rPr>
          <w:rFonts w:ascii="宋体" w:hAnsi="宋体" w:hint="eastAsia"/>
          <w:color w:val="FF0000"/>
        </w:rPr>
        <w:t>软件+</w:t>
      </w:r>
      <w:r w:rsidRPr="00B86B01">
        <w:rPr>
          <w:rFonts w:ascii="宋体" w:hAnsi="宋体"/>
          <w:color w:val="FF0000"/>
        </w:rPr>
        <w:t>BJCA</w:t>
      </w:r>
      <w:r w:rsidR="00B86B01">
        <w:rPr>
          <w:rFonts w:ascii="宋体" w:hAnsi="宋体" w:hint="eastAsia"/>
          <w:color w:val="FF0000"/>
        </w:rPr>
        <w:t>证书</w:t>
      </w:r>
      <w:r w:rsidRPr="00B86B01">
        <w:rPr>
          <w:rFonts w:ascii="宋体" w:hAnsi="宋体" w:hint="eastAsia"/>
          <w:color w:val="FF0000"/>
        </w:rPr>
        <w:t>助手</w:t>
      </w:r>
    </w:p>
    <w:p w:rsidR="009055C2" w:rsidRPr="007666DA" w:rsidRDefault="00317022" w:rsidP="007666DA">
      <w:pPr>
        <w:widowControl/>
        <w:spacing w:line="240" w:lineRule="auto"/>
        <w:ind w:firstLineChars="650" w:firstLine="1560"/>
        <w:jc w:val="left"/>
        <w:rPr>
          <w:rFonts w:ascii="宋体" w:hAnsi="宋体" w:cs="宋体"/>
          <w:kern w:val="0"/>
        </w:rPr>
      </w:pPr>
      <w:r w:rsidRPr="00317022">
        <w:rPr>
          <w:rFonts w:ascii="宋体" w:hAnsi="宋体" w:cs="宋体"/>
          <w:noProof/>
          <w:kern w:val="0"/>
        </w:rPr>
        <w:drawing>
          <wp:inline distT="0" distB="0" distL="0" distR="0" wp14:anchorId="26866D91" wp14:editId="0E2617B7">
            <wp:extent cx="666034" cy="746215"/>
            <wp:effectExtent l="0" t="0" r="1270" b="0"/>
            <wp:docPr id="15" name="图片 15" descr="C:\Users\qw\AppData\Roaming\Tencent\Users\174645573\QQ\WinTemp\RichOle\G9G@B5U(L64Y6S649XQ4BH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qw\AppData\Roaming\Tencent\Users\174645573\QQ\WinTemp\RichOle\G9G@B5U(L64Y6S649XQ4BHV.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79435" cy="761229"/>
                    </a:xfrm>
                    <a:prstGeom prst="rect">
                      <a:avLst/>
                    </a:prstGeom>
                    <a:noFill/>
                    <a:ln>
                      <a:noFill/>
                    </a:ln>
                  </pic:spPr>
                </pic:pic>
              </a:graphicData>
            </a:graphic>
          </wp:inline>
        </w:drawing>
      </w:r>
      <w:r>
        <w:rPr>
          <w:rFonts w:ascii="宋体" w:hAnsi="宋体" w:cs="宋体" w:hint="eastAsia"/>
          <w:kern w:val="0"/>
        </w:rPr>
        <w:t xml:space="preserve"> </w:t>
      </w:r>
      <w:r>
        <w:rPr>
          <w:rFonts w:ascii="宋体" w:hAnsi="宋体" w:cs="宋体"/>
          <w:kern w:val="0"/>
        </w:rPr>
        <w:t xml:space="preserve"> </w:t>
      </w:r>
      <w:r w:rsidR="009055C2" w:rsidRPr="009055C2">
        <w:rPr>
          <w:rFonts w:ascii="宋体" w:hAnsi="宋体" w:cs="宋体"/>
          <w:noProof/>
          <w:kern w:val="0"/>
        </w:rPr>
        <w:drawing>
          <wp:inline distT="0" distB="0" distL="0" distR="0">
            <wp:extent cx="656590" cy="751840"/>
            <wp:effectExtent l="0" t="0" r="0" b="0"/>
            <wp:docPr id="11" name="图片 11" descr="C:\Users\qw\AppData\Roaming\Tencent\Users\174645573\QQ\WinTemp\RichOle\Y[Q_DF`MJ@OM~A65))KZLQ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qw\AppData\Roaming\Tencent\Users\174645573\QQ\WinTemp\RichOle\Y[Q_DF`MJ@OM~A65))KZLQ9.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56590" cy="751840"/>
                    </a:xfrm>
                    <a:prstGeom prst="rect">
                      <a:avLst/>
                    </a:prstGeom>
                    <a:noFill/>
                    <a:ln>
                      <a:noFill/>
                    </a:ln>
                  </pic:spPr>
                </pic:pic>
              </a:graphicData>
            </a:graphic>
          </wp:inline>
        </w:drawing>
      </w:r>
      <w:r>
        <w:rPr>
          <w:rFonts w:ascii="宋体" w:hAnsi="宋体" w:cs="宋体"/>
          <w:kern w:val="0"/>
        </w:rPr>
        <w:t xml:space="preserve">  </w:t>
      </w:r>
      <w:r w:rsidR="009055C2" w:rsidRPr="009055C2">
        <w:rPr>
          <w:rFonts w:ascii="宋体" w:hAnsi="宋体" w:cs="宋体"/>
          <w:noProof/>
          <w:kern w:val="0"/>
        </w:rPr>
        <w:drawing>
          <wp:inline distT="0" distB="0" distL="0" distR="0">
            <wp:extent cx="617080" cy="741037"/>
            <wp:effectExtent l="0" t="0" r="0" b="2540"/>
            <wp:docPr id="14" name="图片 14" descr="C:\Users\qw\AppData\Roaming\Tencent\Users\174645573\QQ\WinTemp\RichOle\@)GCO[@}XBRYF(]@B9~6D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qw\AppData\Roaming\Tencent\Users\174645573\QQ\WinTemp\RichOle\@)GCO[@}XBRYF(]@B9~6DTY.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626979" cy="752925"/>
                    </a:xfrm>
                    <a:prstGeom prst="rect">
                      <a:avLst/>
                    </a:prstGeom>
                    <a:noFill/>
                    <a:ln>
                      <a:noFill/>
                    </a:ln>
                  </pic:spPr>
                </pic:pic>
              </a:graphicData>
            </a:graphic>
          </wp:inline>
        </w:drawing>
      </w:r>
    </w:p>
    <w:p w:rsidR="009F368B" w:rsidRDefault="003F39D3" w:rsidP="003F39D3">
      <w:pPr>
        <w:pStyle w:val="af4"/>
        <w:autoSpaceDE w:val="0"/>
        <w:autoSpaceDN w:val="0"/>
        <w:adjustRightInd w:val="0"/>
        <w:spacing w:line="240" w:lineRule="auto"/>
        <w:ind w:left="421" w:firstLineChars="0" w:firstLine="0"/>
        <w:jc w:val="left"/>
        <w:rPr>
          <w:rFonts w:ascii="宋体" w:hAnsi="宋体"/>
        </w:rPr>
      </w:pPr>
      <w:r>
        <w:rPr>
          <w:rFonts w:ascii="宋体" w:hAnsi="宋体" w:hint="eastAsia"/>
        </w:rPr>
        <w:t>使用</w:t>
      </w:r>
      <w:r>
        <w:rPr>
          <w:rFonts w:ascii="宋体" w:hAnsi="宋体"/>
        </w:rPr>
        <w:t>电子签章上传合同时，必须使用</w:t>
      </w:r>
      <w:r w:rsidRPr="009F368B">
        <w:rPr>
          <w:rFonts w:ascii="宋体" w:hAnsi="宋体" w:hint="eastAsia"/>
          <w:color w:val="FF0000"/>
        </w:rPr>
        <w:t>IE浏览器</w:t>
      </w:r>
      <w:r w:rsidR="009F368B">
        <w:rPr>
          <w:rFonts w:ascii="宋体" w:hAnsi="宋体" w:hint="eastAsia"/>
        </w:rPr>
        <w:t>且电脑内</w:t>
      </w:r>
      <w:r w:rsidR="009F368B">
        <w:rPr>
          <w:rFonts w:ascii="宋体" w:hAnsi="宋体"/>
        </w:rPr>
        <w:t>有安装</w:t>
      </w:r>
      <w:r w:rsidR="009F368B" w:rsidRPr="009F368B">
        <w:rPr>
          <w:rFonts w:ascii="宋体" w:hAnsi="宋体" w:hint="eastAsia"/>
          <w:color w:val="FF0000"/>
        </w:rPr>
        <w:t>W</w:t>
      </w:r>
      <w:r w:rsidR="009F368B" w:rsidRPr="009F368B">
        <w:rPr>
          <w:rFonts w:ascii="宋体" w:hAnsi="宋体"/>
          <w:color w:val="FF0000"/>
        </w:rPr>
        <w:t>inAIP</w:t>
      </w:r>
      <w:r w:rsidR="009F368B" w:rsidRPr="009F368B">
        <w:rPr>
          <w:rFonts w:ascii="宋体" w:hAnsi="宋体" w:hint="eastAsia"/>
          <w:color w:val="FF0000"/>
        </w:rPr>
        <w:t>软件</w:t>
      </w:r>
      <w:r w:rsidR="00B86B01">
        <w:rPr>
          <w:rFonts w:ascii="宋体" w:hAnsi="宋体" w:hint="eastAsia"/>
          <w:color w:val="FF0000"/>
        </w:rPr>
        <w:t>和B</w:t>
      </w:r>
      <w:r w:rsidR="00B86B01">
        <w:rPr>
          <w:rFonts w:ascii="宋体" w:hAnsi="宋体"/>
          <w:color w:val="FF0000"/>
        </w:rPr>
        <w:t>JCA</w:t>
      </w:r>
      <w:r w:rsidR="00B86B01">
        <w:rPr>
          <w:rFonts w:ascii="宋体" w:hAnsi="宋体" w:hint="eastAsia"/>
          <w:color w:val="FF0000"/>
        </w:rPr>
        <w:t>证书</w:t>
      </w:r>
      <w:r w:rsidR="00B86B01">
        <w:rPr>
          <w:rFonts w:ascii="宋体" w:hAnsi="宋体"/>
          <w:color w:val="FF0000"/>
        </w:rPr>
        <w:t>助手</w:t>
      </w:r>
      <w:r>
        <w:rPr>
          <w:rFonts w:ascii="宋体" w:hAnsi="宋体"/>
        </w:rPr>
        <w:t>。</w:t>
      </w:r>
      <w:r w:rsidR="009F368B" w:rsidRPr="00185FDE">
        <w:rPr>
          <w:rFonts w:ascii="宋体" w:hAnsi="宋体" w:hint="eastAsia"/>
          <w:color w:val="FF0000"/>
        </w:rPr>
        <w:t>W</w:t>
      </w:r>
      <w:r w:rsidR="009F368B" w:rsidRPr="00185FDE">
        <w:rPr>
          <w:rFonts w:ascii="宋体" w:hAnsi="宋体"/>
          <w:color w:val="FF0000"/>
        </w:rPr>
        <w:t>inAIP</w:t>
      </w:r>
      <w:r w:rsidR="009F368B" w:rsidRPr="00185FDE">
        <w:rPr>
          <w:rFonts w:ascii="宋体" w:hAnsi="宋体" w:hint="eastAsia"/>
          <w:color w:val="FF0000"/>
        </w:rPr>
        <w:t>软件</w:t>
      </w:r>
      <w:r w:rsidR="00185FDE">
        <w:rPr>
          <w:rFonts w:ascii="宋体" w:hAnsi="宋体" w:hint="eastAsia"/>
          <w:color w:val="FF0000"/>
        </w:rPr>
        <w:t>和B</w:t>
      </w:r>
      <w:r w:rsidR="00185FDE">
        <w:rPr>
          <w:rFonts w:ascii="宋体" w:hAnsi="宋体"/>
          <w:color w:val="FF0000"/>
        </w:rPr>
        <w:t>JCA</w:t>
      </w:r>
      <w:r w:rsidR="00185FDE">
        <w:rPr>
          <w:rFonts w:ascii="宋体" w:hAnsi="宋体" w:hint="eastAsia"/>
          <w:color w:val="FF0000"/>
        </w:rPr>
        <w:t>证书</w:t>
      </w:r>
      <w:r w:rsidR="00185FDE">
        <w:rPr>
          <w:rFonts w:ascii="宋体" w:hAnsi="宋体"/>
          <w:color w:val="FF0000"/>
        </w:rPr>
        <w:t>助手</w:t>
      </w:r>
      <w:r w:rsidR="009F368B">
        <w:rPr>
          <w:rFonts w:ascii="宋体" w:hAnsi="宋体" w:hint="eastAsia"/>
        </w:rPr>
        <w:t>是在安装投标工具时自动安装</w:t>
      </w:r>
      <w:r w:rsidR="009F368B">
        <w:rPr>
          <w:rFonts w:ascii="宋体" w:hAnsi="宋体"/>
        </w:rPr>
        <w:t>的，</w:t>
      </w:r>
      <w:r w:rsidR="009F368B">
        <w:rPr>
          <w:rFonts w:ascii="宋体" w:hAnsi="宋体" w:hint="eastAsia"/>
        </w:rPr>
        <w:t>所以在</w:t>
      </w:r>
      <w:r w:rsidR="009F368B">
        <w:rPr>
          <w:rFonts w:ascii="宋体" w:hAnsi="宋体"/>
        </w:rPr>
        <w:t>投标</w:t>
      </w:r>
      <w:r w:rsidR="009F368B">
        <w:rPr>
          <w:rFonts w:ascii="宋体" w:hAnsi="宋体" w:hint="eastAsia"/>
        </w:rPr>
        <w:t>电脑上使用</w:t>
      </w:r>
      <w:r w:rsidR="009F368B">
        <w:rPr>
          <w:rFonts w:ascii="宋体" w:hAnsi="宋体"/>
        </w:rPr>
        <w:t>IE</w:t>
      </w:r>
      <w:r w:rsidR="009F368B">
        <w:rPr>
          <w:rFonts w:ascii="宋体" w:hAnsi="宋体" w:hint="eastAsia"/>
        </w:rPr>
        <w:t>浏览器就可以上传合同</w:t>
      </w:r>
      <w:r w:rsidR="009F368B">
        <w:rPr>
          <w:rFonts w:ascii="宋体" w:hAnsi="宋体"/>
        </w:rPr>
        <w:t>了</w:t>
      </w:r>
      <w:r w:rsidR="009F368B">
        <w:rPr>
          <w:rFonts w:ascii="宋体" w:hAnsi="宋体" w:hint="eastAsia"/>
        </w:rPr>
        <w:t>。</w:t>
      </w:r>
    </w:p>
    <w:p w:rsidR="007666DA" w:rsidRDefault="007666DA" w:rsidP="003F39D3">
      <w:pPr>
        <w:pStyle w:val="af4"/>
        <w:autoSpaceDE w:val="0"/>
        <w:autoSpaceDN w:val="0"/>
        <w:adjustRightInd w:val="0"/>
        <w:spacing w:line="240" w:lineRule="auto"/>
        <w:ind w:left="421" w:firstLineChars="0" w:firstLine="0"/>
        <w:jc w:val="left"/>
        <w:rPr>
          <w:rFonts w:ascii="宋体" w:hAnsi="宋体"/>
        </w:rPr>
      </w:pPr>
    </w:p>
    <w:p w:rsidR="003F39D3" w:rsidRPr="007666DA" w:rsidRDefault="007666DA" w:rsidP="007666DA">
      <w:pPr>
        <w:autoSpaceDE w:val="0"/>
        <w:autoSpaceDN w:val="0"/>
        <w:adjustRightInd w:val="0"/>
        <w:spacing w:line="240" w:lineRule="auto"/>
        <w:jc w:val="left"/>
        <w:rPr>
          <w:rFonts w:ascii="宋体" w:hAnsi="宋体"/>
        </w:rPr>
      </w:pPr>
      <w:r w:rsidRPr="00AE7862">
        <w:rPr>
          <w:rFonts w:ascii="宋体" w:hAnsi="宋体" w:hint="eastAsia"/>
        </w:rPr>
        <w:t>S</w:t>
      </w:r>
      <w:r w:rsidRPr="00AE7862">
        <w:rPr>
          <w:rFonts w:ascii="宋体" w:hAnsi="宋体"/>
        </w:rPr>
        <w:t>t</w:t>
      </w:r>
      <w:r>
        <w:rPr>
          <w:rFonts w:ascii="宋体" w:hAnsi="宋体"/>
        </w:rPr>
        <w:t>ep1</w:t>
      </w:r>
      <w:r w:rsidRPr="00AE7862">
        <w:rPr>
          <w:rFonts w:ascii="宋体" w:hAnsi="宋体"/>
        </w:rPr>
        <w:t>:</w:t>
      </w:r>
      <w:r w:rsidR="00897D9B" w:rsidRPr="007666DA">
        <w:rPr>
          <w:rFonts w:ascii="宋体" w:hAnsi="宋体" w:hint="eastAsia"/>
        </w:rPr>
        <w:t>电脑上插入CA,</w:t>
      </w:r>
      <w:r w:rsidR="003F39D3" w:rsidRPr="007666DA">
        <w:rPr>
          <w:rFonts w:ascii="宋体" w:hAnsi="宋体"/>
        </w:rPr>
        <w:t>在</w:t>
      </w:r>
      <w:r w:rsidR="003F39D3" w:rsidRPr="007666DA">
        <w:rPr>
          <w:rFonts w:ascii="宋体" w:hAnsi="宋体" w:hint="eastAsia"/>
        </w:rPr>
        <w:t>IE浏览器</w:t>
      </w:r>
      <w:r w:rsidR="003F39D3" w:rsidRPr="007666DA">
        <w:rPr>
          <w:rFonts w:ascii="宋体" w:hAnsi="宋体"/>
        </w:rPr>
        <w:t>中进入项目交易系统，进入</w:t>
      </w:r>
      <w:r w:rsidR="003F39D3" w:rsidRPr="007666DA">
        <w:rPr>
          <w:rFonts w:ascii="宋体" w:hAnsi="宋体" w:hint="eastAsia"/>
        </w:rPr>
        <w:t>待办</w:t>
      </w:r>
      <w:r w:rsidR="003F39D3" w:rsidRPr="007666DA">
        <w:rPr>
          <w:rFonts w:ascii="宋体" w:hAnsi="宋体"/>
        </w:rPr>
        <w:t>合同内，点击【</w:t>
      </w:r>
      <w:r w:rsidR="003F39D3" w:rsidRPr="007666DA">
        <w:rPr>
          <w:rFonts w:ascii="宋体" w:hAnsi="宋体" w:hint="eastAsia"/>
        </w:rPr>
        <w:t>电子</w:t>
      </w:r>
      <w:r w:rsidR="003F39D3" w:rsidRPr="007666DA">
        <w:rPr>
          <w:rFonts w:ascii="宋体" w:hAnsi="宋体"/>
        </w:rPr>
        <w:t>签章（</w:t>
      </w:r>
      <w:r w:rsidR="003F39D3" w:rsidRPr="007666DA">
        <w:rPr>
          <w:rFonts w:ascii="宋体" w:hAnsi="宋体" w:hint="eastAsia"/>
        </w:rPr>
        <w:t>仅</w:t>
      </w:r>
      <w:r w:rsidR="003F39D3" w:rsidRPr="007666DA">
        <w:rPr>
          <w:rFonts w:ascii="宋体" w:hAnsi="宋体"/>
        </w:rPr>
        <w:t>支持</w:t>
      </w:r>
      <w:r w:rsidR="003F39D3" w:rsidRPr="007666DA">
        <w:rPr>
          <w:rFonts w:ascii="宋体" w:hAnsi="宋体" w:hint="eastAsia"/>
        </w:rPr>
        <w:t>IE浏览器</w:t>
      </w:r>
      <w:r w:rsidR="003F39D3" w:rsidRPr="007666DA">
        <w:rPr>
          <w:rFonts w:ascii="宋体" w:hAnsi="宋体"/>
        </w:rPr>
        <w:t>）】</w:t>
      </w:r>
      <w:r w:rsidR="009F368B" w:rsidRPr="007666DA">
        <w:rPr>
          <w:rFonts w:ascii="宋体" w:hAnsi="宋体" w:hint="eastAsia"/>
        </w:rPr>
        <w:t>按钮</w:t>
      </w:r>
      <w:r w:rsidR="009F368B" w:rsidRPr="007666DA">
        <w:rPr>
          <w:rFonts w:ascii="宋体" w:hAnsi="宋体"/>
        </w:rPr>
        <w:t>，会自动打开</w:t>
      </w:r>
      <w:r w:rsidR="009F368B" w:rsidRPr="007666DA">
        <w:rPr>
          <w:rFonts w:ascii="宋体" w:hAnsi="宋体" w:hint="eastAsia"/>
        </w:rPr>
        <w:t>代理</w:t>
      </w:r>
      <w:r w:rsidR="009F368B" w:rsidRPr="007666DA">
        <w:rPr>
          <w:rFonts w:ascii="宋体" w:hAnsi="宋体"/>
        </w:rPr>
        <w:t>上传的合同。</w:t>
      </w:r>
    </w:p>
    <w:p w:rsidR="00ED2A71" w:rsidRDefault="00D17F96" w:rsidP="00ED2A71">
      <w:pPr>
        <w:autoSpaceDE w:val="0"/>
        <w:autoSpaceDN w:val="0"/>
        <w:adjustRightInd w:val="0"/>
        <w:spacing w:line="240" w:lineRule="auto"/>
        <w:ind w:left="1"/>
        <w:jc w:val="left"/>
        <w:rPr>
          <w:rFonts w:ascii="宋体" w:hAnsi="宋体"/>
        </w:rPr>
      </w:pPr>
      <w:r>
        <w:rPr>
          <w:rFonts w:ascii="宋体" w:hAnsi="宋体"/>
          <w:noProof/>
        </w:rPr>
        <w:drawing>
          <wp:inline distT="0" distB="0" distL="0" distR="0">
            <wp:extent cx="5318106" cy="2394830"/>
            <wp:effectExtent l="0" t="0" r="0" b="571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350979" cy="2409633"/>
                    </a:xfrm>
                    <a:prstGeom prst="rect">
                      <a:avLst/>
                    </a:prstGeom>
                    <a:noFill/>
                    <a:ln>
                      <a:noFill/>
                    </a:ln>
                  </pic:spPr>
                </pic:pic>
              </a:graphicData>
            </a:graphic>
          </wp:inline>
        </w:drawing>
      </w:r>
    </w:p>
    <w:p w:rsidR="00897D9B" w:rsidRPr="00ED2A71" w:rsidRDefault="007666DA" w:rsidP="00ED2A71">
      <w:pPr>
        <w:autoSpaceDE w:val="0"/>
        <w:autoSpaceDN w:val="0"/>
        <w:adjustRightInd w:val="0"/>
        <w:spacing w:line="240" w:lineRule="auto"/>
        <w:ind w:left="1"/>
        <w:jc w:val="left"/>
        <w:rPr>
          <w:rFonts w:ascii="宋体" w:hAnsi="宋体"/>
        </w:rPr>
      </w:pPr>
      <w:r w:rsidRPr="00AE7862">
        <w:rPr>
          <w:rFonts w:ascii="宋体" w:hAnsi="宋体" w:hint="eastAsia"/>
        </w:rPr>
        <w:t>S</w:t>
      </w:r>
      <w:r w:rsidRPr="00AE7862">
        <w:rPr>
          <w:rFonts w:ascii="宋体" w:hAnsi="宋体"/>
        </w:rPr>
        <w:t>t</w:t>
      </w:r>
      <w:r>
        <w:rPr>
          <w:rFonts w:ascii="宋体" w:hAnsi="宋体"/>
        </w:rPr>
        <w:t>ep2</w:t>
      </w:r>
      <w:r w:rsidRPr="00AE7862">
        <w:rPr>
          <w:rFonts w:ascii="宋体" w:hAnsi="宋体"/>
        </w:rPr>
        <w:t>:</w:t>
      </w:r>
      <w:r w:rsidR="00897D9B">
        <w:rPr>
          <w:rFonts w:ascii="宋体" w:hAnsi="宋体" w:hint="eastAsia"/>
        </w:rPr>
        <w:t>如</w:t>
      </w:r>
      <w:r w:rsidR="00897D9B">
        <w:rPr>
          <w:rFonts w:ascii="宋体" w:hAnsi="宋体"/>
        </w:rPr>
        <w:t>下图所示，</w:t>
      </w:r>
      <w:r w:rsidR="00897D9B">
        <w:rPr>
          <w:rFonts w:ascii="宋体" w:hAnsi="宋体" w:hint="eastAsia"/>
        </w:rPr>
        <w:t>使用</w:t>
      </w:r>
      <w:r w:rsidR="00897D9B">
        <w:rPr>
          <w:rFonts w:ascii="宋体" w:hAnsi="宋体"/>
        </w:rPr>
        <w:t>文本按钮填写好</w:t>
      </w:r>
      <w:r w:rsidR="00897D9B">
        <w:rPr>
          <w:rFonts w:ascii="宋体" w:hAnsi="宋体" w:hint="eastAsia"/>
        </w:rPr>
        <w:t>签约</w:t>
      </w:r>
      <w:r w:rsidR="00897D9B">
        <w:rPr>
          <w:rFonts w:ascii="宋体" w:hAnsi="宋体"/>
        </w:rPr>
        <w:t>信息，</w:t>
      </w:r>
      <w:r w:rsidR="00897D9B">
        <w:rPr>
          <w:rFonts w:ascii="宋体" w:hAnsi="宋体" w:hint="eastAsia"/>
        </w:rPr>
        <w:t>然后</w:t>
      </w:r>
      <w:r w:rsidR="00897D9B">
        <w:rPr>
          <w:rFonts w:ascii="宋体" w:hAnsi="宋体"/>
        </w:rPr>
        <w:t>使用</w:t>
      </w:r>
      <w:r w:rsidR="00897D9B">
        <w:rPr>
          <w:rFonts w:ascii="宋体" w:hAnsi="宋体" w:hint="eastAsia"/>
        </w:rPr>
        <w:t>签章</w:t>
      </w:r>
      <w:r w:rsidR="00897D9B">
        <w:rPr>
          <w:rFonts w:ascii="宋体" w:hAnsi="宋体"/>
        </w:rPr>
        <w:t>按钮加盖法人章</w:t>
      </w:r>
      <w:r w:rsidR="00EC1920">
        <w:rPr>
          <w:rFonts w:ascii="宋体" w:hAnsi="宋体" w:hint="eastAsia"/>
        </w:rPr>
        <w:t>和</w:t>
      </w:r>
      <w:r w:rsidR="00EC1920">
        <w:rPr>
          <w:rFonts w:ascii="宋体" w:hAnsi="宋体"/>
        </w:rPr>
        <w:t>公章</w:t>
      </w:r>
      <w:r w:rsidR="00897D9B">
        <w:rPr>
          <w:rFonts w:ascii="宋体" w:hAnsi="宋体"/>
        </w:rPr>
        <w:t>。</w:t>
      </w:r>
    </w:p>
    <w:p w:rsidR="009500E5" w:rsidRPr="009500E5" w:rsidRDefault="00EC7F0A" w:rsidP="00C810C9">
      <w:pPr>
        <w:pStyle w:val="a0"/>
        <w:ind w:firstLineChars="0" w:firstLine="0"/>
      </w:pPr>
      <w:r>
        <w:rPr>
          <w:noProof/>
        </w:rPr>
        <w:lastRenderedPageBreak/>
        <w:drawing>
          <wp:inline distT="0" distB="0" distL="0" distR="0">
            <wp:extent cx="4757124" cy="2100418"/>
            <wp:effectExtent l="0" t="0" r="5715"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768238" cy="2105325"/>
                    </a:xfrm>
                    <a:prstGeom prst="rect">
                      <a:avLst/>
                    </a:prstGeom>
                    <a:noFill/>
                    <a:ln>
                      <a:noFill/>
                    </a:ln>
                  </pic:spPr>
                </pic:pic>
              </a:graphicData>
            </a:graphic>
          </wp:inline>
        </w:drawing>
      </w:r>
    </w:p>
    <w:p w:rsidR="000247F9" w:rsidRDefault="000247F9" w:rsidP="00087B3C">
      <w:pPr>
        <w:pStyle w:val="a0"/>
        <w:numPr>
          <w:ilvl w:val="0"/>
          <w:numId w:val="15"/>
        </w:numPr>
        <w:ind w:firstLineChars="0"/>
      </w:pPr>
      <w:r>
        <w:rPr>
          <w:rFonts w:hint="eastAsia"/>
        </w:rPr>
        <w:t>如何</w:t>
      </w:r>
      <w:r>
        <w:t>修改文字字体</w:t>
      </w:r>
      <w:r w:rsidR="004B0E72">
        <w:rPr>
          <w:rFonts w:hint="eastAsia"/>
        </w:rPr>
        <w:t>？</w:t>
      </w:r>
    </w:p>
    <w:p w:rsidR="009500E5" w:rsidRDefault="000247F9" w:rsidP="005E3BB1">
      <w:pPr>
        <w:pStyle w:val="a0"/>
        <w:ind w:firstLine="480"/>
      </w:pPr>
      <w:r>
        <w:rPr>
          <w:rFonts w:hint="eastAsia"/>
        </w:rPr>
        <w:t>点击</w:t>
      </w:r>
      <w:r w:rsidR="00087B3C">
        <w:rPr>
          <w:rFonts w:hint="eastAsia"/>
        </w:rPr>
        <w:t>【文本】</w:t>
      </w:r>
      <w:r w:rsidR="00A8250B">
        <w:rPr>
          <w:rFonts w:hint="eastAsia"/>
        </w:rPr>
        <w:t>按钮</w:t>
      </w:r>
      <w:r>
        <w:rPr>
          <w:rFonts w:hint="eastAsia"/>
        </w:rPr>
        <w:t>，在</w:t>
      </w:r>
      <w:r>
        <w:t>需要</w:t>
      </w:r>
      <w:r>
        <w:rPr>
          <w:rFonts w:hint="eastAsia"/>
        </w:rPr>
        <w:t>填写</w:t>
      </w:r>
      <w:r>
        <w:t>信息的地方，</w:t>
      </w:r>
      <w:r w:rsidR="00087B3C">
        <w:t>输入</w:t>
      </w:r>
      <w:r w:rsidR="00087B3C">
        <w:rPr>
          <w:rFonts w:hint="eastAsia"/>
        </w:rPr>
        <w:t>正确</w:t>
      </w:r>
      <w:r>
        <w:t>的信息后，</w:t>
      </w:r>
      <w:r>
        <w:rPr>
          <w:rFonts w:hint="eastAsia"/>
        </w:rPr>
        <w:t>点击</w:t>
      </w:r>
      <w:r>
        <w:t>文</w:t>
      </w:r>
      <w:r w:rsidR="00E6275E">
        <w:rPr>
          <w:rFonts w:hint="eastAsia"/>
        </w:rPr>
        <w:t>档</w:t>
      </w:r>
      <w:r>
        <w:t>中</w:t>
      </w:r>
      <w:r w:rsidR="00E6275E">
        <w:rPr>
          <w:rFonts w:hint="eastAsia"/>
        </w:rPr>
        <w:t>除</w:t>
      </w:r>
      <w:r w:rsidR="00E6275E">
        <w:t>文字框的</w:t>
      </w:r>
      <w:r w:rsidR="00E6275E">
        <w:rPr>
          <w:rFonts w:hint="eastAsia"/>
        </w:rPr>
        <w:t>任意位置</w:t>
      </w:r>
      <w:r>
        <w:t>，</w:t>
      </w:r>
      <w:r w:rsidR="00E6275E">
        <w:rPr>
          <w:rFonts w:hint="eastAsia"/>
        </w:rPr>
        <w:t>文本</w:t>
      </w:r>
      <w:r w:rsidR="00E6275E">
        <w:t>框</w:t>
      </w:r>
      <w:r w:rsidR="00E6275E">
        <w:rPr>
          <w:rFonts w:hint="eastAsia"/>
        </w:rPr>
        <w:t>消失</w:t>
      </w:r>
      <w:r w:rsidR="00E6275E">
        <w:t>，</w:t>
      </w:r>
      <w:r>
        <w:t>然后将</w:t>
      </w:r>
      <w:r w:rsidR="00E6275E">
        <w:t>鼠标移到</w:t>
      </w:r>
      <w:r w:rsidR="00E6275E">
        <w:rPr>
          <w:rFonts w:hint="eastAsia"/>
        </w:rPr>
        <w:t>你</w:t>
      </w:r>
      <w:r w:rsidR="00E6275E">
        <w:t>要修改的文字</w:t>
      </w:r>
      <w:r w:rsidR="00087B3C">
        <w:rPr>
          <w:rFonts w:hint="eastAsia"/>
        </w:rPr>
        <w:t>上</w:t>
      </w:r>
      <w:r w:rsidR="00E6275E">
        <w:t>，当鼠标变成十字形状时，点击右键，选择</w:t>
      </w:r>
      <w:r w:rsidR="00E6275E">
        <w:rPr>
          <w:rFonts w:hint="eastAsia"/>
        </w:rPr>
        <w:t>【改变</w:t>
      </w:r>
      <w:r w:rsidR="00E6275E">
        <w:t>字体</w:t>
      </w:r>
      <w:r w:rsidR="00E6275E">
        <w:rPr>
          <w:rFonts w:hint="eastAsia"/>
        </w:rPr>
        <w:t>】，即可调整</w:t>
      </w:r>
      <w:r w:rsidR="00E6275E">
        <w:t>你</w:t>
      </w:r>
      <w:r w:rsidR="00E6275E">
        <w:rPr>
          <w:rFonts w:hint="eastAsia"/>
        </w:rPr>
        <w:t>的字体信息。</w:t>
      </w:r>
    </w:p>
    <w:p w:rsidR="000247F9" w:rsidRDefault="00E6275E" w:rsidP="00C810C9">
      <w:pPr>
        <w:pStyle w:val="a0"/>
        <w:ind w:firstLineChars="0" w:firstLine="0"/>
      </w:pPr>
      <w:r>
        <w:rPr>
          <w:rFonts w:hint="eastAsia"/>
          <w:noProof/>
        </w:rPr>
        <mc:AlternateContent>
          <mc:Choice Requires="wps">
            <w:drawing>
              <wp:anchor distT="0" distB="0" distL="114300" distR="114300" simplePos="0" relativeHeight="251652096" behindDoc="0" locked="0" layoutInCell="1" allowOverlap="1">
                <wp:simplePos x="0" y="0"/>
                <wp:positionH relativeFrom="column">
                  <wp:posOffset>2691660</wp:posOffset>
                </wp:positionH>
                <wp:positionV relativeFrom="paragraph">
                  <wp:posOffset>109423</wp:posOffset>
                </wp:positionV>
                <wp:extent cx="145415" cy="185058"/>
                <wp:effectExtent l="0" t="19685" r="44450" b="44450"/>
                <wp:wrapNone/>
                <wp:docPr id="51" name="下箭头 51"/>
                <wp:cNvGraphicFramePr/>
                <a:graphic xmlns:a="http://schemas.openxmlformats.org/drawingml/2006/main">
                  <a:graphicData uri="http://schemas.microsoft.com/office/word/2010/wordprocessingShape">
                    <wps:wsp>
                      <wps:cNvSpPr/>
                      <wps:spPr>
                        <a:xfrm rot="16200000">
                          <a:off x="0" y="0"/>
                          <a:ext cx="145415" cy="185058"/>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EDB31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箭头 51" o:spid="_x0000_s1026" type="#_x0000_t67" style="position:absolute;left:0;text-align:left;margin-left:211.95pt;margin-top:8.6pt;width:11.45pt;height:14.55pt;rotation:-90;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" adj="13114" fillcolor="#4f81bd [3204]" strokecolor="#243f60 [1604]" strokeweight="2pt"/>
            </w:pict>
          </mc:Fallback>
        </mc:AlternateContent>
      </w:r>
      <w:r w:rsidR="000247F9">
        <w:rPr>
          <w:rFonts w:hint="eastAsia"/>
          <w:noProof/>
        </w:rPr>
        <w:drawing>
          <wp:inline distT="0" distB="0" distL="0" distR="0">
            <wp:extent cx="2630805" cy="336589"/>
            <wp:effectExtent l="0" t="0" r="0" b="635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46">
                      <a:extLst>
                        <a:ext uri="{28A0092B-C50C-407E-A947-70E740481C1C}">
                          <a14:useLocalDpi xmlns:a14="http://schemas.microsoft.com/office/drawing/2010/main" val="0"/>
                        </a:ext>
                      </a:extLst>
                    </a:blip>
                    <a:srcRect b="38792"/>
                    <a:stretch/>
                  </pic:blipFill>
                  <pic:spPr bwMode="auto">
                    <a:xfrm>
                      <a:off x="0" y="0"/>
                      <a:ext cx="2630805" cy="336589"/>
                    </a:xfrm>
                    <a:prstGeom prst="rect">
                      <a:avLst/>
                    </a:prstGeom>
                    <a:noFill/>
                    <a:ln>
                      <a:noFill/>
                    </a:ln>
                    <a:extLst>
                      <a:ext uri="{53640926-AAD7-44D8-BBD7-CCE9431645EC}">
                        <a14:shadowObscured xmlns:a14="http://schemas.microsoft.com/office/drawing/2010/main"/>
                      </a:ext>
                    </a:extLst>
                  </pic:spPr>
                </pic:pic>
              </a:graphicData>
            </a:graphic>
          </wp:inline>
        </w:drawing>
      </w:r>
      <w:r>
        <w:rPr>
          <w:rFonts w:hint="eastAsia"/>
        </w:rPr>
        <w:t xml:space="preserve">      </w:t>
      </w:r>
      <w:r>
        <w:rPr>
          <w:rFonts w:hint="eastAsia"/>
          <w:noProof/>
        </w:rPr>
        <w:drawing>
          <wp:inline distT="0" distB="0" distL="0" distR="0">
            <wp:extent cx="628015" cy="247015"/>
            <wp:effectExtent l="0" t="0" r="635" b="635"/>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28015" cy="247015"/>
                    </a:xfrm>
                    <a:prstGeom prst="rect">
                      <a:avLst/>
                    </a:prstGeom>
                    <a:noFill/>
                    <a:ln>
                      <a:noFill/>
                    </a:ln>
                  </pic:spPr>
                </pic:pic>
              </a:graphicData>
            </a:graphic>
          </wp:inline>
        </w:drawing>
      </w:r>
    </w:p>
    <w:p w:rsidR="000247F9" w:rsidRDefault="00E6275E" w:rsidP="00C810C9">
      <w:pPr>
        <w:pStyle w:val="a0"/>
        <w:ind w:firstLineChars="0" w:firstLine="0"/>
      </w:pPr>
      <w:r>
        <w:rPr>
          <w:rFonts w:hint="eastAsia"/>
          <w:noProof/>
        </w:rPr>
        <mc:AlternateContent>
          <mc:Choice Requires="wps">
            <w:drawing>
              <wp:anchor distT="0" distB="0" distL="114300" distR="114300" simplePos="0" relativeHeight="251663360" behindDoc="0" locked="0" layoutInCell="1" allowOverlap="1" wp14:anchorId="27DA9170" wp14:editId="070A4770">
                <wp:simplePos x="0" y="0"/>
                <wp:positionH relativeFrom="column">
                  <wp:posOffset>3289908</wp:posOffset>
                </wp:positionH>
                <wp:positionV relativeFrom="paragraph">
                  <wp:posOffset>87611</wp:posOffset>
                </wp:positionV>
                <wp:extent cx="145415" cy="185058"/>
                <wp:effectExtent l="19050" t="0" r="26035" b="43815"/>
                <wp:wrapNone/>
                <wp:docPr id="151" name="下箭头 151"/>
                <wp:cNvGraphicFramePr/>
                <a:graphic xmlns:a="http://schemas.openxmlformats.org/drawingml/2006/main">
                  <a:graphicData uri="http://schemas.microsoft.com/office/word/2010/wordprocessingShape">
                    <wps:wsp>
                      <wps:cNvSpPr/>
                      <wps:spPr>
                        <a:xfrm>
                          <a:off x="0" y="0"/>
                          <a:ext cx="145415" cy="185058"/>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3CBFA8" id="下箭头 151" o:spid="_x0000_s1026" type="#_x0000_t67" style="position:absolute;left:0;text-align:left;margin-left:259.05pt;margin-top:6.9pt;width:11.45pt;height:14.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" adj="13114" fillcolor="#4f81bd [3204]" strokecolor="#243f60 [1604]" strokeweight="2pt"/>
            </w:pict>
          </mc:Fallback>
        </mc:AlternateContent>
      </w:r>
      <w:r>
        <w:rPr>
          <w:rFonts w:hint="eastAsia"/>
          <w:noProof/>
        </w:rPr>
        <mc:AlternateContent>
          <mc:Choice Requires="wps">
            <w:drawing>
              <wp:anchor distT="0" distB="0" distL="114300" distR="114300" simplePos="0" relativeHeight="251662336" behindDoc="0" locked="0" layoutInCell="1" allowOverlap="1" wp14:anchorId="6F0FC0D6" wp14:editId="4A65CDC0">
                <wp:simplePos x="0" y="0"/>
                <wp:positionH relativeFrom="column">
                  <wp:posOffset>2459094</wp:posOffset>
                </wp:positionH>
                <wp:positionV relativeFrom="paragraph">
                  <wp:posOffset>1018540</wp:posOffset>
                </wp:positionV>
                <wp:extent cx="145415" cy="185058"/>
                <wp:effectExtent l="18415" t="19685" r="6350" b="44450"/>
                <wp:wrapNone/>
                <wp:docPr id="150" name="下箭头 150"/>
                <wp:cNvGraphicFramePr/>
                <a:graphic xmlns:a="http://schemas.openxmlformats.org/drawingml/2006/main">
                  <a:graphicData uri="http://schemas.microsoft.com/office/word/2010/wordprocessingShape">
                    <wps:wsp>
                      <wps:cNvSpPr/>
                      <wps:spPr>
                        <a:xfrm rot="5400000">
                          <a:off x="0" y="0"/>
                          <a:ext cx="145415" cy="185058"/>
                        </a:xfrm>
                        <a:prstGeom prst="down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715646" id="下箭头 150" o:spid="_x0000_s1026" type="#_x0000_t67" style="position:absolute;left:0;text-align:left;margin-left:193.65pt;margin-top:80.2pt;width:11.45pt;height:14.55pt;rotation:9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" adj="13114" fillcolor="#4f81bd [3204]" strokecolor="#243f60 [1604]" strokeweight="2pt"/>
            </w:pict>
          </mc:Fallback>
        </mc:AlternateContent>
      </w:r>
      <w:r>
        <w:rPr>
          <w:rFonts w:hint="eastAsia"/>
          <w:noProof/>
        </w:rPr>
        <w:drawing>
          <wp:inline distT="0" distB="0" distL="0" distR="0" wp14:anchorId="13AE92E3" wp14:editId="2B45DB1E">
            <wp:extent cx="2053193" cy="1520374"/>
            <wp:effectExtent l="0" t="0" r="4445" b="381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073054" cy="1535081"/>
                    </a:xfrm>
                    <a:prstGeom prst="rect">
                      <a:avLst/>
                    </a:prstGeom>
                    <a:noFill/>
                    <a:ln>
                      <a:noFill/>
                    </a:ln>
                  </pic:spPr>
                </pic:pic>
              </a:graphicData>
            </a:graphic>
          </wp:inline>
        </w:drawing>
      </w:r>
      <w:r w:rsidR="000247F9">
        <w:rPr>
          <w:rFonts w:hint="eastAsia"/>
          <w:noProof/>
        </w:rPr>
        <w:drawing>
          <wp:inline distT="0" distB="0" distL="0" distR="0">
            <wp:extent cx="1676435" cy="1514650"/>
            <wp:effectExtent l="0" t="0" r="0" b="952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687010" cy="1524204"/>
                    </a:xfrm>
                    <a:prstGeom prst="rect">
                      <a:avLst/>
                    </a:prstGeom>
                    <a:noFill/>
                    <a:ln>
                      <a:noFill/>
                    </a:ln>
                  </pic:spPr>
                </pic:pic>
              </a:graphicData>
            </a:graphic>
          </wp:inline>
        </w:drawing>
      </w:r>
      <w:r>
        <w:rPr>
          <w:rFonts w:hint="eastAsia"/>
        </w:rPr>
        <w:t xml:space="preserve"> </w:t>
      </w:r>
      <w:r>
        <w:t xml:space="preserve">    </w:t>
      </w:r>
    </w:p>
    <w:p w:rsidR="00087B3C" w:rsidRDefault="00087B3C" w:rsidP="00087B3C">
      <w:pPr>
        <w:pStyle w:val="a0"/>
        <w:numPr>
          <w:ilvl w:val="0"/>
          <w:numId w:val="15"/>
        </w:numPr>
        <w:ind w:firstLineChars="0"/>
      </w:pPr>
      <w:r>
        <w:rPr>
          <w:rFonts w:hint="eastAsia"/>
        </w:rPr>
        <w:t>如何</w:t>
      </w:r>
      <w:r>
        <w:t>删除文字</w:t>
      </w:r>
      <w:r w:rsidR="004B0E72">
        <w:rPr>
          <w:rFonts w:hint="eastAsia"/>
        </w:rPr>
        <w:t>？</w:t>
      </w:r>
    </w:p>
    <w:p w:rsidR="00087B3C" w:rsidRDefault="00087B3C" w:rsidP="00087B3C">
      <w:pPr>
        <w:pStyle w:val="a0"/>
        <w:ind w:left="420" w:firstLineChars="0" w:firstLine="0"/>
      </w:pPr>
      <w:r>
        <w:t>将鼠标移到</w:t>
      </w:r>
      <w:r>
        <w:rPr>
          <w:rFonts w:hint="eastAsia"/>
        </w:rPr>
        <w:t>你</w:t>
      </w:r>
      <w:r>
        <w:t>要</w:t>
      </w:r>
      <w:r>
        <w:rPr>
          <w:rFonts w:hint="eastAsia"/>
        </w:rPr>
        <w:t>删除</w:t>
      </w:r>
      <w:r>
        <w:t>的文字</w:t>
      </w:r>
      <w:r>
        <w:rPr>
          <w:rFonts w:hint="eastAsia"/>
        </w:rPr>
        <w:t>上</w:t>
      </w:r>
      <w:r>
        <w:t>，当鼠标变成十字形状时，点击右键，选择</w:t>
      </w:r>
      <w:r>
        <w:rPr>
          <w:rFonts w:hint="eastAsia"/>
        </w:rPr>
        <w:t>【删除区域】，即可删除该部分文字。</w:t>
      </w:r>
    </w:p>
    <w:p w:rsidR="00087B3C" w:rsidRDefault="00087B3C" w:rsidP="00087B3C">
      <w:pPr>
        <w:pStyle w:val="a0"/>
        <w:ind w:left="420" w:firstLineChars="0" w:firstLine="0"/>
      </w:pPr>
      <w:r>
        <w:rPr>
          <w:rFonts w:hint="eastAsia"/>
          <w:noProof/>
        </w:rPr>
        <w:drawing>
          <wp:inline distT="0" distB="0" distL="0" distR="0">
            <wp:extent cx="1244328" cy="1194891"/>
            <wp:effectExtent l="0" t="0" r="0" b="5715"/>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251722" cy="1201992"/>
                    </a:xfrm>
                    <a:prstGeom prst="rect">
                      <a:avLst/>
                    </a:prstGeom>
                    <a:noFill/>
                    <a:ln>
                      <a:noFill/>
                    </a:ln>
                  </pic:spPr>
                </pic:pic>
              </a:graphicData>
            </a:graphic>
          </wp:inline>
        </w:drawing>
      </w:r>
    </w:p>
    <w:p w:rsidR="00087B3C" w:rsidRDefault="00087B3C" w:rsidP="00087B3C">
      <w:pPr>
        <w:pStyle w:val="a0"/>
        <w:numPr>
          <w:ilvl w:val="0"/>
          <w:numId w:val="15"/>
        </w:numPr>
        <w:ind w:firstLineChars="0"/>
      </w:pPr>
      <w:r>
        <w:rPr>
          <w:rFonts w:hint="eastAsia"/>
        </w:rPr>
        <w:t>如何</w:t>
      </w:r>
      <w:r>
        <w:t>签章</w:t>
      </w:r>
      <w:r w:rsidR="004B0E72">
        <w:rPr>
          <w:rFonts w:hint="eastAsia"/>
        </w:rPr>
        <w:t>？</w:t>
      </w:r>
    </w:p>
    <w:p w:rsidR="00A8250B" w:rsidRDefault="00A8250B" w:rsidP="00A8250B">
      <w:pPr>
        <w:pStyle w:val="a0"/>
        <w:ind w:left="420" w:firstLineChars="0" w:firstLine="0"/>
      </w:pPr>
      <w:r>
        <w:rPr>
          <w:rFonts w:hint="eastAsia"/>
        </w:rPr>
        <w:t>点击【签章】按钮，在印章选择列表中分别选择你要加盖</w:t>
      </w:r>
      <w:r>
        <w:t>的公章</w:t>
      </w:r>
      <w:r>
        <w:rPr>
          <w:rFonts w:hint="eastAsia"/>
        </w:rPr>
        <w:t>和法人章</w:t>
      </w:r>
      <w:r>
        <w:t>或签字</w:t>
      </w:r>
      <w:r>
        <w:rPr>
          <w:rFonts w:hint="eastAsia"/>
        </w:rPr>
        <w:t>，点击确认按钮。</w:t>
      </w:r>
      <w:r w:rsidR="007F58E2">
        <w:rPr>
          <w:rFonts w:hint="eastAsia"/>
        </w:rPr>
        <w:t>在</w:t>
      </w:r>
      <w:r w:rsidR="007F58E2">
        <w:t>弹出的对话框中</w:t>
      </w:r>
      <w:r w:rsidR="007F58E2">
        <w:rPr>
          <w:rFonts w:hint="eastAsia"/>
        </w:rPr>
        <w:t>输入</w:t>
      </w:r>
      <w:r w:rsidR="007F58E2">
        <w:rPr>
          <w:rFonts w:hint="eastAsia"/>
        </w:rPr>
        <w:t>CA</w:t>
      </w:r>
      <w:r w:rsidR="007F58E2">
        <w:rPr>
          <w:rFonts w:hint="eastAsia"/>
        </w:rPr>
        <w:t>密码，系统</w:t>
      </w:r>
      <w:r w:rsidR="007F58E2">
        <w:t>自动</w:t>
      </w:r>
      <w:r w:rsidR="007F58E2">
        <w:rPr>
          <w:rFonts w:hint="eastAsia"/>
        </w:rPr>
        <w:t>调出电子</w:t>
      </w:r>
      <w:r w:rsidR="007F58E2">
        <w:t>签章</w:t>
      </w:r>
      <w:r w:rsidR="007F58E2">
        <w:rPr>
          <w:rFonts w:hint="eastAsia"/>
        </w:rPr>
        <w:t>。再将电子</w:t>
      </w:r>
      <w:r w:rsidR="007F58E2">
        <w:t>签章加盖到</w:t>
      </w:r>
      <w:r w:rsidR="007F58E2">
        <w:rPr>
          <w:rFonts w:hint="eastAsia"/>
        </w:rPr>
        <w:t>需要</w:t>
      </w:r>
      <w:r w:rsidR="007F58E2">
        <w:t>签章的位置即可。</w:t>
      </w:r>
    </w:p>
    <w:p w:rsidR="00A8250B" w:rsidRDefault="00A8250B" w:rsidP="00A8250B">
      <w:pPr>
        <w:pStyle w:val="a0"/>
        <w:ind w:left="420" w:firstLineChars="0" w:firstLine="0"/>
      </w:pPr>
      <w:r>
        <w:rPr>
          <w:rFonts w:hint="eastAsia"/>
          <w:noProof/>
        </w:rPr>
        <w:lastRenderedPageBreak/>
        <w:drawing>
          <wp:inline distT="0" distB="0" distL="0" distR="0">
            <wp:extent cx="3891513" cy="2176609"/>
            <wp:effectExtent l="0" t="0" r="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895374" cy="2178768"/>
                    </a:xfrm>
                    <a:prstGeom prst="rect">
                      <a:avLst/>
                    </a:prstGeom>
                    <a:noFill/>
                    <a:ln>
                      <a:noFill/>
                    </a:ln>
                  </pic:spPr>
                </pic:pic>
              </a:graphicData>
            </a:graphic>
          </wp:inline>
        </w:drawing>
      </w:r>
    </w:p>
    <w:p w:rsidR="007F58E2" w:rsidRDefault="007F58E2" w:rsidP="00A8250B">
      <w:pPr>
        <w:pStyle w:val="a0"/>
        <w:ind w:left="420" w:firstLineChars="0" w:firstLine="0"/>
      </w:pPr>
      <w:r>
        <w:rPr>
          <w:rFonts w:hint="eastAsia"/>
          <w:noProof/>
        </w:rPr>
        <w:drawing>
          <wp:inline distT="0" distB="0" distL="0" distR="0">
            <wp:extent cx="3642219" cy="1593231"/>
            <wp:effectExtent l="0" t="0" r="0" b="6985"/>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660864" cy="1601387"/>
                    </a:xfrm>
                    <a:prstGeom prst="rect">
                      <a:avLst/>
                    </a:prstGeom>
                    <a:noFill/>
                    <a:ln>
                      <a:noFill/>
                    </a:ln>
                  </pic:spPr>
                </pic:pic>
              </a:graphicData>
            </a:graphic>
          </wp:inline>
        </w:drawing>
      </w:r>
    </w:p>
    <w:p w:rsidR="007F58E2" w:rsidRDefault="007F58E2" w:rsidP="007F58E2">
      <w:pPr>
        <w:pStyle w:val="a0"/>
        <w:numPr>
          <w:ilvl w:val="0"/>
          <w:numId w:val="15"/>
        </w:numPr>
        <w:ind w:firstLineChars="0"/>
      </w:pPr>
      <w:r>
        <w:rPr>
          <w:rFonts w:hint="eastAsia"/>
        </w:rPr>
        <w:t>如何</w:t>
      </w:r>
      <w:r>
        <w:t>删除</w:t>
      </w:r>
      <w:r>
        <w:rPr>
          <w:rFonts w:hint="eastAsia"/>
        </w:rPr>
        <w:t>电子</w:t>
      </w:r>
      <w:r>
        <w:t>签章？</w:t>
      </w:r>
    </w:p>
    <w:p w:rsidR="007F58E2" w:rsidRDefault="007F58E2" w:rsidP="007F58E2">
      <w:pPr>
        <w:pStyle w:val="a0"/>
        <w:ind w:left="420" w:firstLineChars="0" w:firstLine="0"/>
      </w:pPr>
      <w:r>
        <w:t>将鼠标移到</w:t>
      </w:r>
      <w:r>
        <w:rPr>
          <w:rFonts w:hint="eastAsia"/>
        </w:rPr>
        <w:t>你</w:t>
      </w:r>
      <w:r>
        <w:t>要</w:t>
      </w:r>
      <w:r>
        <w:rPr>
          <w:rFonts w:hint="eastAsia"/>
        </w:rPr>
        <w:t>删除</w:t>
      </w:r>
      <w:r>
        <w:t>的</w:t>
      </w:r>
      <w:r>
        <w:rPr>
          <w:rFonts w:hint="eastAsia"/>
        </w:rPr>
        <w:t>电子</w:t>
      </w:r>
      <w:r>
        <w:t>签章</w:t>
      </w:r>
      <w:r>
        <w:rPr>
          <w:rFonts w:hint="eastAsia"/>
        </w:rPr>
        <w:t>上</w:t>
      </w:r>
      <w:r>
        <w:t>，当鼠标变成十字形状时，点击右键，选择</w:t>
      </w:r>
      <w:r>
        <w:rPr>
          <w:rFonts w:hint="eastAsia"/>
        </w:rPr>
        <w:t>【删除节点】，即可删除该节点上</w:t>
      </w:r>
      <w:r>
        <w:t>的</w:t>
      </w:r>
      <w:r>
        <w:rPr>
          <w:rFonts w:hint="eastAsia"/>
        </w:rPr>
        <w:t>电子</w:t>
      </w:r>
      <w:r>
        <w:t>签章</w:t>
      </w:r>
      <w:r>
        <w:rPr>
          <w:rFonts w:hint="eastAsia"/>
        </w:rPr>
        <w:t>。</w:t>
      </w:r>
    </w:p>
    <w:p w:rsidR="007F58E2" w:rsidRDefault="007F58E2" w:rsidP="007F58E2">
      <w:pPr>
        <w:pStyle w:val="a0"/>
        <w:ind w:left="420" w:firstLineChars="0" w:firstLine="0"/>
      </w:pPr>
      <w:r>
        <w:rPr>
          <w:rFonts w:hint="eastAsia"/>
          <w:noProof/>
        </w:rPr>
        <w:drawing>
          <wp:inline distT="0" distB="0" distL="0" distR="0">
            <wp:extent cx="4463566" cy="1823463"/>
            <wp:effectExtent l="0" t="0" r="0" b="5715"/>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472534" cy="1827127"/>
                    </a:xfrm>
                    <a:prstGeom prst="rect">
                      <a:avLst/>
                    </a:prstGeom>
                    <a:noFill/>
                    <a:ln>
                      <a:noFill/>
                    </a:ln>
                  </pic:spPr>
                </pic:pic>
              </a:graphicData>
            </a:graphic>
          </wp:inline>
        </w:drawing>
      </w:r>
    </w:p>
    <w:p w:rsidR="00FA1D46" w:rsidRDefault="00FA1D46" w:rsidP="00FA1D46">
      <w:pPr>
        <w:autoSpaceDE w:val="0"/>
        <w:autoSpaceDN w:val="0"/>
        <w:adjustRightInd w:val="0"/>
        <w:spacing w:line="240" w:lineRule="auto"/>
        <w:ind w:left="1"/>
        <w:jc w:val="left"/>
        <w:rPr>
          <w:rFonts w:ascii="宋体" w:hAnsi="宋体"/>
        </w:rPr>
      </w:pPr>
      <w:r w:rsidRPr="00AE7862">
        <w:rPr>
          <w:rFonts w:ascii="宋体" w:hAnsi="宋体" w:hint="eastAsia"/>
        </w:rPr>
        <w:t>S</w:t>
      </w:r>
      <w:r w:rsidRPr="00AE7862">
        <w:rPr>
          <w:rFonts w:ascii="宋体" w:hAnsi="宋体"/>
        </w:rPr>
        <w:t>t</w:t>
      </w:r>
      <w:r>
        <w:rPr>
          <w:rFonts w:ascii="宋体" w:hAnsi="宋体"/>
        </w:rPr>
        <w:t>ep3</w:t>
      </w:r>
      <w:r w:rsidR="0077591F">
        <w:rPr>
          <w:rFonts w:ascii="宋体" w:hAnsi="宋体" w:hint="eastAsia"/>
        </w:rPr>
        <w:t>：</w:t>
      </w:r>
      <w:r>
        <w:rPr>
          <w:rFonts w:ascii="宋体" w:hAnsi="宋体" w:hint="eastAsia"/>
        </w:rPr>
        <w:t>使用</w:t>
      </w:r>
      <w:r w:rsidR="0077591F">
        <w:rPr>
          <w:rFonts w:ascii="宋体" w:hAnsi="宋体" w:hint="eastAsia"/>
        </w:rPr>
        <w:t>【骑缝章】</w:t>
      </w:r>
      <w:r>
        <w:rPr>
          <w:rFonts w:ascii="宋体" w:hAnsi="宋体"/>
        </w:rPr>
        <w:t>按钮加盖</w:t>
      </w:r>
      <w:r w:rsidR="0077591F">
        <w:rPr>
          <w:rFonts w:ascii="宋体" w:hAnsi="宋体" w:hint="eastAsia"/>
        </w:rPr>
        <w:t>骑缝章</w:t>
      </w:r>
      <w:r>
        <w:rPr>
          <w:rFonts w:ascii="宋体" w:hAnsi="宋体"/>
        </w:rPr>
        <w:t>。</w:t>
      </w:r>
    </w:p>
    <w:p w:rsidR="00FB4F89" w:rsidRPr="00FB4F89" w:rsidRDefault="000C57A9" w:rsidP="000C57A9">
      <w:pPr>
        <w:autoSpaceDE w:val="0"/>
        <w:autoSpaceDN w:val="0"/>
        <w:adjustRightInd w:val="0"/>
        <w:spacing w:line="240" w:lineRule="auto"/>
        <w:ind w:left="1" w:firstLineChars="350" w:firstLine="840"/>
        <w:jc w:val="left"/>
        <w:rPr>
          <w:rFonts w:ascii="宋体" w:hAnsi="宋体"/>
        </w:rPr>
      </w:pPr>
      <w:r w:rsidRPr="000C57A9">
        <w:rPr>
          <w:rFonts w:ascii="宋体" w:hAnsi="宋体" w:hint="eastAsia"/>
        </w:rPr>
        <w:t>骑缝章</w:t>
      </w:r>
      <w:r w:rsidRPr="000C57A9">
        <w:rPr>
          <w:rFonts w:ascii="宋体" w:hAnsi="宋体"/>
        </w:rPr>
        <w:t>的位置是</w:t>
      </w:r>
      <w:r w:rsidR="00FB4F89" w:rsidRPr="000C57A9">
        <w:rPr>
          <w:rFonts w:ascii="宋体" w:hAnsi="宋体" w:hint="eastAsia"/>
        </w:rPr>
        <w:t>可以自行调节</w:t>
      </w:r>
      <w:r w:rsidRPr="000C57A9">
        <w:rPr>
          <w:rFonts w:ascii="宋体" w:hAnsi="宋体" w:hint="eastAsia"/>
        </w:rPr>
        <w:t>的</w:t>
      </w:r>
      <w:r w:rsidR="00FB4F89" w:rsidRPr="000C57A9">
        <w:rPr>
          <w:rFonts w:ascii="宋体" w:hAnsi="宋体" w:hint="eastAsia"/>
        </w:rPr>
        <w:t>，如果合同上有加盖</w:t>
      </w:r>
      <w:r w:rsidRPr="000C57A9">
        <w:rPr>
          <w:rFonts w:ascii="宋体" w:hAnsi="宋体" w:hint="eastAsia"/>
        </w:rPr>
        <w:t>电子</w:t>
      </w:r>
      <w:r w:rsidR="00FB4F89" w:rsidRPr="000C57A9">
        <w:rPr>
          <w:rFonts w:ascii="宋体" w:hAnsi="宋体" w:hint="eastAsia"/>
        </w:rPr>
        <w:t>骑缝章，建议</w:t>
      </w:r>
      <w:r w:rsidRPr="000C57A9">
        <w:rPr>
          <w:rFonts w:ascii="宋体" w:hAnsi="宋体" w:hint="eastAsia"/>
        </w:rPr>
        <w:t>将</w:t>
      </w:r>
      <w:r w:rsidRPr="000C57A9">
        <w:rPr>
          <w:rFonts w:ascii="宋体" w:hAnsi="宋体"/>
        </w:rPr>
        <w:t>【</w:t>
      </w:r>
      <w:r w:rsidRPr="000C57A9">
        <w:rPr>
          <w:rFonts w:ascii="宋体" w:hAnsi="宋体" w:hint="eastAsia"/>
        </w:rPr>
        <w:t>位置</w:t>
      </w:r>
      <w:r w:rsidRPr="000C57A9">
        <w:rPr>
          <w:rFonts w:ascii="宋体" w:hAnsi="宋体"/>
        </w:rPr>
        <w:t>坐标】</w:t>
      </w:r>
      <w:r w:rsidR="00FB4F89" w:rsidRPr="000C57A9">
        <w:rPr>
          <w:rFonts w:ascii="宋体" w:hAnsi="宋体" w:hint="eastAsia"/>
        </w:rPr>
        <w:t>修改为</w:t>
      </w:r>
      <w:r w:rsidR="00FB4F89" w:rsidRPr="000C57A9">
        <w:rPr>
          <w:rFonts w:ascii="宋体" w:hAnsi="宋体"/>
        </w:rPr>
        <w:t>12000</w:t>
      </w:r>
      <w:r w:rsidRPr="000C57A9">
        <w:rPr>
          <w:rFonts w:ascii="宋体" w:hAnsi="宋体" w:hint="eastAsia"/>
        </w:rPr>
        <w:t>。</w:t>
      </w:r>
      <w:r w:rsidR="000C6356">
        <w:rPr>
          <w:rFonts w:ascii="宋体" w:hAnsi="宋体" w:hint="eastAsia"/>
        </w:rPr>
        <w:t>位置</w:t>
      </w:r>
      <w:r w:rsidR="000C6356">
        <w:rPr>
          <w:rFonts w:ascii="宋体" w:hAnsi="宋体"/>
        </w:rPr>
        <w:t>坐标如果不修改，会固定一直加盖在一个位置。</w:t>
      </w:r>
    </w:p>
    <w:p w:rsidR="00FA1D46" w:rsidRDefault="000C57A9" w:rsidP="007F58E2">
      <w:pPr>
        <w:pStyle w:val="a0"/>
        <w:ind w:left="420" w:firstLineChars="0" w:firstLine="0"/>
      </w:pPr>
      <w:r>
        <w:rPr>
          <w:rFonts w:hint="eastAsia"/>
          <w:noProof/>
        </w:rPr>
        <w:lastRenderedPageBreak/>
        <w:drawing>
          <wp:inline distT="0" distB="0" distL="0" distR="0">
            <wp:extent cx="5424805" cy="2692400"/>
            <wp:effectExtent l="0" t="0" r="4445"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424805" cy="2692400"/>
                    </a:xfrm>
                    <a:prstGeom prst="rect">
                      <a:avLst/>
                    </a:prstGeom>
                    <a:noFill/>
                    <a:ln>
                      <a:noFill/>
                    </a:ln>
                  </pic:spPr>
                </pic:pic>
              </a:graphicData>
            </a:graphic>
          </wp:inline>
        </w:drawing>
      </w:r>
    </w:p>
    <w:p w:rsidR="000C6356" w:rsidRDefault="000C6356" w:rsidP="007F58E2">
      <w:pPr>
        <w:pStyle w:val="a0"/>
        <w:ind w:left="420" w:firstLineChars="0" w:firstLine="0"/>
        <w:rPr>
          <w:rFonts w:ascii="宋体" w:hAnsi="宋体"/>
        </w:rPr>
      </w:pPr>
      <w:r w:rsidRPr="00AE7862">
        <w:rPr>
          <w:rFonts w:ascii="宋体" w:hAnsi="宋体" w:hint="eastAsia"/>
        </w:rPr>
        <w:t>S</w:t>
      </w:r>
      <w:r w:rsidRPr="00AE7862">
        <w:rPr>
          <w:rFonts w:ascii="宋体" w:hAnsi="宋体"/>
        </w:rPr>
        <w:t>t</w:t>
      </w:r>
      <w:r>
        <w:rPr>
          <w:rFonts w:ascii="宋体" w:hAnsi="宋体"/>
        </w:rPr>
        <w:t>ep4</w:t>
      </w:r>
      <w:r>
        <w:rPr>
          <w:rFonts w:ascii="宋体" w:hAnsi="宋体" w:hint="eastAsia"/>
        </w:rPr>
        <w:t>：加盖完骑缝章后，点击</w:t>
      </w:r>
      <w:r>
        <w:rPr>
          <w:rFonts w:ascii="宋体" w:hAnsi="宋体"/>
        </w:rPr>
        <w:t>【</w:t>
      </w:r>
      <w:r>
        <w:rPr>
          <w:rFonts w:ascii="宋体" w:hAnsi="宋体" w:hint="eastAsia"/>
        </w:rPr>
        <w:t>确认</w:t>
      </w:r>
      <w:r>
        <w:rPr>
          <w:rFonts w:ascii="宋体" w:hAnsi="宋体"/>
        </w:rPr>
        <w:t>】</w:t>
      </w:r>
      <w:r>
        <w:rPr>
          <w:rFonts w:ascii="宋体" w:hAnsi="宋体" w:hint="eastAsia"/>
        </w:rPr>
        <w:t>按钮</w:t>
      </w:r>
      <w:r w:rsidR="001C74B4">
        <w:rPr>
          <w:rFonts w:ascii="宋体" w:hAnsi="宋体" w:hint="eastAsia"/>
        </w:rPr>
        <w:t>提交</w:t>
      </w:r>
      <w:r w:rsidR="001C74B4">
        <w:rPr>
          <w:rFonts w:ascii="宋体" w:hAnsi="宋体"/>
        </w:rPr>
        <w:t>合同。</w:t>
      </w:r>
    </w:p>
    <w:p w:rsidR="000C6356" w:rsidRDefault="000C6356" w:rsidP="007F58E2">
      <w:pPr>
        <w:pStyle w:val="a0"/>
        <w:ind w:left="420" w:firstLineChars="0" w:firstLine="0"/>
      </w:pPr>
      <w:r>
        <w:rPr>
          <w:rFonts w:hint="eastAsia"/>
          <w:noProof/>
        </w:rPr>
        <w:drawing>
          <wp:inline distT="0" distB="0" distL="0" distR="0">
            <wp:extent cx="5323715" cy="3804434"/>
            <wp:effectExtent l="0" t="0" r="0" b="5715"/>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329627" cy="3808659"/>
                    </a:xfrm>
                    <a:prstGeom prst="rect">
                      <a:avLst/>
                    </a:prstGeom>
                    <a:noFill/>
                    <a:ln>
                      <a:noFill/>
                    </a:ln>
                  </pic:spPr>
                </pic:pic>
              </a:graphicData>
            </a:graphic>
          </wp:inline>
        </w:drawing>
      </w:r>
    </w:p>
    <w:p w:rsidR="001C74B4" w:rsidRDefault="001C74B4" w:rsidP="001C74B4">
      <w:pPr>
        <w:pStyle w:val="a0"/>
        <w:ind w:left="420" w:firstLineChars="0" w:firstLine="0"/>
      </w:pPr>
      <w:r w:rsidRPr="00AE7862">
        <w:rPr>
          <w:rFonts w:ascii="宋体" w:hAnsi="宋体" w:hint="eastAsia"/>
        </w:rPr>
        <w:t>S</w:t>
      </w:r>
      <w:r w:rsidRPr="00AE7862">
        <w:rPr>
          <w:rFonts w:ascii="宋体" w:hAnsi="宋体"/>
        </w:rPr>
        <w:t>t</w:t>
      </w:r>
      <w:r>
        <w:rPr>
          <w:rFonts w:ascii="宋体" w:hAnsi="宋体"/>
        </w:rPr>
        <w:t>ep5</w:t>
      </w:r>
      <w:r>
        <w:rPr>
          <w:rFonts w:ascii="宋体" w:hAnsi="宋体" w:hint="eastAsia"/>
        </w:rPr>
        <w:t>：</w:t>
      </w:r>
      <w:r>
        <w:rPr>
          <w:rFonts w:hint="eastAsia"/>
        </w:rPr>
        <w:t>确认合同提交成功后</w:t>
      </w:r>
      <w:r>
        <w:t>，</w:t>
      </w:r>
      <w:r>
        <w:rPr>
          <w:rFonts w:hint="eastAsia"/>
        </w:rPr>
        <w:t>输入审核意见，点击【通过】，</w:t>
      </w:r>
      <w:r>
        <w:t>合同</w:t>
      </w:r>
      <w:r>
        <w:rPr>
          <w:rFonts w:hint="eastAsia"/>
        </w:rPr>
        <w:t>自动上传</w:t>
      </w:r>
      <w:r>
        <w:t>至</w:t>
      </w:r>
      <w:r>
        <w:rPr>
          <w:rFonts w:hint="eastAsia"/>
        </w:rPr>
        <w:t>采购人审核。</w:t>
      </w:r>
    </w:p>
    <w:p w:rsidR="001C74B4" w:rsidRDefault="001C74B4" w:rsidP="001C74B4">
      <w:pPr>
        <w:pStyle w:val="a0"/>
        <w:ind w:left="420" w:firstLineChars="0" w:firstLine="0"/>
      </w:pPr>
      <w:r>
        <w:rPr>
          <w:rFonts w:hint="eastAsia"/>
        </w:rPr>
        <w:t>合同</w:t>
      </w:r>
      <w:r w:rsidR="00926743">
        <w:rPr>
          <w:rFonts w:hint="eastAsia"/>
        </w:rPr>
        <w:t>上传</w:t>
      </w:r>
      <w:r>
        <w:t>成功后界面如下：</w:t>
      </w:r>
    </w:p>
    <w:p w:rsidR="001C74B4" w:rsidRDefault="001C74B4" w:rsidP="007F58E2">
      <w:pPr>
        <w:pStyle w:val="a0"/>
        <w:ind w:left="420" w:firstLineChars="0" w:firstLine="0"/>
      </w:pPr>
      <w:r>
        <w:rPr>
          <w:rFonts w:hint="eastAsia"/>
          <w:noProof/>
        </w:rPr>
        <w:lastRenderedPageBreak/>
        <w:drawing>
          <wp:inline distT="0" distB="0" distL="0" distR="0">
            <wp:extent cx="5424805" cy="2675890"/>
            <wp:effectExtent l="0" t="0" r="4445"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424805" cy="2675890"/>
                    </a:xfrm>
                    <a:prstGeom prst="rect">
                      <a:avLst/>
                    </a:prstGeom>
                    <a:noFill/>
                    <a:ln>
                      <a:noFill/>
                    </a:ln>
                  </pic:spPr>
                </pic:pic>
              </a:graphicData>
            </a:graphic>
          </wp:inline>
        </w:drawing>
      </w:r>
    </w:p>
    <w:p w:rsidR="00577831" w:rsidRDefault="00577831" w:rsidP="00577831">
      <w:pPr>
        <w:pStyle w:val="3"/>
        <w:rPr>
          <w:rFonts w:ascii="宋体" w:hAnsi="宋体"/>
        </w:rPr>
      </w:pPr>
      <w:bookmarkStart w:id="96" w:name="_Toc117842552"/>
      <w:r>
        <w:rPr>
          <w:rFonts w:hint="eastAsia"/>
        </w:rPr>
        <w:t>7</w:t>
      </w:r>
      <w:r>
        <w:t>.</w:t>
      </w:r>
      <w:r w:rsidR="00437E47">
        <w:t>2</w:t>
      </w:r>
      <w:r>
        <w:t>.2</w:t>
      </w:r>
      <w:r w:rsidRPr="004B27BF">
        <w:rPr>
          <w:rFonts w:ascii="宋体" w:hAnsi="宋体" w:hint="eastAsia"/>
        </w:rPr>
        <w:t>方法</w:t>
      </w:r>
      <w:r>
        <w:rPr>
          <w:rFonts w:ascii="宋体" w:hAnsi="宋体"/>
        </w:rPr>
        <w:t>2</w:t>
      </w:r>
      <w:r w:rsidRPr="004B27BF">
        <w:rPr>
          <w:rFonts w:ascii="宋体" w:hAnsi="宋体" w:hint="eastAsia"/>
        </w:rPr>
        <w:t>：</w:t>
      </w:r>
      <w:r w:rsidR="00F150E7">
        <w:rPr>
          <w:rFonts w:ascii="宋体" w:hAnsi="宋体" w:hint="eastAsia"/>
        </w:rPr>
        <w:t>使用加盖好签章</w:t>
      </w:r>
      <w:r w:rsidR="00F150E7">
        <w:rPr>
          <w:rFonts w:ascii="宋体" w:hAnsi="宋体"/>
        </w:rPr>
        <w:t>的附件</w:t>
      </w:r>
      <w:r w:rsidR="00F150E7">
        <w:rPr>
          <w:rFonts w:ascii="宋体" w:hAnsi="宋体" w:hint="eastAsia"/>
        </w:rPr>
        <w:t>上传合同</w:t>
      </w:r>
      <w:bookmarkEnd w:id="96"/>
      <w:r w:rsidRPr="004B27BF">
        <w:rPr>
          <w:rFonts w:ascii="宋体" w:hAnsi="宋体" w:hint="eastAsia"/>
        </w:rPr>
        <w:t xml:space="preserve"> </w:t>
      </w:r>
    </w:p>
    <w:p w:rsidR="000B278F" w:rsidRPr="00A30770" w:rsidRDefault="00A30770" w:rsidP="000B278F">
      <w:pPr>
        <w:autoSpaceDE w:val="0"/>
        <w:autoSpaceDN w:val="0"/>
        <w:adjustRightInd w:val="0"/>
        <w:spacing w:line="240" w:lineRule="auto"/>
        <w:jc w:val="left"/>
        <w:rPr>
          <w:rFonts w:ascii="宋体" w:hAnsi="宋体"/>
        </w:rPr>
      </w:pPr>
      <w:r w:rsidRPr="00AE7862">
        <w:rPr>
          <w:rFonts w:ascii="宋体" w:hAnsi="宋体" w:hint="eastAsia"/>
        </w:rPr>
        <w:t>S</w:t>
      </w:r>
      <w:r w:rsidRPr="00AE7862">
        <w:rPr>
          <w:rFonts w:ascii="宋体" w:hAnsi="宋体"/>
        </w:rPr>
        <w:t>t</w:t>
      </w:r>
      <w:r>
        <w:rPr>
          <w:rFonts w:ascii="宋体" w:hAnsi="宋体"/>
        </w:rPr>
        <w:t>ep1</w:t>
      </w:r>
      <w:r w:rsidRPr="00AE7862">
        <w:rPr>
          <w:rFonts w:ascii="宋体" w:hAnsi="宋体"/>
        </w:rPr>
        <w:t>:</w:t>
      </w:r>
      <w:r>
        <w:rPr>
          <w:rFonts w:ascii="宋体" w:hAnsi="宋体" w:hint="eastAsia"/>
        </w:rPr>
        <w:t>在</w:t>
      </w:r>
      <w:r w:rsidRPr="007666DA">
        <w:rPr>
          <w:rFonts w:ascii="宋体" w:hAnsi="宋体"/>
        </w:rPr>
        <w:t>项目交易系统</w:t>
      </w:r>
      <w:r>
        <w:rPr>
          <w:rFonts w:ascii="宋体" w:hAnsi="宋体" w:hint="eastAsia"/>
        </w:rPr>
        <w:t>中</w:t>
      </w:r>
      <w:r w:rsidRPr="007666DA">
        <w:rPr>
          <w:rFonts w:ascii="宋体" w:hAnsi="宋体"/>
        </w:rPr>
        <w:t>进入</w:t>
      </w:r>
      <w:r w:rsidRPr="007666DA">
        <w:rPr>
          <w:rFonts w:ascii="宋体" w:hAnsi="宋体" w:hint="eastAsia"/>
        </w:rPr>
        <w:t>待办</w:t>
      </w:r>
      <w:r w:rsidRPr="007666DA">
        <w:rPr>
          <w:rFonts w:ascii="宋体" w:hAnsi="宋体"/>
        </w:rPr>
        <w:t>合同内，</w:t>
      </w:r>
      <w:r>
        <w:rPr>
          <w:rFonts w:ascii="宋体" w:hAnsi="宋体" w:hint="eastAsia"/>
        </w:rPr>
        <w:t>点击“待确认电子合同</w:t>
      </w:r>
      <w:r>
        <w:rPr>
          <w:rFonts w:ascii="宋体" w:hAnsi="宋体"/>
        </w:rPr>
        <w:t>附件查看</w:t>
      </w:r>
      <w:r>
        <w:rPr>
          <w:rFonts w:ascii="宋体" w:hAnsi="宋体" w:hint="eastAsia"/>
        </w:rPr>
        <w:t>”后面</w:t>
      </w:r>
      <w:r>
        <w:rPr>
          <w:rFonts w:ascii="宋体" w:hAnsi="宋体"/>
        </w:rPr>
        <w:t>的</w:t>
      </w:r>
      <w:r w:rsidR="00406269">
        <w:rPr>
          <w:rFonts w:ascii="宋体" w:hAnsi="宋体" w:hint="eastAsia"/>
        </w:rPr>
        <w:t>合同名称,下载PDF合同</w:t>
      </w:r>
      <w:r w:rsidR="00B846A8">
        <w:rPr>
          <w:rFonts w:ascii="宋体" w:hAnsi="宋体" w:hint="eastAsia"/>
        </w:rPr>
        <w:t xml:space="preserve"> </w:t>
      </w:r>
      <w:r w:rsidR="000B278F">
        <w:rPr>
          <w:rFonts w:ascii="宋体" w:hAnsi="宋体" w:hint="eastAsia"/>
        </w:rPr>
        <w:t>.然后</w:t>
      </w:r>
      <w:r w:rsidR="000B278F">
        <w:rPr>
          <w:rFonts w:ascii="宋体" w:hAnsi="宋体"/>
        </w:rPr>
        <w:t>再</w:t>
      </w:r>
      <w:r w:rsidR="000B278F">
        <w:rPr>
          <w:rFonts w:ascii="宋体" w:hAnsi="宋体" w:hint="eastAsia"/>
        </w:rPr>
        <w:t>投标</w:t>
      </w:r>
      <w:r w:rsidR="000B278F">
        <w:rPr>
          <w:rFonts w:ascii="宋体" w:hAnsi="宋体"/>
        </w:rPr>
        <w:t>电脑桌面上</w:t>
      </w:r>
      <w:r w:rsidR="000B278F">
        <w:rPr>
          <w:rFonts w:ascii="宋体" w:hAnsi="宋体" w:hint="eastAsia"/>
        </w:rPr>
        <w:t>的W</w:t>
      </w:r>
      <w:r w:rsidR="000B278F">
        <w:rPr>
          <w:rFonts w:ascii="宋体" w:hAnsi="宋体"/>
        </w:rPr>
        <w:t>inAIP</w:t>
      </w:r>
      <w:r w:rsidR="000B278F">
        <w:rPr>
          <w:rFonts w:ascii="宋体" w:hAnsi="宋体" w:hint="eastAsia"/>
        </w:rPr>
        <w:t>中</w:t>
      </w:r>
      <w:r w:rsidR="000B278F">
        <w:rPr>
          <w:rFonts w:ascii="宋体" w:hAnsi="宋体"/>
        </w:rPr>
        <w:t>按照</w:t>
      </w:r>
      <w:r w:rsidR="000B278F">
        <w:rPr>
          <w:rFonts w:hint="eastAsia"/>
        </w:rPr>
        <w:t>7</w:t>
      </w:r>
      <w:r w:rsidR="000B278F">
        <w:t>.2.1</w:t>
      </w:r>
      <w:r w:rsidR="000B278F">
        <w:rPr>
          <w:rFonts w:hint="eastAsia"/>
        </w:rPr>
        <w:t>章</w:t>
      </w:r>
      <w:r w:rsidR="000B278F">
        <w:t>节电子</w:t>
      </w:r>
      <w:r w:rsidR="000B278F">
        <w:rPr>
          <w:rFonts w:hint="eastAsia"/>
        </w:rPr>
        <w:t>签章</w:t>
      </w:r>
      <w:r w:rsidR="000B278F">
        <w:t>加盖</w:t>
      </w:r>
      <w:r w:rsidR="000B278F">
        <w:rPr>
          <w:rFonts w:hint="eastAsia"/>
        </w:rPr>
        <w:t>的</w:t>
      </w:r>
      <w:r w:rsidR="000B278F">
        <w:t>方法，加</w:t>
      </w:r>
      <w:r w:rsidR="000B278F">
        <w:rPr>
          <w:rFonts w:ascii="宋体" w:hAnsi="宋体" w:hint="eastAsia"/>
        </w:rPr>
        <w:t>盖好章后,选择“签章版本电子合同附件(PDF格式)</w:t>
      </w:r>
      <w:r w:rsidR="000B278F" w:rsidRPr="00704045">
        <w:rPr>
          <w:rFonts w:ascii="宋体" w:hAnsi="宋体" w:hint="eastAsia"/>
        </w:rPr>
        <w:t xml:space="preserve"> </w:t>
      </w:r>
      <w:r w:rsidR="000B278F">
        <w:rPr>
          <w:rFonts w:ascii="宋体" w:hAnsi="宋体" w:hint="eastAsia"/>
        </w:rPr>
        <w:t>”后的【浏览】或者</w:t>
      </w:r>
      <w:r w:rsidR="000B278F">
        <w:rPr>
          <w:rFonts w:ascii="宋体" w:hAnsi="宋体"/>
        </w:rPr>
        <w:t>【</w:t>
      </w:r>
      <w:r w:rsidR="000B278F">
        <w:rPr>
          <w:rFonts w:ascii="宋体" w:hAnsi="宋体" w:hint="eastAsia"/>
        </w:rPr>
        <w:t>选择文件</w:t>
      </w:r>
      <w:r w:rsidR="000B278F">
        <w:rPr>
          <w:rFonts w:ascii="宋体" w:hAnsi="宋体"/>
        </w:rPr>
        <w:t>】</w:t>
      </w:r>
      <w:r w:rsidR="000B278F">
        <w:rPr>
          <w:rFonts w:ascii="宋体" w:hAnsi="宋体" w:hint="eastAsia"/>
        </w:rPr>
        <w:t>按钮</w:t>
      </w:r>
      <w:r w:rsidR="000B278F">
        <w:rPr>
          <w:rFonts w:ascii="宋体" w:hAnsi="宋体"/>
        </w:rPr>
        <w:t>。</w:t>
      </w:r>
    </w:p>
    <w:p w:rsidR="000B278F" w:rsidRPr="000B278F" w:rsidRDefault="000B278F" w:rsidP="00A30770">
      <w:pPr>
        <w:autoSpaceDE w:val="0"/>
        <w:autoSpaceDN w:val="0"/>
        <w:adjustRightInd w:val="0"/>
        <w:spacing w:line="240" w:lineRule="auto"/>
        <w:jc w:val="left"/>
        <w:rPr>
          <w:rFonts w:ascii="宋体" w:hAnsi="宋体"/>
        </w:rPr>
      </w:pPr>
    </w:p>
    <w:p w:rsidR="00A30770" w:rsidRPr="00A30770" w:rsidRDefault="000B278F" w:rsidP="00A30770">
      <w:pPr>
        <w:autoSpaceDE w:val="0"/>
        <w:autoSpaceDN w:val="0"/>
        <w:adjustRightInd w:val="0"/>
        <w:spacing w:line="240" w:lineRule="auto"/>
        <w:jc w:val="left"/>
        <w:rPr>
          <w:rFonts w:ascii="宋体" w:hAnsi="宋体"/>
        </w:rPr>
      </w:pPr>
      <w:r w:rsidRPr="009055C2">
        <w:rPr>
          <w:rFonts w:ascii="宋体" w:hAnsi="宋体" w:cs="宋体"/>
          <w:noProof/>
          <w:kern w:val="0"/>
        </w:rPr>
        <w:drawing>
          <wp:inline distT="0" distB="0" distL="0" distR="0" wp14:anchorId="7C09EC56" wp14:editId="23BC9FD2">
            <wp:extent cx="656590" cy="751840"/>
            <wp:effectExtent l="0" t="0" r="0" b="0"/>
            <wp:docPr id="176" name="图片 176" descr="C:\Users\qw\AppData\Roaming\Tencent\Users\174645573\QQ\WinTemp\RichOle\Y[Q_DF`MJ@OM~A65))KZLQ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qw\AppData\Roaming\Tencent\Users\174645573\QQ\WinTemp\RichOle\Y[Q_DF`MJ@OM~A65))KZLQ9.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56590" cy="751840"/>
                    </a:xfrm>
                    <a:prstGeom prst="rect">
                      <a:avLst/>
                    </a:prstGeom>
                    <a:noFill/>
                    <a:ln>
                      <a:noFill/>
                    </a:ln>
                  </pic:spPr>
                </pic:pic>
              </a:graphicData>
            </a:graphic>
          </wp:inline>
        </w:drawing>
      </w:r>
    </w:p>
    <w:p w:rsidR="00577831" w:rsidRDefault="00A30770" w:rsidP="007F58E2">
      <w:pPr>
        <w:pStyle w:val="a0"/>
        <w:ind w:left="420" w:firstLineChars="0" w:firstLine="0"/>
      </w:pPr>
      <w:r>
        <w:rPr>
          <w:rFonts w:hint="eastAsia"/>
          <w:noProof/>
        </w:rPr>
        <w:drawing>
          <wp:inline distT="0" distB="0" distL="0" distR="0">
            <wp:extent cx="5424805" cy="1957705"/>
            <wp:effectExtent l="0" t="0" r="4445" b="4445"/>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424805" cy="1957705"/>
                    </a:xfrm>
                    <a:prstGeom prst="rect">
                      <a:avLst/>
                    </a:prstGeom>
                    <a:noFill/>
                    <a:ln>
                      <a:noFill/>
                    </a:ln>
                  </pic:spPr>
                </pic:pic>
              </a:graphicData>
            </a:graphic>
          </wp:inline>
        </w:drawing>
      </w:r>
    </w:p>
    <w:p w:rsidR="00CF6682" w:rsidRDefault="00933CB7" w:rsidP="007F58E2">
      <w:pPr>
        <w:pStyle w:val="a0"/>
        <w:ind w:left="420" w:firstLineChars="0" w:firstLine="0"/>
      </w:pPr>
      <w:r>
        <w:rPr>
          <w:rFonts w:hint="eastAsia"/>
        </w:rPr>
        <w:t>选择</w:t>
      </w:r>
      <w:r>
        <w:t>你</w:t>
      </w:r>
      <w:r>
        <w:rPr>
          <w:rFonts w:hint="eastAsia"/>
        </w:rPr>
        <w:t>已经</w:t>
      </w:r>
      <w:r>
        <w:t>盖章后的文件，点击【</w:t>
      </w:r>
      <w:r>
        <w:rPr>
          <w:rFonts w:hint="eastAsia"/>
        </w:rPr>
        <w:t>打开</w:t>
      </w:r>
      <w:r>
        <w:t>】</w:t>
      </w:r>
      <w:r>
        <w:rPr>
          <w:rFonts w:hint="eastAsia"/>
        </w:rPr>
        <w:t>按钮。</w:t>
      </w:r>
    </w:p>
    <w:p w:rsidR="00CF6682" w:rsidRDefault="00CF6682" w:rsidP="007F58E2">
      <w:pPr>
        <w:pStyle w:val="a0"/>
        <w:ind w:left="420" w:firstLineChars="0" w:firstLine="0"/>
      </w:pPr>
      <w:r>
        <w:rPr>
          <w:rFonts w:hint="eastAsia"/>
          <w:noProof/>
        </w:rPr>
        <w:lastRenderedPageBreak/>
        <w:drawing>
          <wp:inline distT="0" distB="0" distL="0" distR="0">
            <wp:extent cx="4953467" cy="2832458"/>
            <wp:effectExtent l="0" t="0" r="0" b="635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958441" cy="2835302"/>
                    </a:xfrm>
                    <a:prstGeom prst="rect">
                      <a:avLst/>
                    </a:prstGeom>
                    <a:noFill/>
                    <a:ln>
                      <a:noFill/>
                    </a:ln>
                  </pic:spPr>
                </pic:pic>
              </a:graphicData>
            </a:graphic>
          </wp:inline>
        </w:drawing>
      </w:r>
    </w:p>
    <w:p w:rsidR="00933CB7" w:rsidRDefault="00933CB7" w:rsidP="007F58E2">
      <w:pPr>
        <w:pStyle w:val="a0"/>
        <w:ind w:left="420" w:firstLineChars="0" w:firstLine="0"/>
      </w:pPr>
      <w:r>
        <w:rPr>
          <w:rFonts w:hint="eastAsia"/>
        </w:rPr>
        <w:t>确认</w:t>
      </w:r>
      <w:r>
        <w:t>选择的文件正确</w:t>
      </w:r>
      <w:r>
        <w:rPr>
          <w:rFonts w:hint="eastAsia"/>
        </w:rPr>
        <w:t>性</w:t>
      </w:r>
      <w:r>
        <w:t>后，点击【</w:t>
      </w:r>
      <w:r>
        <w:rPr>
          <w:rFonts w:hint="eastAsia"/>
        </w:rPr>
        <w:t>上传</w:t>
      </w:r>
      <w:r>
        <w:t>】</w:t>
      </w:r>
      <w:r>
        <w:rPr>
          <w:rFonts w:hint="eastAsia"/>
        </w:rPr>
        <w:t>按钮，</w:t>
      </w:r>
      <w:r>
        <w:t>上传文件。</w:t>
      </w:r>
    </w:p>
    <w:p w:rsidR="00CF6682" w:rsidRDefault="00CF6682" w:rsidP="007F58E2">
      <w:pPr>
        <w:pStyle w:val="a0"/>
        <w:ind w:left="420" w:firstLineChars="0" w:firstLine="0"/>
      </w:pPr>
      <w:r>
        <w:rPr>
          <w:rFonts w:hint="eastAsia"/>
          <w:noProof/>
        </w:rPr>
        <w:drawing>
          <wp:inline distT="0" distB="0" distL="0" distR="0">
            <wp:extent cx="4964687" cy="590439"/>
            <wp:effectExtent l="0" t="0" r="0" b="635"/>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086087" cy="604877"/>
                    </a:xfrm>
                    <a:prstGeom prst="rect">
                      <a:avLst/>
                    </a:prstGeom>
                    <a:noFill/>
                    <a:ln>
                      <a:noFill/>
                    </a:ln>
                  </pic:spPr>
                </pic:pic>
              </a:graphicData>
            </a:graphic>
          </wp:inline>
        </w:drawing>
      </w:r>
    </w:p>
    <w:p w:rsidR="00D50675" w:rsidRDefault="00933CB7" w:rsidP="007F58E2">
      <w:pPr>
        <w:pStyle w:val="a0"/>
        <w:ind w:left="420" w:firstLineChars="0" w:firstLine="0"/>
      </w:pPr>
      <w:r>
        <w:rPr>
          <w:rFonts w:hint="eastAsia"/>
        </w:rPr>
        <w:t>文件</w:t>
      </w:r>
      <w:r>
        <w:t>上传后</w:t>
      </w:r>
      <w:r w:rsidR="00D50675">
        <w:rPr>
          <w:rFonts w:hint="eastAsia"/>
        </w:rPr>
        <w:t>，</w:t>
      </w:r>
      <w:r w:rsidR="00D50675">
        <w:t>点击【</w:t>
      </w:r>
      <w:r w:rsidR="00D50675">
        <w:rPr>
          <w:rFonts w:hint="eastAsia"/>
        </w:rPr>
        <w:t>同意</w:t>
      </w:r>
      <w:r w:rsidR="00D50675">
        <w:t>】</w:t>
      </w:r>
      <w:r w:rsidR="00D50675">
        <w:rPr>
          <w:rFonts w:hint="eastAsia"/>
        </w:rPr>
        <w:t>，</w:t>
      </w:r>
      <w:r w:rsidR="00D50675">
        <w:t>自动上传供应商</w:t>
      </w:r>
      <w:r w:rsidR="00D50675">
        <w:rPr>
          <w:rFonts w:hint="eastAsia"/>
        </w:rPr>
        <w:t>端</w:t>
      </w:r>
      <w:r w:rsidR="00D50675">
        <w:t>合同</w:t>
      </w:r>
      <w:r w:rsidR="00D50675">
        <w:rPr>
          <w:rFonts w:hint="eastAsia"/>
        </w:rPr>
        <w:t>。</w:t>
      </w:r>
    </w:p>
    <w:p w:rsidR="00933CB7" w:rsidRDefault="00D50675" w:rsidP="007F58E2">
      <w:pPr>
        <w:pStyle w:val="a0"/>
        <w:ind w:left="420" w:firstLineChars="0" w:firstLine="0"/>
      </w:pPr>
      <w:r>
        <w:t>如果</w:t>
      </w:r>
      <w:r>
        <w:rPr>
          <w:rFonts w:hint="eastAsia"/>
        </w:rPr>
        <w:t>确认</w:t>
      </w:r>
      <w:r>
        <w:t>代理机构上传的合同有问题，</w:t>
      </w:r>
      <w:r>
        <w:rPr>
          <w:rFonts w:hint="eastAsia"/>
        </w:rPr>
        <w:t>点击【</w:t>
      </w:r>
      <w:r>
        <w:t>驳回</w:t>
      </w:r>
      <w:r>
        <w:rPr>
          <w:rFonts w:hint="eastAsia"/>
        </w:rPr>
        <w:t>】</w:t>
      </w:r>
      <w:r>
        <w:t>，合同自动返回代理机构端，请电话</w:t>
      </w:r>
      <w:r>
        <w:rPr>
          <w:rFonts w:hint="eastAsia"/>
        </w:rPr>
        <w:t>通知</w:t>
      </w:r>
      <w:r>
        <w:t>相关代理，重新制作合同。</w:t>
      </w:r>
    </w:p>
    <w:p w:rsidR="00933CB7" w:rsidRDefault="00933CB7" w:rsidP="007F58E2">
      <w:pPr>
        <w:pStyle w:val="a0"/>
        <w:ind w:left="420" w:firstLineChars="0" w:firstLine="0"/>
      </w:pPr>
      <w:r>
        <w:rPr>
          <w:rFonts w:hint="eastAsia"/>
          <w:noProof/>
        </w:rPr>
        <w:drawing>
          <wp:inline distT="0" distB="0" distL="0" distR="0">
            <wp:extent cx="4745904" cy="2107684"/>
            <wp:effectExtent l="0" t="0" r="0" b="6985"/>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767514" cy="2117281"/>
                    </a:xfrm>
                    <a:prstGeom prst="rect">
                      <a:avLst/>
                    </a:prstGeom>
                    <a:noFill/>
                    <a:ln>
                      <a:noFill/>
                    </a:ln>
                  </pic:spPr>
                </pic:pic>
              </a:graphicData>
            </a:graphic>
          </wp:inline>
        </w:drawing>
      </w:r>
    </w:p>
    <w:p w:rsidR="00437E47" w:rsidRDefault="00494CA2" w:rsidP="00494CA2">
      <w:pPr>
        <w:pStyle w:val="2"/>
        <w:ind w:right="240"/>
      </w:pPr>
      <w:bookmarkStart w:id="97" w:name="_Toc117842553"/>
      <w:r>
        <w:rPr>
          <w:rFonts w:hint="eastAsia"/>
        </w:rPr>
        <w:t xml:space="preserve">7.3 </w:t>
      </w:r>
      <w:r w:rsidR="002A42A5">
        <w:rPr>
          <w:rFonts w:hint="eastAsia"/>
        </w:rPr>
        <w:t>查看</w:t>
      </w:r>
      <w:r w:rsidR="002A42A5">
        <w:t>合同</w:t>
      </w:r>
      <w:r w:rsidR="002A42A5">
        <w:rPr>
          <w:rFonts w:hint="eastAsia"/>
        </w:rPr>
        <w:t>进展</w:t>
      </w:r>
      <w:bookmarkEnd w:id="97"/>
    </w:p>
    <w:p w:rsidR="002A42A5" w:rsidRDefault="002A42A5" w:rsidP="007F58E2">
      <w:pPr>
        <w:pStyle w:val="a0"/>
        <w:ind w:left="420" w:firstLineChars="0" w:firstLine="0"/>
      </w:pPr>
      <w:r>
        <w:rPr>
          <w:rFonts w:hint="eastAsia"/>
        </w:rPr>
        <w:t>根据</w:t>
      </w:r>
      <w:r w:rsidR="00437E47">
        <w:rPr>
          <w:rFonts w:hint="eastAsia"/>
        </w:rPr>
        <w:t>合同</w:t>
      </w:r>
      <w:r w:rsidR="00437E47">
        <w:t>中</w:t>
      </w:r>
      <w:r>
        <w:t>工作流查看合同进展</w:t>
      </w:r>
      <w:r w:rsidR="00437E47">
        <w:rPr>
          <w:rFonts w:hint="eastAsia"/>
        </w:rPr>
        <w:t>，如下图所示：</w:t>
      </w:r>
    </w:p>
    <w:p w:rsidR="002A42A5" w:rsidRDefault="002A42A5" w:rsidP="007F58E2">
      <w:pPr>
        <w:pStyle w:val="a0"/>
        <w:ind w:left="420" w:firstLineChars="0" w:firstLine="0"/>
      </w:pPr>
      <w:r>
        <w:rPr>
          <w:rFonts w:hint="eastAsia"/>
          <w:noProof/>
        </w:rPr>
        <w:drawing>
          <wp:inline distT="0" distB="0" distL="0" distR="0">
            <wp:extent cx="4779563" cy="1077542"/>
            <wp:effectExtent l="0" t="0" r="2540" b="889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815187" cy="1085573"/>
                    </a:xfrm>
                    <a:prstGeom prst="rect">
                      <a:avLst/>
                    </a:prstGeom>
                    <a:noFill/>
                    <a:ln>
                      <a:noFill/>
                    </a:ln>
                  </pic:spPr>
                </pic:pic>
              </a:graphicData>
            </a:graphic>
          </wp:inline>
        </w:drawing>
      </w:r>
    </w:p>
    <w:p w:rsidR="00D27803" w:rsidRPr="00D27803" w:rsidRDefault="00D27803" w:rsidP="00D27803">
      <w:pPr>
        <w:pStyle w:val="1"/>
        <w:keepNext/>
        <w:pageBreakBefore/>
        <w:numPr>
          <w:ilvl w:val="0"/>
          <w:numId w:val="1"/>
        </w:numPr>
        <w:ind w:left="630" w:hangingChars="175" w:hanging="630"/>
        <w:rPr>
          <w:rFonts w:ascii="微软雅黑" w:eastAsia="微软雅黑" w:hAnsi="微软雅黑"/>
          <w:sz w:val="36"/>
          <w:szCs w:val="36"/>
        </w:rPr>
      </w:pPr>
      <w:bookmarkStart w:id="98" w:name="_Toc117842554"/>
      <w:r w:rsidRPr="00D27803">
        <w:rPr>
          <w:rFonts w:ascii="微软雅黑" w:eastAsia="微软雅黑" w:hAnsi="微软雅黑" w:hint="eastAsia"/>
          <w:sz w:val="36"/>
          <w:szCs w:val="36"/>
        </w:rPr>
        <w:lastRenderedPageBreak/>
        <w:t>中标</w:t>
      </w:r>
      <w:r w:rsidRPr="00D27803">
        <w:rPr>
          <w:rFonts w:ascii="微软雅黑" w:eastAsia="微软雅黑" w:hAnsi="微软雅黑"/>
          <w:sz w:val="36"/>
          <w:szCs w:val="36"/>
        </w:rPr>
        <w:t>通知书</w:t>
      </w:r>
      <w:r w:rsidRPr="00D27803">
        <w:rPr>
          <w:rFonts w:ascii="微软雅黑" w:eastAsia="微软雅黑" w:hAnsi="微软雅黑" w:hint="eastAsia"/>
          <w:sz w:val="36"/>
          <w:szCs w:val="36"/>
        </w:rPr>
        <w:t>下载</w:t>
      </w:r>
      <w:bookmarkEnd w:id="98"/>
    </w:p>
    <w:p w:rsidR="00417D88" w:rsidRDefault="00417D88" w:rsidP="00417D88">
      <w:pPr>
        <w:pStyle w:val="a0"/>
        <w:ind w:left="420" w:firstLineChars="0" w:firstLine="0"/>
      </w:pPr>
      <w:r>
        <w:rPr>
          <w:rFonts w:hint="eastAsia"/>
        </w:rPr>
        <w:t>目前苏州市</w:t>
      </w:r>
      <w:r>
        <w:t>公共资源交易中心昆山分中心代理的</w:t>
      </w:r>
      <w:r>
        <w:rPr>
          <w:rFonts w:hint="eastAsia"/>
        </w:rPr>
        <w:t>政采</w:t>
      </w:r>
      <w:r>
        <w:t>项目，中标通知书都是在</w:t>
      </w:r>
    </w:p>
    <w:p w:rsidR="00417D88" w:rsidRDefault="00417D88" w:rsidP="00417D88">
      <w:pPr>
        <w:pStyle w:val="a0"/>
        <w:ind w:left="420" w:firstLineChars="0" w:firstLine="0"/>
      </w:pPr>
      <w:r>
        <w:rPr>
          <w:rFonts w:hint="eastAsia"/>
        </w:rPr>
        <w:t>系统</w:t>
      </w:r>
      <w:r>
        <w:t>中自行下载的。具体操作步骤如下：</w:t>
      </w:r>
    </w:p>
    <w:p w:rsidR="009A53D3" w:rsidRDefault="00030740" w:rsidP="00417D88">
      <w:pPr>
        <w:pStyle w:val="a0"/>
        <w:ind w:left="420" w:firstLineChars="0" w:firstLine="0"/>
      </w:pPr>
      <w:r>
        <w:rPr>
          <w:rFonts w:hint="eastAsia"/>
        </w:rPr>
        <w:t>方法一</w:t>
      </w:r>
      <w:r>
        <w:t>：</w:t>
      </w:r>
      <w:r w:rsidR="00BC5100">
        <w:rPr>
          <w:rFonts w:hint="eastAsia"/>
        </w:rPr>
        <w:t>登录</w:t>
      </w:r>
      <w:r w:rsidR="009A53D3">
        <w:t>投标工具中</w:t>
      </w:r>
      <w:r w:rsidR="009A53D3">
        <w:rPr>
          <w:rFonts w:hint="eastAsia"/>
        </w:rPr>
        <w:t>下载</w:t>
      </w:r>
      <w:r w:rsidR="009A53D3">
        <w:t>中标通知书。</w:t>
      </w:r>
    </w:p>
    <w:p w:rsidR="00030740" w:rsidRDefault="009A53D3" w:rsidP="00DE7646">
      <w:pPr>
        <w:pStyle w:val="a0"/>
        <w:ind w:left="420" w:firstLine="480"/>
      </w:pPr>
      <w:r>
        <w:rPr>
          <w:rFonts w:hint="eastAsia"/>
        </w:rPr>
        <w:t>进入</w:t>
      </w:r>
      <w:r>
        <w:t>投标工具</w:t>
      </w:r>
      <w:r w:rsidR="00030740">
        <w:t>，点击进入你中标的项目，点击【</w:t>
      </w:r>
      <w:r w:rsidR="00030740">
        <w:rPr>
          <w:rFonts w:hint="eastAsia"/>
        </w:rPr>
        <w:t>中标</w:t>
      </w:r>
      <w:r w:rsidR="00030740">
        <w:t>通知书】</w:t>
      </w:r>
      <w:r w:rsidR="00030740">
        <w:sym w:font="Wingdings" w:char="F0E0"/>
      </w:r>
      <w:r w:rsidR="00030740">
        <w:rPr>
          <w:rFonts w:hint="eastAsia"/>
        </w:rPr>
        <w:t>【中标</w:t>
      </w:r>
      <w:r w:rsidR="00030740">
        <w:t>通知书下载</w:t>
      </w:r>
      <w:r w:rsidR="00030740">
        <w:rPr>
          <w:rFonts w:hint="eastAsia"/>
        </w:rPr>
        <w:t>】</w:t>
      </w:r>
      <w:r w:rsidR="00030740">
        <w:sym w:font="Wingdings" w:char="F0E0"/>
      </w:r>
      <w:r w:rsidR="00030740">
        <w:rPr>
          <w:rFonts w:hint="eastAsia"/>
        </w:rPr>
        <w:t>输入</w:t>
      </w:r>
      <w:r w:rsidR="00030740">
        <w:t>你</w:t>
      </w:r>
      <w:r w:rsidR="00030740">
        <w:rPr>
          <w:rFonts w:hint="eastAsia"/>
        </w:rPr>
        <w:t>网站</w:t>
      </w:r>
      <w:r w:rsidR="00030740">
        <w:t>上注册的账号和密码</w:t>
      </w:r>
      <w:r w:rsidR="00030740">
        <w:rPr>
          <w:rFonts w:hint="eastAsia"/>
        </w:rPr>
        <w:t>，</w:t>
      </w:r>
      <w:r w:rsidR="00030740">
        <w:t>点击</w:t>
      </w:r>
      <w:r w:rsidR="00030740">
        <w:rPr>
          <w:rFonts w:hint="eastAsia"/>
        </w:rPr>
        <w:t>【</w:t>
      </w:r>
      <w:r w:rsidR="00030740">
        <w:t>登录</w:t>
      </w:r>
      <w:r w:rsidR="00030740">
        <w:rPr>
          <w:rFonts w:hint="eastAsia"/>
        </w:rPr>
        <w:t>】按钮，</w:t>
      </w:r>
      <w:r w:rsidR="00BC5100">
        <w:rPr>
          <w:rFonts w:hint="eastAsia"/>
        </w:rPr>
        <w:t>等待</w:t>
      </w:r>
      <w:r w:rsidR="00BC5100">
        <w:t>一会，</w:t>
      </w:r>
      <w:r w:rsidR="00BC5100">
        <w:rPr>
          <w:rFonts w:hint="eastAsia"/>
        </w:rPr>
        <w:t>系统</w:t>
      </w:r>
      <w:r w:rsidR="00BC5100">
        <w:t>会自动下载</w:t>
      </w:r>
      <w:r w:rsidR="00BC5100">
        <w:rPr>
          <w:rFonts w:hint="eastAsia"/>
        </w:rPr>
        <w:t>中标</w:t>
      </w:r>
      <w:r w:rsidR="00BC5100">
        <w:t>通知书，下载</w:t>
      </w:r>
      <w:r w:rsidR="00BC5100">
        <w:rPr>
          <w:rFonts w:hint="eastAsia"/>
        </w:rPr>
        <w:t>结束</w:t>
      </w:r>
      <w:r w:rsidR="00BC5100">
        <w:t>后</w:t>
      </w:r>
      <w:r w:rsidR="00BC5100">
        <w:rPr>
          <w:rFonts w:hint="eastAsia"/>
        </w:rPr>
        <w:t>打印</w:t>
      </w:r>
      <w:r w:rsidR="00BC5100">
        <w:t>或另</w:t>
      </w:r>
      <w:r w:rsidR="00BC5100">
        <w:rPr>
          <w:rFonts w:hint="eastAsia"/>
        </w:rPr>
        <w:t>存</w:t>
      </w:r>
      <w:r w:rsidR="00BC5100">
        <w:t>均可</w:t>
      </w:r>
      <w:r w:rsidR="00BC5100">
        <w:rPr>
          <w:rFonts w:hint="eastAsia"/>
        </w:rPr>
        <w:t>。</w:t>
      </w:r>
    </w:p>
    <w:p w:rsidR="00030740" w:rsidRDefault="00030740" w:rsidP="00417D88">
      <w:pPr>
        <w:pStyle w:val="a0"/>
        <w:ind w:left="420" w:firstLineChars="0" w:firstLine="0"/>
      </w:pPr>
      <w:r>
        <w:rPr>
          <w:rFonts w:hint="eastAsia"/>
          <w:noProof/>
        </w:rPr>
        <w:drawing>
          <wp:inline distT="0" distB="0" distL="0" distR="0">
            <wp:extent cx="5419725" cy="2600077"/>
            <wp:effectExtent l="0" t="0" r="0"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2">
                      <a:extLst>
                        <a:ext uri="{28A0092B-C50C-407E-A947-70E740481C1C}">
                          <a14:useLocalDpi xmlns:a14="http://schemas.microsoft.com/office/drawing/2010/main" val="0"/>
                        </a:ext>
                      </a:extLst>
                    </a:blip>
                    <a:srcRect b="23962"/>
                    <a:stretch/>
                  </pic:blipFill>
                  <pic:spPr bwMode="auto">
                    <a:xfrm>
                      <a:off x="0" y="0"/>
                      <a:ext cx="5419725" cy="2600077"/>
                    </a:xfrm>
                    <a:prstGeom prst="rect">
                      <a:avLst/>
                    </a:prstGeom>
                    <a:noFill/>
                    <a:ln>
                      <a:noFill/>
                    </a:ln>
                    <a:extLst>
                      <a:ext uri="{53640926-AAD7-44D8-BBD7-CCE9431645EC}">
                        <a14:shadowObscured xmlns:a14="http://schemas.microsoft.com/office/drawing/2010/main"/>
                      </a:ext>
                    </a:extLst>
                  </pic:spPr>
                </pic:pic>
              </a:graphicData>
            </a:graphic>
          </wp:inline>
        </w:drawing>
      </w:r>
    </w:p>
    <w:p w:rsidR="009A53D3" w:rsidRDefault="009A53D3" w:rsidP="00417D88">
      <w:pPr>
        <w:pStyle w:val="a0"/>
        <w:ind w:left="420" w:firstLineChars="0" w:firstLine="0"/>
      </w:pPr>
      <w:r>
        <w:rPr>
          <w:rFonts w:hint="eastAsia"/>
          <w:noProof/>
        </w:rPr>
        <w:drawing>
          <wp:inline distT="0" distB="0" distL="0" distR="0">
            <wp:extent cx="5422900" cy="3434715"/>
            <wp:effectExtent l="0" t="0" r="635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422900" cy="3434715"/>
                    </a:xfrm>
                    <a:prstGeom prst="rect">
                      <a:avLst/>
                    </a:prstGeom>
                    <a:noFill/>
                    <a:ln>
                      <a:noFill/>
                    </a:ln>
                  </pic:spPr>
                </pic:pic>
              </a:graphicData>
            </a:graphic>
          </wp:inline>
        </w:drawing>
      </w:r>
    </w:p>
    <w:p w:rsidR="00BC5100" w:rsidRDefault="00BC5100" w:rsidP="00417D88">
      <w:pPr>
        <w:pStyle w:val="a0"/>
        <w:ind w:left="420" w:firstLineChars="0" w:firstLine="0"/>
      </w:pPr>
      <w:r>
        <w:rPr>
          <w:rFonts w:hint="eastAsia"/>
          <w:noProof/>
        </w:rPr>
        <w:lastRenderedPageBreak/>
        <w:drawing>
          <wp:inline distT="0" distB="0" distL="0" distR="0">
            <wp:extent cx="5422900" cy="3291840"/>
            <wp:effectExtent l="0" t="0" r="6350" b="381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422900" cy="3291840"/>
                    </a:xfrm>
                    <a:prstGeom prst="rect">
                      <a:avLst/>
                    </a:prstGeom>
                    <a:noFill/>
                    <a:ln>
                      <a:noFill/>
                    </a:ln>
                  </pic:spPr>
                </pic:pic>
              </a:graphicData>
            </a:graphic>
          </wp:inline>
        </w:drawing>
      </w:r>
    </w:p>
    <w:p w:rsidR="00BC5100" w:rsidRPr="00417D88" w:rsidRDefault="00BC5100" w:rsidP="00417D88">
      <w:pPr>
        <w:pStyle w:val="a0"/>
        <w:ind w:left="420" w:firstLineChars="0" w:firstLine="0"/>
      </w:pPr>
      <w:r>
        <w:rPr>
          <w:rFonts w:hint="eastAsia"/>
        </w:rPr>
        <w:t>方法二</w:t>
      </w:r>
      <w:r>
        <w:t>：</w:t>
      </w:r>
      <w:r>
        <w:rPr>
          <w:rFonts w:hint="eastAsia"/>
        </w:rPr>
        <w:t>登录项目交易</w:t>
      </w:r>
      <w:r>
        <w:t>系统中</w:t>
      </w:r>
      <w:r>
        <w:rPr>
          <w:rFonts w:hint="eastAsia"/>
        </w:rPr>
        <w:t>下载</w:t>
      </w:r>
      <w:r>
        <w:t>中标通知书。</w:t>
      </w:r>
    </w:p>
    <w:p w:rsidR="00D27803" w:rsidRPr="00417D88" w:rsidRDefault="00417D88" w:rsidP="00417D88">
      <w:pPr>
        <w:pStyle w:val="a0"/>
        <w:ind w:left="420" w:firstLineChars="0" w:firstLine="0"/>
      </w:pPr>
      <w:r w:rsidRPr="00AE7862">
        <w:rPr>
          <w:rFonts w:ascii="宋体" w:hAnsi="宋体" w:hint="eastAsia"/>
        </w:rPr>
        <w:t>S</w:t>
      </w:r>
      <w:r w:rsidRPr="00AE7862">
        <w:rPr>
          <w:rFonts w:ascii="宋体" w:hAnsi="宋体"/>
        </w:rPr>
        <w:t>t</w:t>
      </w:r>
      <w:r>
        <w:rPr>
          <w:rFonts w:ascii="宋体" w:hAnsi="宋体"/>
        </w:rPr>
        <w:t>ep1</w:t>
      </w:r>
      <w:r w:rsidRPr="00AE7862">
        <w:rPr>
          <w:rFonts w:ascii="宋体" w:hAnsi="宋体"/>
        </w:rPr>
        <w:t>:</w:t>
      </w:r>
      <w:r w:rsidRPr="00417D88">
        <w:t>登录</w:t>
      </w:r>
      <w:r w:rsidRPr="00417D88">
        <w:rPr>
          <w:rFonts w:hint="eastAsia"/>
        </w:rPr>
        <w:t>【</w:t>
      </w:r>
      <w:hyperlink r:id="rId165" w:history="1">
        <w:r w:rsidRPr="00417D88">
          <w:rPr>
            <w:rStyle w:val="af1"/>
            <w:rFonts w:hint="eastAsia"/>
          </w:rPr>
          <w:t>昆山市项目</w:t>
        </w:r>
        <w:r w:rsidRPr="00417D88">
          <w:rPr>
            <w:rStyle w:val="af1"/>
          </w:rPr>
          <w:t>采购交易系统</w:t>
        </w:r>
      </w:hyperlink>
      <w:r w:rsidRPr="00417D88">
        <w:rPr>
          <w:rFonts w:hint="eastAsia"/>
        </w:rPr>
        <w:t>】</w:t>
      </w:r>
      <w:hyperlink r:id="rId166" w:history="1">
        <w:r w:rsidRPr="00417D88">
          <w:t>http://58.211.53.29:9005/</w:t>
        </w:r>
      </w:hyperlink>
      <w:r w:rsidRPr="00417D88">
        <w:rPr>
          <w:rFonts w:hint="eastAsia"/>
        </w:rPr>
        <w:t>，输入你注册的账号和密码</w:t>
      </w:r>
      <w:r>
        <w:rPr>
          <w:rFonts w:hint="eastAsia"/>
        </w:rPr>
        <w:t>，</w:t>
      </w:r>
      <w:r>
        <w:t>点击登录按钮。</w:t>
      </w:r>
    </w:p>
    <w:p w:rsidR="00417D88" w:rsidRDefault="00417D88" w:rsidP="00D27803">
      <w:pPr>
        <w:pStyle w:val="a0"/>
        <w:ind w:firstLine="560"/>
      </w:pPr>
      <w:r w:rsidRPr="00657EF7">
        <w:rPr>
          <w:rFonts w:ascii="宋体" w:hAnsi="宋体"/>
          <w:noProof/>
          <w:sz w:val="28"/>
          <w:szCs w:val="28"/>
        </w:rPr>
        <w:drawing>
          <wp:inline distT="0" distB="0" distL="114300" distR="114300" wp14:anchorId="323D81B7" wp14:editId="7CA60E56">
            <wp:extent cx="5273040" cy="2169160"/>
            <wp:effectExtent l="0" t="0" r="3810" b="2540"/>
            <wp:docPr id="21" name="图片 21" descr="操作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操作1"/>
                    <pic:cNvPicPr>
                      <a:picLocks noChangeAspect="1"/>
                    </pic:cNvPicPr>
                  </pic:nvPicPr>
                  <pic:blipFill>
                    <a:blip r:embed="rId30"/>
                    <a:stretch>
                      <a:fillRect/>
                    </a:stretch>
                  </pic:blipFill>
                  <pic:spPr>
                    <a:xfrm>
                      <a:off x="0" y="0"/>
                      <a:ext cx="5273040" cy="2169160"/>
                    </a:xfrm>
                    <a:prstGeom prst="rect">
                      <a:avLst/>
                    </a:prstGeom>
                  </pic:spPr>
                </pic:pic>
              </a:graphicData>
            </a:graphic>
          </wp:inline>
        </w:drawing>
      </w:r>
    </w:p>
    <w:p w:rsidR="00417D88" w:rsidRPr="00657EF7" w:rsidRDefault="00417D88" w:rsidP="00417D88">
      <w:pPr>
        <w:ind w:firstLineChars="200" w:firstLine="480"/>
        <w:rPr>
          <w:rFonts w:ascii="宋体" w:hAnsi="宋体"/>
          <w:sz w:val="28"/>
          <w:szCs w:val="28"/>
        </w:rPr>
      </w:pPr>
      <w:r w:rsidRPr="00AE7862">
        <w:rPr>
          <w:rFonts w:ascii="宋体" w:hAnsi="宋体" w:hint="eastAsia"/>
        </w:rPr>
        <w:t>S</w:t>
      </w:r>
      <w:r w:rsidRPr="00AE7862">
        <w:rPr>
          <w:rFonts w:ascii="宋体" w:hAnsi="宋体"/>
        </w:rPr>
        <w:t>t</w:t>
      </w:r>
      <w:r>
        <w:rPr>
          <w:rFonts w:ascii="宋体" w:hAnsi="宋体"/>
        </w:rPr>
        <w:t>ep2</w:t>
      </w:r>
      <w:r w:rsidRPr="00AE7862">
        <w:rPr>
          <w:rFonts w:ascii="宋体" w:hAnsi="宋体"/>
        </w:rPr>
        <w:t>:</w:t>
      </w:r>
      <w:r w:rsidRPr="00657EF7">
        <w:rPr>
          <w:rFonts w:ascii="宋体" w:hAnsi="宋体" w:hint="eastAsia"/>
          <w:sz w:val="28"/>
          <w:szCs w:val="28"/>
        </w:rPr>
        <w:t>进入</w:t>
      </w:r>
      <w:r w:rsidRPr="00657EF7">
        <w:rPr>
          <w:rFonts w:ascii="宋体" w:hAnsi="宋体"/>
          <w:sz w:val="28"/>
          <w:szCs w:val="28"/>
        </w:rPr>
        <w:t>项目交易系统</w:t>
      </w:r>
      <w:r w:rsidRPr="00657EF7">
        <w:rPr>
          <w:rFonts w:ascii="宋体" w:hAnsi="宋体" w:hint="eastAsia"/>
          <w:sz w:val="28"/>
          <w:szCs w:val="28"/>
        </w:rPr>
        <w:t>后</w:t>
      </w:r>
      <w:r w:rsidRPr="00657EF7">
        <w:rPr>
          <w:rFonts w:ascii="宋体" w:hAnsi="宋体"/>
          <w:sz w:val="28"/>
          <w:szCs w:val="28"/>
        </w:rPr>
        <w:t>，请耐心等待，</w:t>
      </w:r>
      <w:r w:rsidRPr="00657EF7">
        <w:rPr>
          <w:rFonts w:ascii="宋体" w:hAnsi="宋体" w:hint="eastAsia"/>
          <w:sz w:val="28"/>
          <w:szCs w:val="28"/>
        </w:rPr>
        <w:t>直到</w:t>
      </w:r>
      <w:r w:rsidRPr="00657EF7">
        <w:rPr>
          <w:rFonts w:ascii="宋体" w:hAnsi="宋体"/>
          <w:sz w:val="28"/>
          <w:szCs w:val="28"/>
        </w:rPr>
        <w:t>桌面</w:t>
      </w:r>
      <w:r w:rsidRPr="00657EF7">
        <w:rPr>
          <w:rFonts w:ascii="宋体" w:hAnsi="宋体" w:hint="eastAsia"/>
          <w:sz w:val="28"/>
          <w:szCs w:val="28"/>
        </w:rPr>
        <w:t>上</w:t>
      </w:r>
      <w:r w:rsidRPr="00657EF7">
        <w:rPr>
          <w:rFonts w:ascii="宋体" w:hAnsi="宋体"/>
          <w:sz w:val="28"/>
          <w:szCs w:val="28"/>
        </w:rPr>
        <w:t>我的项目中显示你要下载中标通知书的项目</w:t>
      </w:r>
      <w:r w:rsidRPr="00657EF7">
        <w:rPr>
          <w:rFonts w:ascii="宋体" w:hAnsi="宋体" w:hint="eastAsia"/>
          <w:sz w:val="28"/>
          <w:szCs w:val="28"/>
        </w:rPr>
        <w:t>信息为止，</w:t>
      </w:r>
      <w:r w:rsidRPr="00657EF7">
        <w:rPr>
          <w:rFonts w:ascii="宋体" w:hAnsi="宋体"/>
          <w:sz w:val="28"/>
          <w:szCs w:val="28"/>
        </w:rPr>
        <w:t>然后点击</w:t>
      </w:r>
      <w:r w:rsidRPr="00657EF7">
        <w:rPr>
          <w:rFonts w:ascii="宋体" w:hAnsi="宋体" w:hint="eastAsia"/>
          <w:sz w:val="28"/>
          <w:szCs w:val="28"/>
        </w:rPr>
        <w:t>【进入</w:t>
      </w:r>
      <w:r w:rsidRPr="00657EF7">
        <w:rPr>
          <w:rFonts w:ascii="宋体" w:hAnsi="宋体"/>
          <w:sz w:val="28"/>
          <w:szCs w:val="28"/>
        </w:rPr>
        <w:t>项目</w:t>
      </w:r>
      <w:r w:rsidRPr="00657EF7">
        <w:rPr>
          <w:rFonts w:ascii="宋体" w:hAnsi="宋体" w:hint="eastAsia"/>
          <w:sz w:val="28"/>
          <w:szCs w:val="28"/>
        </w:rPr>
        <w:t>】。</w:t>
      </w:r>
    </w:p>
    <w:p w:rsidR="00417D88" w:rsidRDefault="00417D88" w:rsidP="00417D88">
      <w:pPr>
        <w:rPr>
          <w:rFonts w:ascii="宋体" w:hAnsi="宋体"/>
          <w:sz w:val="28"/>
          <w:szCs w:val="28"/>
        </w:rPr>
      </w:pPr>
      <w:r w:rsidRPr="00657EF7">
        <w:rPr>
          <w:rFonts w:ascii="宋体" w:hAnsi="宋体" w:hint="eastAsia"/>
          <w:noProof/>
          <w:sz w:val="28"/>
          <w:szCs w:val="28"/>
        </w:rPr>
        <w:lastRenderedPageBreak/>
        <w:drawing>
          <wp:inline distT="0" distB="0" distL="0" distR="0" wp14:anchorId="0E1E8527" wp14:editId="43E6DC45">
            <wp:extent cx="5267325" cy="1866900"/>
            <wp:effectExtent l="0" t="0" r="9525" b="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267325" cy="1866900"/>
                    </a:xfrm>
                    <a:prstGeom prst="rect">
                      <a:avLst/>
                    </a:prstGeom>
                    <a:noFill/>
                    <a:ln>
                      <a:noFill/>
                    </a:ln>
                  </pic:spPr>
                </pic:pic>
              </a:graphicData>
            </a:graphic>
          </wp:inline>
        </w:drawing>
      </w:r>
    </w:p>
    <w:p w:rsidR="00417D88" w:rsidRPr="00657EF7" w:rsidRDefault="00417D88" w:rsidP="00417D88">
      <w:pPr>
        <w:ind w:firstLineChars="200" w:firstLine="560"/>
        <w:rPr>
          <w:rFonts w:ascii="宋体" w:hAnsi="宋体"/>
          <w:sz w:val="28"/>
          <w:szCs w:val="28"/>
        </w:rPr>
      </w:pPr>
      <w:r w:rsidRPr="00657EF7">
        <w:rPr>
          <w:rFonts w:ascii="宋体" w:hAnsi="宋体" w:hint="eastAsia"/>
          <w:sz w:val="28"/>
          <w:szCs w:val="28"/>
        </w:rPr>
        <w:t>进入</w:t>
      </w:r>
      <w:r w:rsidRPr="00657EF7">
        <w:rPr>
          <w:rFonts w:ascii="宋体" w:hAnsi="宋体"/>
          <w:sz w:val="28"/>
          <w:szCs w:val="28"/>
        </w:rPr>
        <w:t>项目后选择【</w:t>
      </w:r>
      <w:r w:rsidRPr="00657EF7">
        <w:rPr>
          <w:rFonts w:ascii="宋体" w:hAnsi="宋体" w:hint="eastAsia"/>
          <w:sz w:val="28"/>
          <w:szCs w:val="28"/>
        </w:rPr>
        <w:t>通知书</w:t>
      </w:r>
      <w:r w:rsidRPr="00657EF7">
        <w:rPr>
          <w:rFonts w:ascii="宋体" w:hAnsi="宋体"/>
          <w:sz w:val="28"/>
          <w:szCs w:val="28"/>
        </w:rPr>
        <w:t>】</w:t>
      </w:r>
      <w:r w:rsidRPr="00657EF7">
        <w:rPr>
          <w:rFonts w:ascii="宋体" w:hAnsi="宋体" w:hint="eastAsia"/>
          <w:sz w:val="28"/>
          <w:szCs w:val="28"/>
        </w:rPr>
        <w:t>，如果</w:t>
      </w:r>
      <w:r w:rsidRPr="00657EF7">
        <w:rPr>
          <w:rFonts w:ascii="宋体" w:hAnsi="宋体"/>
          <w:sz w:val="28"/>
          <w:szCs w:val="28"/>
        </w:rPr>
        <w:t>代理</w:t>
      </w:r>
      <w:r w:rsidRPr="00657EF7">
        <w:rPr>
          <w:rFonts w:ascii="宋体" w:hAnsi="宋体" w:hint="eastAsia"/>
          <w:sz w:val="28"/>
          <w:szCs w:val="28"/>
        </w:rPr>
        <w:t>已经</w:t>
      </w:r>
      <w:r w:rsidRPr="00657EF7">
        <w:rPr>
          <w:rFonts w:ascii="宋体" w:hAnsi="宋体"/>
          <w:sz w:val="28"/>
          <w:szCs w:val="28"/>
        </w:rPr>
        <w:t>下发中标通知书，</w:t>
      </w:r>
      <w:r w:rsidRPr="00657EF7">
        <w:rPr>
          <w:rFonts w:ascii="宋体" w:hAnsi="宋体" w:hint="eastAsia"/>
          <w:sz w:val="28"/>
          <w:szCs w:val="28"/>
        </w:rPr>
        <w:t>点击</w:t>
      </w:r>
      <w:r w:rsidRPr="00657EF7">
        <w:rPr>
          <w:rFonts w:ascii="宋体" w:hAnsi="宋体"/>
          <w:sz w:val="28"/>
          <w:szCs w:val="28"/>
        </w:rPr>
        <w:t>【</w:t>
      </w:r>
      <w:r w:rsidRPr="00657EF7">
        <w:rPr>
          <w:rFonts w:ascii="宋体" w:hAnsi="宋体" w:hint="eastAsia"/>
          <w:sz w:val="28"/>
          <w:szCs w:val="28"/>
        </w:rPr>
        <w:t>中标</w:t>
      </w:r>
      <w:r w:rsidRPr="00657EF7">
        <w:rPr>
          <w:rFonts w:ascii="宋体" w:hAnsi="宋体"/>
          <w:sz w:val="28"/>
          <w:szCs w:val="28"/>
        </w:rPr>
        <w:t>通知书下载】</w:t>
      </w:r>
      <w:r w:rsidRPr="00657EF7">
        <w:rPr>
          <w:rFonts w:ascii="宋体" w:hAnsi="宋体" w:hint="eastAsia"/>
          <w:sz w:val="28"/>
          <w:szCs w:val="28"/>
        </w:rPr>
        <w:t>即可下载</w:t>
      </w:r>
      <w:r w:rsidRPr="00657EF7">
        <w:rPr>
          <w:rFonts w:ascii="宋体" w:hAnsi="宋体"/>
          <w:sz w:val="28"/>
          <w:szCs w:val="28"/>
        </w:rPr>
        <w:t>中标通知书。</w:t>
      </w:r>
      <w:r w:rsidRPr="00657EF7">
        <w:rPr>
          <w:rFonts w:ascii="宋体" w:hAnsi="宋体" w:hint="eastAsia"/>
          <w:sz w:val="28"/>
          <w:szCs w:val="28"/>
        </w:rPr>
        <w:t>点击打开下载</w:t>
      </w:r>
      <w:r w:rsidRPr="00657EF7">
        <w:rPr>
          <w:rFonts w:ascii="宋体" w:hAnsi="宋体"/>
          <w:sz w:val="28"/>
          <w:szCs w:val="28"/>
        </w:rPr>
        <w:t>好的通知书，</w:t>
      </w:r>
      <w:r w:rsidRPr="00657EF7">
        <w:rPr>
          <w:rFonts w:ascii="宋体" w:hAnsi="宋体" w:hint="eastAsia"/>
          <w:sz w:val="28"/>
          <w:szCs w:val="28"/>
        </w:rPr>
        <w:t>即可打印</w:t>
      </w:r>
      <w:r w:rsidRPr="00657EF7">
        <w:rPr>
          <w:rFonts w:ascii="宋体" w:hAnsi="宋体"/>
          <w:sz w:val="28"/>
          <w:szCs w:val="28"/>
        </w:rPr>
        <w:t>中标通知书。</w:t>
      </w:r>
    </w:p>
    <w:p w:rsidR="00417D88" w:rsidRDefault="00417D88" w:rsidP="00417D88">
      <w:pPr>
        <w:rPr>
          <w:rFonts w:ascii="宋体" w:hAnsi="宋体"/>
          <w:sz w:val="28"/>
          <w:szCs w:val="28"/>
        </w:rPr>
      </w:pPr>
      <w:r w:rsidRPr="00657EF7">
        <w:rPr>
          <w:rFonts w:ascii="宋体" w:hAnsi="宋体" w:hint="eastAsia"/>
          <w:noProof/>
          <w:sz w:val="28"/>
          <w:szCs w:val="28"/>
        </w:rPr>
        <w:drawing>
          <wp:inline distT="0" distB="0" distL="0" distR="0" wp14:anchorId="3746173A" wp14:editId="16F5E397">
            <wp:extent cx="5257800" cy="2543175"/>
            <wp:effectExtent l="0" t="0" r="0" b="9525"/>
            <wp:docPr id="62"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257800" cy="2543175"/>
                    </a:xfrm>
                    <a:prstGeom prst="rect">
                      <a:avLst/>
                    </a:prstGeom>
                    <a:noFill/>
                    <a:ln>
                      <a:noFill/>
                    </a:ln>
                  </pic:spPr>
                </pic:pic>
              </a:graphicData>
            </a:graphic>
          </wp:inline>
        </w:drawing>
      </w:r>
    </w:p>
    <w:p w:rsidR="00417D88" w:rsidRPr="00417D88" w:rsidRDefault="00417D88" w:rsidP="00417D88">
      <w:pPr>
        <w:rPr>
          <w:rFonts w:ascii="宋体" w:hAnsi="宋体"/>
          <w:sz w:val="28"/>
          <w:szCs w:val="28"/>
        </w:rPr>
      </w:pPr>
      <w:r w:rsidRPr="00657EF7">
        <w:rPr>
          <w:rFonts w:ascii="宋体" w:hAnsi="宋体" w:hint="eastAsia"/>
          <w:noProof/>
          <w:sz w:val="28"/>
          <w:szCs w:val="28"/>
        </w:rPr>
        <w:drawing>
          <wp:inline distT="0" distB="0" distL="0" distR="0" wp14:anchorId="69660B03" wp14:editId="0AC16C3A">
            <wp:extent cx="5303520" cy="2194560"/>
            <wp:effectExtent l="0" t="0" r="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303520" cy="2194560"/>
                    </a:xfrm>
                    <a:prstGeom prst="rect">
                      <a:avLst/>
                    </a:prstGeom>
                    <a:noFill/>
                    <a:ln>
                      <a:noFill/>
                    </a:ln>
                  </pic:spPr>
                </pic:pic>
              </a:graphicData>
            </a:graphic>
          </wp:inline>
        </w:drawing>
      </w:r>
    </w:p>
    <w:p w:rsidR="00417D88" w:rsidRDefault="00417D88" w:rsidP="00D27803">
      <w:pPr>
        <w:pStyle w:val="a0"/>
        <w:ind w:firstLine="480"/>
      </w:pPr>
    </w:p>
    <w:p w:rsidR="00DE7646" w:rsidRDefault="00DE7646" w:rsidP="00D27803">
      <w:pPr>
        <w:pStyle w:val="a0"/>
        <w:ind w:firstLine="480"/>
      </w:pPr>
    </w:p>
    <w:p w:rsidR="00DE7646" w:rsidRPr="00DE7646" w:rsidRDefault="00DE7646" w:rsidP="00DE7646">
      <w:pPr>
        <w:pStyle w:val="1"/>
        <w:keepNext/>
        <w:pageBreakBefore/>
        <w:numPr>
          <w:ilvl w:val="0"/>
          <w:numId w:val="1"/>
        </w:numPr>
        <w:ind w:left="630" w:hangingChars="175" w:hanging="630"/>
        <w:rPr>
          <w:rFonts w:ascii="微软雅黑" w:eastAsia="微软雅黑" w:hAnsi="微软雅黑"/>
          <w:sz w:val="36"/>
          <w:szCs w:val="36"/>
        </w:rPr>
      </w:pPr>
      <w:bookmarkStart w:id="99" w:name="_Toc117842555"/>
      <w:r w:rsidRPr="00DE7646">
        <w:rPr>
          <w:rFonts w:ascii="微软雅黑" w:eastAsia="微软雅黑" w:hAnsi="微软雅黑" w:hint="eastAsia"/>
          <w:sz w:val="36"/>
          <w:szCs w:val="36"/>
        </w:rPr>
        <w:lastRenderedPageBreak/>
        <w:t>提交答疑文件</w:t>
      </w:r>
      <w:bookmarkEnd w:id="99"/>
    </w:p>
    <w:p w:rsidR="00DE7646" w:rsidRDefault="00DE7646" w:rsidP="00D27803">
      <w:pPr>
        <w:pStyle w:val="a0"/>
        <w:ind w:firstLine="560"/>
        <w:rPr>
          <w:rFonts w:ascii="宋体" w:hAnsi="宋体"/>
          <w:sz w:val="28"/>
          <w:szCs w:val="28"/>
        </w:rPr>
      </w:pPr>
      <w:r w:rsidRPr="00DE7646">
        <w:rPr>
          <w:rFonts w:ascii="宋体" w:hAnsi="宋体" w:hint="eastAsia"/>
          <w:sz w:val="28"/>
          <w:szCs w:val="28"/>
        </w:rPr>
        <w:t>开标前</w:t>
      </w:r>
      <w:r w:rsidRPr="00DE7646">
        <w:rPr>
          <w:rFonts w:ascii="宋体" w:hAnsi="宋体"/>
          <w:sz w:val="28"/>
          <w:szCs w:val="28"/>
        </w:rPr>
        <w:t>如果对招标文件有疑问，可以</w:t>
      </w:r>
      <w:r w:rsidRPr="00DE7646">
        <w:rPr>
          <w:rFonts w:ascii="宋体" w:hAnsi="宋体" w:hint="eastAsia"/>
          <w:sz w:val="28"/>
          <w:szCs w:val="28"/>
        </w:rPr>
        <w:t>在</w:t>
      </w:r>
      <w:r w:rsidRPr="00DE7646">
        <w:rPr>
          <w:rFonts w:ascii="宋体" w:hAnsi="宋体"/>
          <w:sz w:val="28"/>
          <w:szCs w:val="28"/>
        </w:rPr>
        <w:t>系统中提交答疑文件</w:t>
      </w:r>
      <w:r w:rsidRPr="00DE7646">
        <w:rPr>
          <w:rFonts w:ascii="宋体" w:hAnsi="宋体" w:hint="eastAsia"/>
          <w:sz w:val="28"/>
          <w:szCs w:val="28"/>
        </w:rPr>
        <w:t>。</w:t>
      </w:r>
      <w:r w:rsidRPr="00DE7646">
        <w:rPr>
          <w:rFonts w:ascii="宋体" w:hAnsi="宋体"/>
          <w:sz w:val="28"/>
          <w:szCs w:val="28"/>
        </w:rPr>
        <w:t>答疑</w:t>
      </w:r>
      <w:r w:rsidRPr="00DE7646">
        <w:rPr>
          <w:rFonts w:ascii="宋体" w:hAnsi="宋体" w:hint="eastAsia"/>
          <w:sz w:val="28"/>
          <w:szCs w:val="28"/>
        </w:rPr>
        <w:t>文件</w:t>
      </w:r>
      <w:r w:rsidRPr="00DE7646">
        <w:rPr>
          <w:rFonts w:ascii="宋体" w:hAnsi="宋体"/>
          <w:sz w:val="28"/>
          <w:szCs w:val="28"/>
        </w:rPr>
        <w:t>非质疑文件，质疑文件提交需要电话咨询招标</w:t>
      </w:r>
      <w:r w:rsidRPr="00DE7646">
        <w:rPr>
          <w:rFonts w:ascii="宋体" w:hAnsi="宋体" w:hint="eastAsia"/>
          <w:sz w:val="28"/>
          <w:szCs w:val="28"/>
        </w:rPr>
        <w:t>代理。</w:t>
      </w:r>
    </w:p>
    <w:p w:rsidR="00DE7646" w:rsidRPr="00DE7646" w:rsidRDefault="00DE7646" w:rsidP="00DE7646">
      <w:pPr>
        <w:pStyle w:val="a0"/>
        <w:ind w:firstLine="560"/>
        <w:rPr>
          <w:rFonts w:ascii="宋体" w:hAnsi="宋体"/>
          <w:sz w:val="28"/>
          <w:szCs w:val="28"/>
        </w:rPr>
      </w:pPr>
      <w:r>
        <w:rPr>
          <w:rFonts w:ascii="宋体" w:hAnsi="宋体" w:hint="eastAsia"/>
          <w:sz w:val="28"/>
          <w:szCs w:val="28"/>
        </w:rPr>
        <w:t>具体操作</w:t>
      </w:r>
      <w:r>
        <w:rPr>
          <w:rFonts w:ascii="宋体" w:hAnsi="宋体"/>
          <w:sz w:val="28"/>
          <w:szCs w:val="28"/>
        </w:rPr>
        <w:t>步骤如下</w:t>
      </w:r>
      <w:r>
        <w:rPr>
          <w:rFonts w:ascii="宋体" w:hAnsi="宋体" w:hint="eastAsia"/>
          <w:sz w:val="28"/>
          <w:szCs w:val="28"/>
        </w:rPr>
        <w:t>:</w:t>
      </w:r>
    </w:p>
    <w:p w:rsidR="00DE7646" w:rsidRPr="00417D88" w:rsidRDefault="00DE7646" w:rsidP="00DE7646">
      <w:pPr>
        <w:pStyle w:val="a0"/>
        <w:ind w:left="420" w:firstLineChars="0" w:firstLine="0"/>
      </w:pPr>
      <w:r w:rsidRPr="00DE7646">
        <w:rPr>
          <w:rFonts w:ascii="宋体" w:hAnsi="宋体" w:hint="eastAsia"/>
          <w:sz w:val="28"/>
          <w:szCs w:val="28"/>
        </w:rPr>
        <w:t>S</w:t>
      </w:r>
      <w:r w:rsidRPr="00DE7646">
        <w:rPr>
          <w:rFonts w:ascii="宋体" w:hAnsi="宋体"/>
          <w:sz w:val="28"/>
          <w:szCs w:val="28"/>
        </w:rPr>
        <w:t>tep1:</w:t>
      </w:r>
      <w:r w:rsidRPr="00DE7646">
        <w:t xml:space="preserve"> </w:t>
      </w:r>
      <w:r w:rsidRPr="00417D88">
        <w:t>登录</w:t>
      </w:r>
      <w:r w:rsidRPr="00417D88">
        <w:rPr>
          <w:rFonts w:hint="eastAsia"/>
        </w:rPr>
        <w:t>【</w:t>
      </w:r>
      <w:hyperlink r:id="rId170" w:history="1">
        <w:r w:rsidRPr="00417D88">
          <w:rPr>
            <w:rStyle w:val="af1"/>
            <w:rFonts w:hint="eastAsia"/>
          </w:rPr>
          <w:t>昆山市项目</w:t>
        </w:r>
        <w:r w:rsidRPr="00417D88">
          <w:rPr>
            <w:rStyle w:val="af1"/>
          </w:rPr>
          <w:t>采购交易系统</w:t>
        </w:r>
      </w:hyperlink>
      <w:r w:rsidRPr="00417D88">
        <w:rPr>
          <w:rFonts w:hint="eastAsia"/>
        </w:rPr>
        <w:t>】</w:t>
      </w:r>
      <w:hyperlink r:id="rId171" w:history="1">
        <w:r w:rsidRPr="00417D88">
          <w:t>http://58.211.53.29:9005/</w:t>
        </w:r>
      </w:hyperlink>
      <w:r w:rsidRPr="00417D88">
        <w:rPr>
          <w:rFonts w:hint="eastAsia"/>
        </w:rPr>
        <w:t>，输入你注册的账号和密码</w:t>
      </w:r>
      <w:r>
        <w:rPr>
          <w:rFonts w:hint="eastAsia"/>
        </w:rPr>
        <w:t>，</w:t>
      </w:r>
      <w:r>
        <w:t>点击登录按钮。</w:t>
      </w:r>
    </w:p>
    <w:p w:rsidR="00DE7646" w:rsidRDefault="00DE7646" w:rsidP="00DE7646">
      <w:pPr>
        <w:pStyle w:val="a0"/>
        <w:ind w:firstLine="560"/>
      </w:pPr>
      <w:r w:rsidRPr="00657EF7">
        <w:rPr>
          <w:rFonts w:ascii="宋体" w:hAnsi="宋体"/>
          <w:noProof/>
          <w:sz w:val="28"/>
          <w:szCs w:val="28"/>
        </w:rPr>
        <w:drawing>
          <wp:inline distT="0" distB="0" distL="114300" distR="114300" wp14:anchorId="3133DBCF" wp14:editId="2D8463A0">
            <wp:extent cx="5273040" cy="2169160"/>
            <wp:effectExtent l="0" t="0" r="3810" b="2540"/>
            <wp:docPr id="173" name="图片 173" descr="操作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操作1"/>
                    <pic:cNvPicPr>
                      <a:picLocks noChangeAspect="1"/>
                    </pic:cNvPicPr>
                  </pic:nvPicPr>
                  <pic:blipFill>
                    <a:blip r:embed="rId30"/>
                    <a:stretch>
                      <a:fillRect/>
                    </a:stretch>
                  </pic:blipFill>
                  <pic:spPr>
                    <a:xfrm>
                      <a:off x="0" y="0"/>
                      <a:ext cx="5273040" cy="2169160"/>
                    </a:xfrm>
                    <a:prstGeom prst="rect">
                      <a:avLst/>
                    </a:prstGeom>
                  </pic:spPr>
                </pic:pic>
              </a:graphicData>
            </a:graphic>
          </wp:inline>
        </w:drawing>
      </w:r>
    </w:p>
    <w:p w:rsidR="00DE7646" w:rsidRDefault="00DE7646" w:rsidP="00DE7646">
      <w:pPr>
        <w:pStyle w:val="a0"/>
        <w:ind w:firstLine="560"/>
        <w:rPr>
          <w:rFonts w:ascii="宋体" w:hAnsi="宋体"/>
          <w:sz w:val="28"/>
          <w:szCs w:val="28"/>
        </w:rPr>
      </w:pPr>
      <w:r w:rsidRPr="00DE7646">
        <w:rPr>
          <w:rFonts w:ascii="宋体" w:hAnsi="宋体" w:hint="eastAsia"/>
          <w:sz w:val="28"/>
          <w:szCs w:val="28"/>
        </w:rPr>
        <w:t>S</w:t>
      </w:r>
      <w:r w:rsidRPr="00DE7646">
        <w:rPr>
          <w:rFonts w:ascii="宋体" w:hAnsi="宋体"/>
          <w:sz w:val="28"/>
          <w:szCs w:val="28"/>
        </w:rPr>
        <w:t>tep</w:t>
      </w:r>
      <w:r>
        <w:rPr>
          <w:rFonts w:ascii="宋体" w:hAnsi="宋体"/>
          <w:sz w:val="28"/>
          <w:szCs w:val="28"/>
        </w:rPr>
        <w:t>2</w:t>
      </w:r>
      <w:r w:rsidRPr="00DE7646">
        <w:rPr>
          <w:rFonts w:ascii="宋体" w:hAnsi="宋体"/>
          <w:sz w:val="28"/>
          <w:szCs w:val="28"/>
        </w:rPr>
        <w:t>:</w:t>
      </w:r>
      <w:r w:rsidRPr="00DE7646">
        <w:rPr>
          <w:rFonts w:ascii="宋体" w:hAnsi="宋体" w:hint="eastAsia"/>
          <w:sz w:val="28"/>
          <w:szCs w:val="28"/>
        </w:rPr>
        <w:t>进入项目交易系统页面后，点击【答疑管理】，在你报名的项目后点击【进入答疑】</w:t>
      </w:r>
    </w:p>
    <w:p w:rsidR="00DE7646" w:rsidRDefault="00DE7646" w:rsidP="00737360">
      <w:pPr>
        <w:pStyle w:val="a0"/>
        <w:ind w:firstLineChars="83" w:firstLine="199"/>
        <w:rPr>
          <w:rFonts w:ascii="宋体" w:hAnsi="宋体"/>
          <w:sz w:val="28"/>
          <w:szCs w:val="28"/>
        </w:rPr>
      </w:pPr>
      <w:r>
        <w:rPr>
          <w:noProof/>
        </w:rPr>
        <w:drawing>
          <wp:inline distT="0" distB="0" distL="0" distR="0">
            <wp:extent cx="5426710" cy="1954513"/>
            <wp:effectExtent l="0" t="0" r="2540" b="8255"/>
            <wp:docPr id="174" name="图片 174" descr="http://www.szzyjy.com.cn/uploadfile/b734c4b9-c8bc-4d35-99c8-8953abfd9b37/%E7%AD%94%E7%96%9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www.szzyjy.com.cn/uploadfile/b734c4b9-c8bc-4d35-99c8-8953abfd9b37/%E7%AD%94%E7%96%911-1.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426710" cy="1954513"/>
                    </a:xfrm>
                    <a:prstGeom prst="rect">
                      <a:avLst/>
                    </a:prstGeom>
                    <a:noFill/>
                    <a:ln>
                      <a:noFill/>
                    </a:ln>
                  </pic:spPr>
                </pic:pic>
              </a:graphicData>
            </a:graphic>
          </wp:inline>
        </w:drawing>
      </w:r>
    </w:p>
    <w:p w:rsidR="00DE7646" w:rsidRDefault="00DE7646" w:rsidP="00DE7646">
      <w:pPr>
        <w:pStyle w:val="a0"/>
        <w:ind w:firstLine="560"/>
        <w:rPr>
          <w:rFonts w:ascii="宋体" w:hAnsi="宋体"/>
          <w:sz w:val="28"/>
          <w:szCs w:val="28"/>
        </w:rPr>
      </w:pPr>
      <w:r w:rsidRPr="00DE7646">
        <w:rPr>
          <w:rFonts w:ascii="宋体" w:hAnsi="宋体" w:hint="eastAsia"/>
          <w:sz w:val="28"/>
          <w:szCs w:val="28"/>
        </w:rPr>
        <w:t>S</w:t>
      </w:r>
      <w:r w:rsidRPr="00DE7646">
        <w:rPr>
          <w:rFonts w:ascii="宋体" w:hAnsi="宋体"/>
          <w:sz w:val="28"/>
          <w:szCs w:val="28"/>
        </w:rPr>
        <w:t>tep</w:t>
      </w:r>
      <w:r>
        <w:rPr>
          <w:rFonts w:ascii="宋体" w:hAnsi="宋体"/>
          <w:sz w:val="28"/>
          <w:szCs w:val="28"/>
        </w:rPr>
        <w:t>3</w:t>
      </w:r>
      <w:r w:rsidRPr="00DE7646">
        <w:rPr>
          <w:rFonts w:ascii="宋体" w:hAnsi="宋体"/>
          <w:sz w:val="28"/>
          <w:szCs w:val="28"/>
        </w:rPr>
        <w:t>:</w:t>
      </w:r>
      <w:r w:rsidRPr="00DE7646">
        <w:rPr>
          <w:rFonts w:ascii="宋体" w:hAnsi="宋体" w:hint="eastAsia"/>
          <w:sz w:val="28"/>
          <w:szCs w:val="28"/>
        </w:rPr>
        <w:t>进入答疑界面后，在【疑问说明】中提交你的问题点，需要注意的是</w:t>
      </w:r>
      <w:r>
        <w:rPr>
          <w:rFonts w:ascii="宋体" w:hAnsi="宋体" w:hint="eastAsia"/>
          <w:sz w:val="28"/>
          <w:szCs w:val="28"/>
        </w:rPr>
        <w:t>:</w:t>
      </w:r>
    </w:p>
    <w:p w:rsidR="00DE7646" w:rsidRPr="00DE7646" w:rsidRDefault="00DE7646" w:rsidP="00DE7646">
      <w:pPr>
        <w:pStyle w:val="a0"/>
        <w:ind w:firstLine="560"/>
        <w:rPr>
          <w:rFonts w:ascii="宋体" w:hAnsi="宋体"/>
          <w:sz w:val="28"/>
          <w:szCs w:val="28"/>
        </w:rPr>
      </w:pPr>
      <w:r>
        <w:rPr>
          <w:rFonts w:ascii="宋体" w:hAnsi="宋体"/>
          <w:sz w:val="28"/>
          <w:szCs w:val="28"/>
        </w:rPr>
        <w:t>1.</w:t>
      </w:r>
      <w:r w:rsidRPr="00DE7646">
        <w:rPr>
          <w:rFonts w:ascii="宋体" w:hAnsi="宋体" w:hint="eastAsia"/>
          <w:sz w:val="28"/>
          <w:szCs w:val="28"/>
        </w:rPr>
        <w:t>提交的疑问说明中不要标明贵公司的名称等信息。</w:t>
      </w:r>
    </w:p>
    <w:p w:rsidR="00DE7646" w:rsidRPr="00DE7646" w:rsidRDefault="00DE7646" w:rsidP="00DE7646">
      <w:pPr>
        <w:pStyle w:val="a0"/>
        <w:ind w:firstLine="560"/>
        <w:rPr>
          <w:rFonts w:ascii="宋体" w:hAnsi="宋体"/>
          <w:sz w:val="28"/>
          <w:szCs w:val="28"/>
        </w:rPr>
      </w:pPr>
      <w:r>
        <w:rPr>
          <w:rFonts w:ascii="宋体" w:hAnsi="宋体"/>
          <w:sz w:val="28"/>
          <w:szCs w:val="28"/>
        </w:rPr>
        <w:lastRenderedPageBreak/>
        <w:t>2.</w:t>
      </w:r>
      <w:r w:rsidRPr="00DE7646">
        <w:rPr>
          <w:rFonts w:ascii="宋体" w:hAnsi="宋体" w:hint="eastAsia"/>
          <w:sz w:val="28"/>
          <w:szCs w:val="28"/>
        </w:rPr>
        <w:t>疑问说明中字数不要超过500字，如果涉及内容过多,可以先电话采购代理沟通。</w:t>
      </w:r>
    </w:p>
    <w:p w:rsidR="00DE7646" w:rsidRPr="00DE7646" w:rsidRDefault="00DE7646" w:rsidP="00DE7646">
      <w:pPr>
        <w:pStyle w:val="a0"/>
        <w:ind w:firstLine="560"/>
        <w:rPr>
          <w:rFonts w:ascii="宋体" w:hAnsi="宋体"/>
          <w:sz w:val="28"/>
          <w:szCs w:val="28"/>
        </w:rPr>
      </w:pPr>
      <w:r w:rsidRPr="00DE7646">
        <w:rPr>
          <w:rFonts w:ascii="宋体" w:hAnsi="宋体" w:hint="eastAsia"/>
          <w:sz w:val="28"/>
          <w:szCs w:val="28"/>
        </w:rPr>
        <w:t>S</w:t>
      </w:r>
      <w:r w:rsidRPr="00DE7646">
        <w:rPr>
          <w:rFonts w:ascii="宋体" w:hAnsi="宋体"/>
          <w:sz w:val="28"/>
          <w:szCs w:val="28"/>
        </w:rPr>
        <w:t>tep</w:t>
      </w:r>
      <w:r>
        <w:rPr>
          <w:rFonts w:ascii="宋体" w:hAnsi="宋体"/>
          <w:sz w:val="28"/>
          <w:szCs w:val="28"/>
        </w:rPr>
        <w:t>4</w:t>
      </w:r>
      <w:r w:rsidRPr="00DE7646">
        <w:rPr>
          <w:rFonts w:ascii="宋体" w:hAnsi="宋体"/>
          <w:sz w:val="28"/>
          <w:szCs w:val="28"/>
        </w:rPr>
        <w:t>:</w:t>
      </w:r>
      <w:r w:rsidRPr="00DE7646">
        <w:rPr>
          <w:rFonts w:ascii="宋体" w:hAnsi="宋体" w:hint="eastAsia"/>
          <w:sz w:val="28"/>
          <w:szCs w:val="28"/>
        </w:rPr>
        <w:t>最后点【提交至采购机构】即可，等待代理机构回复。</w:t>
      </w:r>
    </w:p>
    <w:p w:rsidR="00DE7646" w:rsidRPr="00DE7646" w:rsidRDefault="00737360" w:rsidP="00737360">
      <w:pPr>
        <w:pStyle w:val="a0"/>
        <w:ind w:firstLineChars="83" w:firstLine="199"/>
        <w:rPr>
          <w:rFonts w:ascii="宋体" w:hAnsi="宋体"/>
          <w:sz w:val="28"/>
          <w:szCs w:val="28"/>
        </w:rPr>
      </w:pPr>
      <w:r>
        <w:rPr>
          <w:noProof/>
        </w:rPr>
        <w:drawing>
          <wp:inline distT="0" distB="0" distL="0" distR="0">
            <wp:extent cx="5426710" cy="1786239"/>
            <wp:effectExtent l="0" t="0" r="2540" b="5080"/>
            <wp:docPr id="175" name="图片 175" descr="http://www.szzyjy.com.cn/uploadfile/b734c4b9-c8bc-4d35-99c8-8953abfd9b37/%E7%AD%94%E7%96%9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www.szzyjy.com.cn/uploadfile/b734c4b9-c8bc-4d35-99c8-8953abfd9b37/%E7%AD%94%E7%96%912.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426710" cy="1786239"/>
                    </a:xfrm>
                    <a:prstGeom prst="rect">
                      <a:avLst/>
                    </a:prstGeom>
                    <a:noFill/>
                    <a:ln>
                      <a:noFill/>
                    </a:ln>
                  </pic:spPr>
                </pic:pic>
              </a:graphicData>
            </a:graphic>
          </wp:inline>
        </w:drawing>
      </w:r>
    </w:p>
    <w:p w:rsidR="00007B9B" w:rsidRDefault="00D725B5" w:rsidP="0032461A">
      <w:pPr>
        <w:pStyle w:val="1"/>
        <w:keepNext/>
        <w:pageBreakBefore/>
        <w:numPr>
          <w:ilvl w:val="0"/>
          <w:numId w:val="1"/>
        </w:numPr>
        <w:ind w:left="630" w:hangingChars="175" w:hanging="630"/>
        <w:rPr>
          <w:rFonts w:ascii="微软雅黑" w:eastAsia="微软雅黑" w:hAnsi="微软雅黑"/>
          <w:sz w:val="36"/>
          <w:szCs w:val="36"/>
        </w:rPr>
      </w:pPr>
      <w:bookmarkStart w:id="100" w:name="_Toc117842556"/>
      <w:r>
        <w:rPr>
          <w:rFonts w:ascii="微软雅黑" w:eastAsia="微软雅黑" w:hAnsi="微软雅黑" w:hint="eastAsia"/>
          <w:sz w:val="36"/>
          <w:szCs w:val="36"/>
        </w:rPr>
        <w:lastRenderedPageBreak/>
        <w:t>技术支持</w:t>
      </w:r>
      <w:bookmarkEnd w:id="100"/>
    </w:p>
    <w:p w:rsidR="00007B9B" w:rsidRDefault="00D725B5">
      <w:pPr>
        <w:pStyle w:val="a0"/>
        <w:ind w:firstLineChars="0" w:firstLine="0"/>
        <w:rPr>
          <w:rFonts w:ascii="宋体" w:hAnsi="宋体"/>
          <w:b/>
          <w:sz w:val="30"/>
          <w:szCs w:val="30"/>
        </w:rPr>
      </w:pPr>
      <w:r>
        <w:rPr>
          <w:rFonts w:ascii="宋体" w:hAnsi="宋体" w:hint="eastAsia"/>
          <w:b/>
          <w:sz w:val="30"/>
          <w:szCs w:val="30"/>
        </w:rPr>
        <w:t>技术支持：刘工</w:t>
      </w:r>
    </w:p>
    <w:p w:rsidR="00007B9B" w:rsidRDefault="00D725B5">
      <w:pPr>
        <w:pStyle w:val="a0"/>
        <w:ind w:firstLineChars="0" w:firstLine="0"/>
        <w:rPr>
          <w:rFonts w:ascii="宋体" w:hAnsi="宋体"/>
          <w:b/>
          <w:sz w:val="30"/>
          <w:szCs w:val="30"/>
        </w:rPr>
      </w:pPr>
      <w:r>
        <w:rPr>
          <w:rFonts w:ascii="宋体" w:hAnsi="宋体" w:hint="eastAsia"/>
          <w:b/>
          <w:sz w:val="30"/>
          <w:szCs w:val="30"/>
        </w:rPr>
        <w:t>QQ:</w:t>
      </w:r>
      <w:r>
        <w:rPr>
          <w:rFonts w:ascii="宋体" w:hAnsi="宋体"/>
          <w:b/>
          <w:sz w:val="30"/>
          <w:szCs w:val="30"/>
        </w:rPr>
        <w:t xml:space="preserve"> 1</w:t>
      </w:r>
      <w:r>
        <w:rPr>
          <w:rFonts w:ascii="宋体" w:hAnsi="宋体" w:hint="eastAsia"/>
          <w:b/>
          <w:sz w:val="30"/>
          <w:szCs w:val="30"/>
        </w:rPr>
        <w:t>74645573</w:t>
      </w:r>
    </w:p>
    <w:p w:rsidR="00007B9B" w:rsidRDefault="00D725B5">
      <w:pPr>
        <w:widowControl/>
        <w:shd w:val="clear" w:color="auto" w:fill="FFFFFF"/>
        <w:spacing w:beforeAutospacing="1" w:after="100" w:afterAutospacing="1" w:line="240" w:lineRule="auto"/>
        <w:jc w:val="left"/>
        <w:rPr>
          <w:rFonts w:ascii="宋体" w:hAnsi="宋体"/>
          <w:b/>
          <w:sz w:val="30"/>
          <w:szCs w:val="30"/>
        </w:rPr>
      </w:pPr>
      <w:r>
        <w:rPr>
          <w:rFonts w:ascii="宋体" w:hAnsi="宋体" w:hint="eastAsia"/>
          <w:b/>
          <w:sz w:val="30"/>
          <w:szCs w:val="30"/>
        </w:rPr>
        <w:t>技术支持电话：0512-50355903</w:t>
      </w:r>
    </w:p>
    <w:p w:rsidR="00007B9B" w:rsidRDefault="00D725B5">
      <w:pPr>
        <w:widowControl/>
        <w:shd w:val="clear" w:color="auto" w:fill="FFFFFF"/>
        <w:spacing w:before="100" w:beforeAutospacing="1" w:after="100" w:afterAutospacing="1" w:line="240" w:lineRule="auto"/>
        <w:jc w:val="left"/>
        <w:rPr>
          <w:rFonts w:ascii="宋体" w:hAnsi="宋体"/>
          <w:b/>
          <w:sz w:val="30"/>
          <w:szCs w:val="30"/>
        </w:rPr>
      </w:pPr>
      <w:r>
        <w:rPr>
          <w:rFonts w:ascii="宋体" w:hAnsi="宋体" w:hint="eastAsia"/>
          <w:b/>
          <w:sz w:val="30"/>
          <w:szCs w:val="30"/>
        </w:rPr>
        <w:t>昆山政府采购系统交流QQ群：192259263</w:t>
      </w:r>
    </w:p>
    <w:p w:rsidR="00007B9B" w:rsidRDefault="00D725B5">
      <w:pPr>
        <w:widowControl/>
        <w:shd w:val="clear" w:color="auto" w:fill="FFFFFF"/>
        <w:spacing w:before="100" w:beforeAutospacing="1" w:afterAutospacing="1" w:line="240" w:lineRule="auto"/>
        <w:jc w:val="left"/>
        <w:rPr>
          <w:rFonts w:ascii="宋体" w:hAnsi="宋体"/>
          <w:b/>
          <w:sz w:val="30"/>
          <w:szCs w:val="30"/>
        </w:rPr>
      </w:pPr>
      <w:r>
        <w:rPr>
          <w:rFonts w:ascii="宋体" w:hAnsi="宋体" w:hint="eastAsia"/>
          <w:b/>
          <w:sz w:val="30"/>
          <w:szCs w:val="30"/>
        </w:rPr>
        <w:t>昆山政府采购系统交流QQ群2：115194657</w:t>
      </w:r>
    </w:p>
    <w:p w:rsidR="00007B9B" w:rsidRDefault="00D725B5">
      <w:pPr>
        <w:pStyle w:val="1"/>
        <w:keepNext/>
        <w:pageBreakBefore/>
        <w:numPr>
          <w:ilvl w:val="0"/>
          <w:numId w:val="1"/>
        </w:numPr>
        <w:ind w:left="630" w:hangingChars="175" w:hanging="630"/>
        <w:rPr>
          <w:rFonts w:ascii="微软雅黑" w:eastAsia="微软雅黑" w:hAnsi="微软雅黑"/>
          <w:sz w:val="36"/>
          <w:szCs w:val="36"/>
        </w:rPr>
      </w:pPr>
      <w:bookmarkStart w:id="101" w:name="_Toc117842557"/>
      <w:r>
        <w:rPr>
          <w:rFonts w:ascii="微软雅黑" w:eastAsia="微软雅黑" w:hAnsi="微软雅黑" w:hint="eastAsia"/>
          <w:sz w:val="36"/>
          <w:szCs w:val="36"/>
        </w:rPr>
        <w:lastRenderedPageBreak/>
        <w:t>附件</w:t>
      </w:r>
      <w:bookmarkEnd w:id="101"/>
    </w:p>
    <w:p w:rsidR="00007B9B" w:rsidRDefault="00D725B5">
      <w:pPr>
        <w:pStyle w:val="2"/>
        <w:ind w:right="240"/>
      </w:pPr>
      <w:bookmarkStart w:id="102" w:name="_Toc117842558"/>
      <w:r>
        <w:rPr>
          <w:rFonts w:hint="eastAsia"/>
        </w:rPr>
        <w:t>附件</w:t>
      </w:r>
      <w:r>
        <w:rPr>
          <w:rFonts w:hint="eastAsia"/>
        </w:rPr>
        <w:t>1. CA</w:t>
      </w:r>
      <w:r>
        <w:rPr>
          <w:rFonts w:hint="eastAsia"/>
        </w:rPr>
        <w:t>办理流程：</w:t>
      </w:r>
      <w:bookmarkEnd w:id="102"/>
    </w:p>
    <w:p w:rsidR="00007B9B" w:rsidRDefault="00D725B5">
      <w:pPr>
        <w:pStyle w:val="ad"/>
        <w:shd w:val="clear" w:color="auto" w:fill="FFFFFF"/>
        <w:spacing w:before="0" w:beforeAutospacing="0" w:after="0" w:afterAutospacing="0"/>
        <w:jc w:val="both"/>
        <w:rPr>
          <w:color w:val="000000"/>
          <w:sz w:val="28"/>
          <w:szCs w:val="28"/>
          <w:shd w:val="clear" w:color="auto" w:fill="FFFFFF"/>
        </w:rPr>
      </w:pPr>
      <w:r>
        <w:rPr>
          <w:rFonts w:ascii="微软雅黑" w:eastAsia="微软雅黑" w:hAnsi="微软雅黑" w:hint="eastAsia"/>
          <w:b/>
          <w:bCs/>
          <w:color w:val="000000"/>
          <w:shd w:val="clear" w:color="auto" w:fill="FFFFFF"/>
        </w:rPr>
        <w:t>Step1</w:t>
      </w:r>
      <w:r>
        <w:rPr>
          <w:rFonts w:ascii="微软雅黑" w:eastAsia="微软雅黑" w:hAnsi="微软雅黑" w:hint="eastAsia"/>
          <w:color w:val="000000"/>
          <w:shd w:val="clear" w:color="auto" w:fill="FFFFFF"/>
        </w:rPr>
        <w:t>：</w:t>
      </w:r>
      <w:r>
        <w:rPr>
          <w:rFonts w:hint="eastAsia"/>
          <w:color w:val="000000"/>
          <w:sz w:val="28"/>
          <w:szCs w:val="28"/>
          <w:shd w:val="clear" w:color="auto" w:fill="FFFFFF"/>
        </w:rPr>
        <w:t>办理昆山投标使用的CA与供应商注册</w:t>
      </w:r>
      <w:r w:rsidR="00E94AF4">
        <w:rPr>
          <w:rFonts w:hint="eastAsia"/>
          <w:color w:val="000000"/>
          <w:sz w:val="28"/>
          <w:szCs w:val="28"/>
          <w:shd w:val="clear" w:color="auto" w:fill="FFFFFF"/>
        </w:rPr>
        <w:t>和招标文件下载</w:t>
      </w:r>
      <w:r>
        <w:rPr>
          <w:rFonts w:hint="eastAsia"/>
          <w:color w:val="000000"/>
          <w:sz w:val="28"/>
          <w:szCs w:val="28"/>
          <w:shd w:val="clear" w:color="auto" w:fill="FFFFFF"/>
        </w:rPr>
        <w:t>不冲突，昆山的CA只是在投标加密和开标解密时使用，</w:t>
      </w:r>
      <w:r w:rsidR="00E94AF4">
        <w:rPr>
          <w:rFonts w:hint="eastAsia"/>
          <w:color w:val="000000"/>
          <w:sz w:val="28"/>
          <w:szCs w:val="28"/>
          <w:shd w:val="clear" w:color="auto" w:fill="FFFFFF"/>
        </w:rPr>
        <w:t>招标文件下载</w:t>
      </w:r>
      <w:r>
        <w:rPr>
          <w:rFonts w:hint="eastAsia"/>
          <w:color w:val="000000"/>
          <w:sz w:val="28"/>
          <w:szCs w:val="28"/>
          <w:shd w:val="clear" w:color="auto" w:fill="FFFFFF"/>
        </w:rPr>
        <w:t>不需要使用CA,昆山也无CA登录方式。供应商请先进行【供应商注册】，注册审核通过之后</w:t>
      </w:r>
      <w:r w:rsidR="00E94AF4">
        <w:rPr>
          <w:rFonts w:hint="eastAsia"/>
          <w:color w:val="000000"/>
          <w:sz w:val="28"/>
          <w:szCs w:val="28"/>
          <w:shd w:val="clear" w:color="auto" w:fill="FFFFFF"/>
        </w:rPr>
        <w:t>就可以下载招标文件了</w:t>
      </w:r>
      <w:r>
        <w:rPr>
          <w:rFonts w:hint="eastAsia"/>
          <w:color w:val="000000"/>
          <w:sz w:val="28"/>
          <w:szCs w:val="28"/>
          <w:shd w:val="clear" w:color="auto" w:fill="FFFFFF"/>
        </w:rPr>
        <w:t>，</w:t>
      </w:r>
      <w:r w:rsidR="00E94AF4">
        <w:rPr>
          <w:rFonts w:hint="eastAsia"/>
          <w:color w:val="000000"/>
          <w:sz w:val="28"/>
          <w:szCs w:val="28"/>
          <w:shd w:val="clear" w:color="auto" w:fill="FFFFFF"/>
        </w:rPr>
        <w:t>招标文件下载好</w:t>
      </w:r>
      <w:r>
        <w:rPr>
          <w:rFonts w:hint="eastAsia"/>
          <w:color w:val="000000"/>
          <w:sz w:val="28"/>
          <w:szCs w:val="28"/>
          <w:shd w:val="clear" w:color="auto" w:fill="FFFFFF"/>
        </w:rPr>
        <w:t>之后再去办理CA就好。办理CA时，不要忘记工作人员告诉你的CA密码，投标前请确认自己CA密码的正确性。</w:t>
      </w:r>
    </w:p>
    <w:p w:rsidR="00007B9B" w:rsidRDefault="00D725B5">
      <w:pPr>
        <w:pStyle w:val="ad"/>
        <w:shd w:val="clear" w:color="auto" w:fill="FFFFFF"/>
        <w:spacing w:before="0" w:beforeAutospacing="0" w:after="0" w:afterAutospacing="0"/>
        <w:jc w:val="both"/>
        <w:rPr>
          <w:color w:val="333333"/>
          <w:sz w:val="21"/>
          <w:szCs w:val="21"/>
        </w:rPr>
      </w:pPr>
      <w:r>
        <w:rPr>
          <w:rFonts w:ascii="微软雅黑" w:eastAsia="微软雅黑" w:hAnsi="微软雅黑" w:hint="eastAsia"/>
          <w:b/>
          <w:bCs/>
          <w:color w:val="000000"/>
          <w:shd w:val="clear" w:color="auto" w:fill="FFFFFF"/>
        </w:rPr>
        <w:t>Step2</w:t>
      </w:r>
      <w:r>
        <w:rPr>
          <w:rFonts w:ascii="微软雅黑" w:eastAsia="微软雅黑" w:hAnsi="微软雅黑" w:hint="eastAsia"/>
          <w:color w:val="000000"/>
          <w:shd w:val="clear" w:color="auto" w:fill="FFFFFF"/>
        </w:rPr>
        <w:t>：</w:t>
      </w:r>
      <w:r>
        <w:rPr>
          <w:rFonts w:hint="eastAsia"/>
          <w:color w:val="333333"/>
          <w:sz w:val="28"/>
          <w:szCs w:val="28"/>
        </w:rPr>
        <w:t> 办理昆山投标使用的CA</w:t>
      </w:r>
      <w:r>
        <w:rPr>
          <w:rFonts w:hint="eastAsia"/>
          <w:color w:val="000000"/>
          <w:sz w:val="28"/>
          <w:szCs w:val="28"/>
          <w:shd w:val="clear" w:color="auto" w:fill="FFFFFF"/>
        </w:rPr>
        <w:t>所需材料如下</w:t>
      </w:r>
      <w:r>
        <w:rPr>
          <w:rFonts w:hint="eastAsia"/>
          <w:color w:val="333333"/>
          <w:sz w:val="28"/>
          <w:szCs w:val="28"/>
        </w:rPr>
        <w:t>： </w:t>
      </w:r>
    </w:p>
    <w:p w:rsidR="00007B9B" w:rsidRDefault="00D725B5">
      <w:pPr>
        <w:pStyle w:val="ad"/>
        <w:shd w:val="clear" w:color="auto" w:fill="FFFFFF"/>
        <w:spacing w:before="0" w:beforeAutospacing="0" w:after="0" w:afterAutospacing="0"/>
        <w:jc w:val="both"/>
        <w:rPr>
          <w:color w:val="000000"/>
          <w:sz w:val="28"/>
          <w:szCs w:val="28"/>
          <w:shd w:val="clear" w:color="auto" w:fill="FFFFFF"/>
        </w:rPr>
      </w:pPr>
      <w:r>
        <w:rPr>
          <w:rFonts w:hint="eastAsia"/>
          <w:color w:val="000000"/>
          <w:sz w:val="28"/>
          <w:szCs w:val="28"/>
          <w:shd w:val="clear" w:color="auto" w:fill="FFFFFF"/>
        </w:rPr>
        <w:t>  1&gt;.苏州数字证书业务申请单（该文件在昆山</w:t>
      </w:r>
      <w:r>
        <w:rPr>
          <w:color w:val="000000"/>
          <w:sz w:val="28"/>
          <w:szCs w:val="28"/>
          <w:shd w:val="clear" w:color="auto" w:fill="FFFFFF"/>
        </w:rPr>
        <w:t>门户网站下载中心</w:t>
      </w:r>
    </w:p>
    <w:p w:rsidR="00007B9B" w:rsidRDefault="009E1AB9">
      <w:pPr>
        <w:pStyle w:val="ad"/>
        <w:shd w:val="clear" w:color="auto" w:fill="FFFFFF"/>
        <w:spacing w:before="0" w:beforeAutospacing="0" w:after="0" w:afterAutospacing="0"/>
        <w:jc w:val="both"/>
        <w:rPr>
          <w:color w:val="000000"/>
          <w:sz w:val="28"/>
          <w:szCs w:val="28"/>
          <w:shd w:val="clear" w:color="auto" w:fill="FFFFFF"/>
        </w:rPr>
      </w:pPr>
      <w:hyperlink r:id="rId174" w:history="1">
        <w:r w:rsidR="00D725B5">
          <w:t xml:space="preserve"> </w:t>
        </w:r>
      </w:hyperlink>
      <w:r w:rsidR="00D725B5">
        <w:rPr>
          <w:rFonts w:hint="eastAsia"/>
        </w:rPr>
        <w:t>中</w:t>
      </w:r>
      <w:r w:rsidR="00D725B5">
        <w:rPr>
          <w:rFonts w:hint="eastAsia"/>
          <w:color w:val="000000"/>
          <w:sz w:val="28"/>
          <w:szCs w:val="28"/>
          <w:shd w:val="clear" w:color="auto" w:fill="FFFFFF"/>
        </w:rPr>
        <w:t>或供应商交流群文件里面有，请把苏州市数字证书认证中心电子认证服务协议打印在业务申请单的后面！！）</w:t>
      </w:r>
    </w:p>
    <w:p w:rsidR="00007B9B" w:rsidRDefault="00D725B5">
      <w:pPr>
        <w:pStyle w:val="ad"/>
        <w:shd w:val="clear" w:color="auto" w:fill="FFFFFF"/>
        <w:spacing w:before="0" w:beforeAutospacing="0" w:after="0" w:afterAutospacing="0"/>
        <w:jc w:val="both"/>
        <w:rPr>
          <w:color w:val="000000"/>
          <w:sz w:val="28"/>
          <w:szCs w:val="28"/>
          <w:shd w:val="clear" w:color="auto" w:fill="FFFFFF"/>
        </w:rPr>
      </w:pPr>
      <w:r>
        <w:rPr>
          <w:rFonts w:hint="eastAsia"/>
          <w:color w:val="000000"/>
          <w:sz w:val="28"/>
          <w:szCs w:val="28"/>
          <w:shd w:val="clear" w:color="auto" w:fill="FFFFFF"/>
        </w:rPr>
        <w:t> 2&gt;.公司营业执照或三证合一复印件</w:t>
      </w:r>
    </w:p>
    <w:p w:rsidR="00007B9B" w:rsidRDefault="00D725B5">
      <w:pPr>
        <w:pStyle w:val="ad"/>
        <w:shd w:val="clear" w:color="auto" w:fill="FFFFFF"/>
        <w:spacing w:before="0" w:beforeAutospacing="0" w:after="0" w:afterAutospacing="0"/>
        <w:jc w:val="both"/>
        <w:rPr>
          <w:color w:val="000000"/>
          <w:sz w:val="28"/>
          <w:szCs w:val="28"/>
          <w:shd w:val="clear" w:color="auto" w:fill="FFFFFF"/>
        </w:rPr>
      </w:pPr>
      <w:r>
        <w:rPr>
          <w:rFonts w:hint="eastAsia"/>
          <w:color w:val="000000"/>
          <w:sz w:val="28"/>
          <w:szCs w:val="28"/>
          <w:shd w:val="clear" w:color="auto" w:fill="FFFFFF"/>
        </w:rPr>
        <w:t> </w:t>
      </w:r>
      <w:r w:rsidR="00C81508">
        <w:rPr>
          <w:rFonts w:hint="eastAsia"/>
          <w:color w:val="000000"/>
          <w:sz w:val="28"/>
          <w:szCs w:val="28"/>
          <w:shd w:val="clear" w:color="auto" w:fill="FFFFFF"/>
        </w:rPr>
        <w:t>3</w:t>
      </w:r>
      <w:r>
        <w:rPr>
          <w:rFonts w:hint="eastAsia"/>
          <w:color w:val="000000"/>
          <w:sz w:val="28"/>
          <w:szCs w:val="28"/>
          <w:shd w:val="clear" w:color="auto" w:fill="FFFFFF"/>
        </w:rPr>
        <w:t>&gt;.经办人身份证</w:t>
      </w:r>
    </w:p>
    <w:p w:rsidR="00007B9B" w:rsidRDefault="00D725B5">
      <w:pPr>
        <w:pStyle w:val="ad"/>
        <w:shd w:val="clear" w:color="auto" w:fill="FFFFFF"/>
        <w:spacing w:before="0" w:beforeAutospacing="0" w:after="0" w:afterAutospacing="0"/>
        <w:jc w:val="both"/>
        <w:rPr>
          <w:color w:val="000000"/>
          <w:sz w:val="28"/>
          <w:szCs w:val="28"/>
        </w:rPr>
      </w:pPr>
      <w:r>
        <w:rPr>
          <w:rFonts w:hint="eastAsia"/>
          <w:color w:val="000000"/>
          <w:sz w:val="28"/>
          <w:szCs w:val="28"/>
          <w:shd w:val="clear" w:color="auto" w:fill="FFFFFF"/>
        </w:rPr>
        <w:t> 以上文件加盖您单位的公章到</w:t>
      </w:r>
      <w:r w:rsidR="00C81508" w:rsidRPr="00C81508">
        <w:rPr>
          <w:rFonts w:hint="eastAsia"/>
          <w:color w:val="000000"/>
          <w:sz w:val="28"/>
          <w:szCs w:val="28"/>
          <w:u w:val="single"/>
          <w:shd w:val="clear" w:color="auto" w:fill="FFFF00"/>
        </w:rPr>
        <w:t>苏州市公共资源交易中心昆山分中心（昆山市前进西路1801号政务服务中心（西区）A1栋</w:t>
      </w:r>
      <w:r w:rsidR="00BC79E4">
        <w:rPr>
          <w:rFonts w:hint="eastAsia"/>
          <w:color w:val="000000"/>
          <w:sz w:val="28"/>
          <w:szCs w:val="28"/>
          <w:u w:val="single"/>
          <w:shd w:val="clear" w:color="auto" w:fill="FFFF00"/>
        </w:rPr>
        <w:t>B2</w:t>
      </w:r>
      <w:r w:rsidR="002C773C">
        <w:rPr>
          <w:rFonts w:hint="eastAsia"/>
          <w:color w:val="000000"/>
          <w:sz w:val="28"/>
          <w:szCs w:val="28"/>
          <w:u w:val="single"/>
          <w:shd w:val="clear" w:color="auto" w:fill="FFFF00"/>
        </w:rPr>
        <w:t>楼</w:t>
      </w:r>
      <w:r w:rsidR="00C81508" w:rsidRPr="00C81508">
        <w:rPr>
          <w:rFonts w:hint="eastAsia"/>
          <w:color w:val="000000"/>
          <w:sz w:val="28"/>
          <w:szCs w:val="28"/>
          <w:u w:val="single"/>
          <w:shd w:val="clear" w:color="auto" w:fill="FFFF00"/>
        </w:rPr>
        <w:t xml:space="preserve"> C</w:t>
      </w:r>
      <w:bookmarkStart w:id="103" w:name="_GoBack"/>
      <w:bookmarkEnd w:id="103"/>
      <w:r w:rsidR="00C81508" w:rsidRPr="00C81508">
        <w:rPr>
          <w:rFonts w:hint="eastAsia"/>
          <w:color w:val="000000"/>
          <w:sz w:val="28"/>
          <w:szCs w:val="28"/>
          <w:u w:val="single"/>
          <w:shd w:val="clear" w:color="auto" w:fill="FFFF00"/>
        </w:rPr>
        <w:t>A服务柜台办理）</w:t>
      </w:r>
      <w:r>
        <w:rPr>
          <w:rFonts w:hint="eastAsia"/>
          <w:color w:val="000000"/>
          <w:sz w:val="28"/>
          <w:szCs w:val="28"/>
          <w:u w:val="single"/>
          <w:shd w:val="clear" w:color="auto" w:fill="FFFFFF"/>
        </w:rPr>
        <w:t>。</w:t>
      </w:r>
    </w:p>
    <w:p w:rsidR="00007B9B" w:rsidRDefault="00D725B5">
      <w:pPr>
        <w:pStyle w:val="ad"/>
        <w:shd w:val="clear" w:color="auto" w:fill="FFFFFF"/>
        <w:spacing w:before="0" w:beforeAutospacing="0" w:after="0" w:afterAutospacing="0"/>
        <w:ind w:firstLineChars="100" w:firstLine="280"/>
        <w:jc w:val="both"/>
        <w:rPr>
          <w:color w:val="000000"/>
          <w:sz w:val="28"/>
          <w:szCs w:val="28"/>
          <w:shd w:val="clear" w:color="auto" w:fill="FFFFFF"/>
        </w:rPr>
      </w:pPr>
      <w:r>
        <w:rPr>
          <w:rFonts w:hint="eastAsia"/>
          <w:color w:val="000000"/>
          <w:sz w:val="28"/>
          <w:szCs w:val="28"/>
          <w:shd w:val="clear" w:color="auto" w:fill="FFFFFF"/>
        </w:rPr>
        <w:t>如有疑问请拨打</w:t>
      </w:r>
      <w:r w:rsidR="00C81508" w:rsidRPr="00C81508">
        <w:rPr>
          <w:color w:val="000000"/>
          <w:sz w:val="28"/>
          <w:szCs w:val="28"/>
          <w:shd w:val="clear" w:color="auto" w:fill="FFFF00"/>
        </w:rPr>
        <w:t>0512-57379257</w:t>
      </w:r>
      <w:r>
        <w:rPr>
          <w:rFonts w:hint="eastAsia"/>
          <w:color w:val="000000"/>
          <w:sz w:val="28"/>
          <w:szCs w:val="28"/>
          <w:shd w:val="clear" w:color="auto" w:fill="FFFFFF"/>
        </w:rPr>
        <w:t>电话咨询。</w:t>
      </w:r>
    </w:p>
    <w:p w:rsidR="00007B9B" w:rsidRDefault="00D725B5">
      <w:pPr>
        <w:pStyle w:val="ad"/>
        <w:shd w:val="clear" w:color="auto" w:fill="FFFFFF"/>
        <w:spacing w:before="0" w:beforeAutospacing="0" w:after="0" w:afterAutospacing="0"/>
        <w:jc w:val="both"/>
        <w:rPr>
          <w:color w:val="333333"/>
          <w:sz w:val="21"/>
          <w:szCs w:val="21"/>
        </w:rPr>
      </w:pPr>
      <w:r>
        <w:rPr>
          <w:color w:val="000000"/>
          <w:sz w:val="28"/>
          <w:szCs w:val="28"/>
          <w:shd w:val="clear" w:color="auto" w:fill="FFFFFF"/>
        </w:rPr>
        <w:br w:type="page"/>
      </w:r>
    </w:p>
    <w:p w:rsidR="00007B9B" w:rsidRDefault="00D725B5">
      <w:pPr>
        <w:pStyle w:val="2"/>
        <w:ind w:right="240"/>
      </w:pPr>
      <w:bookmarkStart w:id="104" w:name="_Toc117842559"/>
      <w:r>
        <w:rPr>
          <w:rFonts w:hint="eastAsia"/>
        </w:rPr>
        <w:lastRenderedPageBreak/>
        <w:t>附件</w:t>
      </w:r>
      <w:r>
        <w:rPr>
          <w:rFonts w:hint="eastAsia"/>
        </w:rPr>
        <w:t>2</w:t>
      </w:r>
      <w:r>
        <w:rPr>
          <w:rFonts w:hint="eastAsia"/>
        </w:rPr>
        <w:t>：下载专区中点击下载供应商文件失败如何设置？</w:t>
      </w:r>
      <w:bookmarkEnd w:id="104"/>
    </w:p>
    <w:p w:rsidR="00007B9B" w:rsidRDefault="00D725B5">
      <w:pPr>
        <w:rPr>
          <w:rFonts w:ascii="微软雅黑" w:eastAsia="微软雅黑" w:hAnsi="微软雅黑"/>
        </w:rPr>
      </w:pPr>
      <w:r>
        <w:rPr>
          <w:rFonts w:ascii="微软雅黑" w:eastAsia="微软雅黑" w:hAnsi="微软雅黑" w:hint="eastAsia"/>
        </w:rPr>
        <w:t>解决方法：</w:t>
      </w:r>
    </w:p>
    <w:p w:rsidR="00007B9B" w:rsidRDefault="00D725B5">
      <w:pPr>
        <w:rPr>
          <w:rFonts w:ascii="微软雅黑" w:eastAsia="微软雅黑" w:hAnsi="微软雅黑"/>
        </w:rPr>
      </w:pPr>
      <w:r>
        <w:rPr>
          <w:rFonts w:ascii="微软雅黑" w:eastAsia="微软雅黑" w:hAnsi="微软雅黑" w:hint="eastAsia"/>
        </w:rPr>
        <w:t>设置IE浏览器的兼容性，并允许下载。具体操作如下：</w:t>
      </w:r>
    </w:p>
    <w:p w:rsidR="00007B9B" w:rsidRDefault="00D725B5">
      <w:pPr>
        <w:rPr>
          <w:rFonts w:ascii="微软雅黑" w:eastAsia="微软雅黑" w:hAnsi="微软雅黑"/>
          <w:b/>
        </w:rPr>
      </w:pPr>
      <w:r>
        <w:rPr>
          <w:rFonts w:ascii="微软雅黑" w:eastAsia="微软雅黑" w:hAnsi="微软雅黑" w:hint="eastAsia"/>
          <w:b/>
        </w:rPr>
        <w:t>一．选择IE浏览器</w:t>
      </w:r>
    </w:p>
    <w:p w:rsidR="00007B9B" w:rsidRDefault="00D725B5">
      <w:pPr>
        <w:rPr>
          <w:rFonts w:ascii="微软雅黑" w:eastAsia="微软雅黑" w:hAnsi="微软雅黑"/>
        </w:rPr>
      </w:pPr>
      <w:r>
        <w:rPr>
          <w:rFonts w:ascii="微软雅黑" w:eastAsia="微软雅黑" w:hAnsi="微软雅黑" w:hint="eastAsia"/>
        </w:rPr>
        <w:t>点击【开始】菜单，点击所有程序，选择红框内IE浏览器。</w:t>
      </w:r>
    </w:p>
    <w:p w:rsidR="00007B9B" w:rsidRDefault="00D725B5">
      <w:pPr>
        <w:rPr>
          <w:rFonts w:ascii="微软雅黑" w:eastAsia="微软雅黑" w:hAnsi="微软雅黑"/>
        </w:rPr>
      </w:pPr>
      <w:r>
        <w:rPr>
          <w:rFonts w:ascii="微软雅黑" w:eastAsia="微软雅黑" w:hAnsi="微软雅黑" w:hint="eastAsia"/>
        </w:rPr>
        <w:t>若操作系统为64位，请选择使用32位IE浏览器：</w:t>
      </w:r>
    </w:p>
    <w:p w:rsidR="00007B9B" w:rsidRDefault="00D725B5">
      <w:r>
        <w:rPr>
          <w:noProof/>
        </w:rPr>
        <w:drawing>
          <wp:inline distT="0" distB="0" distL="0" distR="0">
            <wp:extent cx="2590800" cy="3095625"/>
            <wp:effectExtent l="0" t="0" r="0" b="9525"/>
            <wp:docPr id="102"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9"/>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a:xfrm>
                      <a:off x="0" y="0"/>
                      <a:ext cx="2590800" cy="3095625"/>
                    </a:xfrm>
                    <a:prstGeom prst="rect">
                      <a:avLst/>
                    </a:prstGeom>
                    <a:noFill/>
                    <a:ln>
                      <a:noFill/>
                    </a:ln>
                  </pic:spPr>
                </pic:pic>
              </a:graphicData>
            </a:graphic>
          </wp:inline>
        </w:drawing>
      </w:r>
    </w:p>
    <w:p w:rsidR="00007B9B" w:rsidRDefault="00D725B5">
      <w:pPr>
        <w:rPr>
          <w:rFonts w:ascii="微软雅黑" w:eastAsia="微软雅黑" w:hAnsi="微软雅黑"/>
          <w:b/>
        </w:rPr>
      </w:pPr>
      <w:bookmarkStart w:id="105" w:name="_Toc346183640"/>
      <w:bookmarkStart w:id="106" w:name="_Toc13578"/>
      <w:bookmarkStart w:id="107" w:name="_Toc382750657"/>
      <w:r>
        <w:rPr>
          <w:rFonts w:ascii="微软雅黑" w:eastAsia="微软雅黑" w:hAnsi="微软雅黑" w:hint="eastAsia"/>
          <w:b/>
        </w:rPr>
        <w:t xml:space="preserve">二．设置 </w:t>
      </w:r>
      <w:r>
        <w:rPr>
          <w:rFonts w:ascii="微软雅黑" w:eastAsia="微软雅黑" w:hAnsi="微软雅黑"/>
          <w:b/>
        </w:rPr>
        <w:t>Internet选项</w:t>
      </w:r>
      <w:bookmarkEnd w:id="105"/>
      <w:bookmarkEnd w:id="106"/>
      <w:bookmarkEnd w:id="107"/>
    </w:p>
    <w:p w:rsidR="00007B9B" w:rsidRDefault="00D725B5">
      <w:pPr>
        <w:rPr>
          <w:rFonts w:ascii="微软雅黑" w:eastAsia="微软雅黑" w:hAnsi="微软雅黑" w:cs="Calibri"/>
          <w:kern w:val="0"/>
        </w:rPr>
      </w:pPr>
      <w:r>
        <w:rPr>
          <w:rFonts w:ascii="微软雅黑" w:eastAsia="微软雅黑" w:hAnsi="微软雅黑" w:cs="Calibri" w:hint="eastAsia"/>
          <w:kern w:val="0"/>
        </w:rPr>
        <w:t>为了让系统插件能够正常工作，请按照以下步骤进行浏览器的配置。</w:t>
      </w:r>
    </w:p>
    <w:p w:rsidR="00007B9B" w:rsidRDefault="00D725B5">
      <w:pPr>
        <w:rPr>
          <w:rFonts w:ascii="微软雅黑" w:eastAsia="微软雅黑" w:hAnsi="微软雅黑"/>
        </w:rPr>
      </w:pPr>
      <w:r>
        <w:rPr>
          <w:rFonts w:ascii="微软雅黑" w:eastAsia="微软雅黑" w:hAnsi="微软雅黑" w:hint="eastAsia"/>
        </w:rPr>
        <w:t>1&gt;.在打开的浏览器上点击右键，将</w:t>
      </w:r>
      <w:r>
        <w:rPr>
          <w:rFonts w:ascii="微软雅黑" w:eastAsia="微软雅黑" w:hAnsi="微软雅黑" w:hint="eastAsia"/>
          <w:b/>
        </w:rPr>
        <w:t>【菜单栏】</w:t>
      </w:r>
      <w:r>
        <w:rPr>
          <w:rFonts w:ascii="微软雅黑" w:eastAsia="微软雅黑" w:hAnsi="微软雅黑" w:hint="eastAsia"/>
        </w:rPr>
        <w:t>或者</w:t>
      </w:r>
      <w:r>
        <w:rPr>
          <w:rFonts w:ascii="微软雅黑" w:eastAsia="微软雅黑" w:hAnsi="微软雅黑" w:hint="eastAsia"/>
          <w:b/>
        </w:rPr>
        <w:t>【命令栏】</w:t>
      </w:r>
      <w:r>
        <w:rPr>
          <w:rFonts w:ascii="微软雅黑" w:eastAsia="微软雅黑" w:hAnsi="微软雅黑" w:hint="eastAsia"/>
        </w:rPr>
        <w:t>选中v，如下图</w:t>
      </w:r>
    </w:p>
    <w:p w:rsidR="00007B9B" w:rsidRDefault="00D725B5">
      <w:pPr>
        <w:rPr>
          <w:rFonts w:ascii="微软雅黑" w:eastAsia="微软雅黑" w:hAnsi="微软雅黑"/>
        </w:rPr>
      </w:pPr>
      <w:r>
        <w:rPr>
          <w:rFonts w:ascii="微软雅黑" w:eastAsia="微软雅黑" w:hAnsi="微软雅黑"/>
          <w:noProof/>
        </w:rPr>
        <w:drawing>
          <wp:inline distT="0" distB="0" distL="0" distR="0">
            <wp:extent cx="5267325" cy="781050"/>
            <wp:effectExtent l="0" t="0" r="9525" b="0"/>
            <wp:docPr id="103"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56"/>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a:xfrm>
                      <a:off x="0" y="0"/>
                      <a:ext cx="5267325" cy="781050"/>
                    </a:xfrm>
                    <a:prstGeom prst="rect">
                      <a:avLst/>
                    </a:prstGeom>
                    <a:noFill/>
                    <a:ln>
                      <a:noFill/>
                    </a:ln>
                  </pic:spPr>
                </pic:pic>
              </a:graphicData>
            </a:graphic>
          </wp:inline>
        </w:drawing>
      </w:r>
    </w:p>
    <w:p w:rsidR="00007B9B" w:rsidRDefault="00D725B5">
      <w:pPr>
        <w:rPr>
          <w:rFonts w:ascii="微软雅黑" w:eastAsia="微软雅黑" w:hAnsi="微软雅黑"/>
        </w:rPr>
      </w:pPr>
      <w:r>
        <w:rPr>
          <w:rFonts w:ascii="微软雅黑" w:eastAsia="微软雅黑" w:hAnsi="微软雅黑" w:hint="eastAsia"/>
        </w:rPr>
        <w:t>2&gt;.进入“苏州市公共资源交易中心-昆山分中心”下载</w:t>
      </w:r>
      <w:r>
        <w:rPr>
          <w:rFonts w:ascii="微软雅黑" w:eastAsia="微软雅黑" w:hAnsi="微软雅黑"/>
        </w:rPr>
        <w:t>中心</w:t>
      </w:r>
      <w:r>
        <w:rPr>
          <w:rFonts w:ascii="微软雅黑" w:eastAsia="微软雅黑" w:hAnsi="微软雅黑" w:hint="eastAsia"/>
        </w:rPr>
        <w:t>页面：</w:t>
      </w:r>
    </w:p>
    <w:p w:rsidR="00B86C99" w:rsidRDefault="009E1AB9">
      <w:pPr>
        <w:rPr>
          <w:rFonts w:ascii="微软雅黑" w:eastAsia="微软雅黑" w:hAnsi="微软雅黑"/>
        </w:rPr>
      </w:pPr>
      <w:hyperlink r:id="rId177" w:history="1">
        <w:r w:rsidR="00B86C99" w:rsidRPr="00091B50">
          <w:rPr>
            <w:rStyle w:val="af1"/>
          </w:rPr>
          <w:t>http://218.4.45.172:8086/kssfzx/ksCity.html</w:t>
        </w:r>
      </w:hyperlink>
      <w:r w:rsidR="00D725B5">
        <w:rPr>
          <w:rFonts w:ascii="微软雅黑" w:eastAsia="微软雅黑" w:hAnsi="微软雅黑" w:hint="eastAsia"/>
        </w:rPr>
        <w:t>,</w:t>
      </w:r>
    </w:p>
    <w:p w:rsidR="00007B9B" w:rsidRPr="00B86C99" w:rsidRDefault="00D725B5">
      <w:r>
        <w:rPr>
          <w:rFonts w:ascii="微软雅黑" w:eastAsia="微软雅黑" w:hAnsi="微软雅黑" w:hint="eastAsia"/>
        </w:rPr>
        <w:t xml:space="preserve"> 选择【工具】</w:t>
      </w:r>
      <w:r>
        <w:rPr>
          <w:rFonts w:ascii="微软雅黑" w:eastAsia="微软雅黑" w:hAnsi="微软雅黑"/>
        </w:rPr>
        <w:sym w:font="Wingdings" w:char="F0E0"/>
      </w:r>
      <w:r>
        <w:rPr>
          <w:rFonts w:ascii="微软雅黑" w:eastAsia="微软雅黑" w:hAnsi="微软雅黑" w:hint="eastAsia"/>
        </w:rPr>
        <w:t>【兼容性视图设置】</w:t>
      </w:r>
    </w:p>
    <w:p w:rsidR="00007B9B" w:rsidRDefault="00D725B5">
      <w:pPr>
        <w:rPr>
          <w:rFonts w:ascii="微软雅黑" w:eastAsia="微软雅黑" w:hAnsi="微软雅黑"/>
        </w:rPr>
      </w:pPr>
      <w:r>
        <w:rPr>
          <w:rFonts w:ascii="微软雅黑" w:eastAsia="微软雅黑" w:hAnsi="微软雅黑"/>
          <w:noProof/>
        </w:rPr>
        <w:lastRenderedPageBreak/>
        <w:drawing>
          <wp:inline distT="0" distB="0" distL="0" distR="0">
            <wp:extent cx="5334000" cy="2886075"/>
            <wp:effectExtent l="0" t="0" r="0" b="9525"/>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pic:cNvPicPr>
                      <a:picLocks noChangeAspect="1" noChangeArrowheads="1"/>
                    </pic:cNvPicPr>
                  </pic:nvPicPr>
                  <pic:blipFill>
                    <a:blip r:embed="rId178">
                      <a:extLst>
                        <a:ext uri="{28A0092B-C50C-407E-A947-70E740481C1C}">
                          <a14:useLocalDpi xmlns:a14="http://schemas.microsoft.com/office/drawing/2010/main" val="0"/>
                        </a:ext>
                      </a:extLst>
                    </a:blip>
                    <a:srcRect r="32161"/>
                    <a:stretch>
                      <a:fillRect/>
                    </a:stretch>
                  </pic:blipFill>
                  <pic:spPr>
                    <a:xfrm>
                      <a:off x="0" y="0"/>
                      <a:ext cx="5334000" cy="2886075"/>
                    </a:xfrm>
                    <a:prstGeom prst="rect">
                      <a:avLst/>
                    </a:prstGeom>
                    <a:noFill/>
                    <a:ln>
                      <a:noFill/>
                    </a:ln>
                  </pic:spPr>
                </pic:pic>
              </a:graphicData>
            </a:graphic>
          </wp:inline>
        </w:drawing>
      </w:r>
    </w:p>
    <w:p w:rsidR="00007B9B" w:rsidRDefault="00007B9B"/>
    <w:p w:rsidR="00007B9B" w:rsidRDefault="00D725B5">
      <w:pPr>
        <w:rPr>
          <w:rFonts w:ascii="微软雅黑" w:eastAsia="微软雅黑" w:hAnsi="微软雅黑"/>
        </w:rPr>
      </w:pPr>
      <w:r>
        <w:rPr>
          <w:rFonts w:ascii="微软雅黑" w:eastAsia="微软雅黑" w:hAnsi="微软雅黑" w:hint="eastAsia"/>
        </w:rPr>
        <w:t>3&gt;.确认</w:t>
      </w:r>
      <w:r>
        <w:rPr>
          <w:rFonts w:ascii="微软雅黑" w:eastAsia="微软雅黑" w:hAnsi="微软雅黑" w:hint="eastAsia"/>
          <w:b/>
        </w:rPr>
        <w:t>【添加】</w:t>
      </w:r>
      <w:r>
        <w:rPr>
          <w:rFonts w:ascii="微软雅黑" w:eastAsia="微软雅黑" w:hAnsi="微软雅黑" w:hint="eastAsia"/>
        </w:rPr>
        <w:t>网站，并确认</w:t>
      </w:r>
      <w:r>
        <w:rPr>
          <w:rFonts w:ascii="微软雅黑" w:eastAsia="微软雅黑" w:hAnsi="微软雅黑" w:hint="eastAsia"/>
          <w:b/>
        </w:rPr>
        <w:t>【在兼容性视图中显示所有网站】</w:t>
      </w:r>
      <w:r>
        <w:rPr>
          <w:rFonts w:ascii="微软雅黑" w:eastAsia="微软雅黑" w:hAnsi="微软雅黑" w:hint="eastAsia"/>
        </w:rPr>
        <w:t>有被选中，然后确认网站信息已经添加好了之后，点击</w:t>
      </w:r>
      <w:r>
        <w:rPr>
          <w:rFonts w:ascii="微软雅黑" w:eastAsia="微软雅黑" w:hAnsi="微软雅黑" w:hint="eastAsia"/>
          <w:b/>
        </w:rPr>
        <w:t>【关闭】</w:t>
      </w:r>
      <w:r>
        <w:rPr>
          <w:rFonts w:ascii="微软雅黑" w:eastAsia="微软雅黑" w:hAnsi="微软雅黑" w:hint="eastAsia"/>
        </w:rPr>
        <w:t>按钮。</w:t>
      </w:r>
    </w:p>
    <w:p w:rsidR="00007B9B" w:rsidRDefault="00D725B5">
      <w:r>
        <w:rPr>
          <w:noProof/>
        </w:rPr>
        <mc:AlternateContent>
          <mc:Choice Requires="wps">
            <w:drawing>
              <wp:anchor distT="0" distB="0" distL="114300" distR="114300" simplePos="0" relativeHeight="251654144" behindDoc="0" locked="0" layoutInCell="1" allowOverlap="1">
                <wp:simplePos x="0" y="0"/>
                <wp:positionH relativeFrom="column">
                  <wp:posOffset>2409825</wp:posOffset>
                </wp:positionH>
                <wp:positionV relativeFrom="paragraph">
                  <wp:posOffset>1564005</wp:posOffset>
                </wp:positionV>
                <wp:extent cx="438150" cy="304800"/>
                <wp:effectExtent l="0" t="5715" r="19050" b="32385"/>
                <wp:wrapNone/>
                <wp:docPr id="3" name="AutoShap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8150" cy="304800"/>
                        </a:xfrm>
                        <a:prstGeom prst="rightArrow">
                          <a:avLst>
                            <a:gd name="adj1" fmla="val 50000"/>
                            <a:gd name="adj2" fmla="val 35938"/>
                          </a:avLst>
                        </a:prstGeom>
                        <a:solidFill>
                          <a:srgbClr val="FF0000"/>
                        </a:solidFill>
                        <a:ln>
                          <a:noFill/>
                        </a:ln>
                        <a:effectLst>
                          <a:outerShdw dist="28398" dir="3806097" algn="ctr" rotWithShape="0">
                            <a:srgbClr val="205867">
                              <a:alpha val="50000"/>
                            </a:srgbClr>
                          </a:outerShdw>
                        </a:effectLst>
                      </wps:spPr>
                      <wps:bodyPr rot="0" vert="horz" wrap="square" lIns="91440" tIns="45720" rIns="91440" bIns="45720" anchor="t" anchorCtr="0" upright="1">
                        <a:noAutofit/>
                      </wps:bodyPr>
                    </wps:wsp>
                  </a:graphicData>
                </a:graphic>
              </wp:anchor>
            </w:drawing>
          </mc:Choice>
          <mc:Fallback>
            <w:pict>
              <v:shapetype w14:anchorId="5EDC1A8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87" o:spid="_x0000_s1026" type="#_x0000_t13" style="position:absolute;left:0;text-align:left;margin-left:189.75pt;margin-top:123.15pt;width:34.5pt;height:24pt;z-index:25165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" fillcolor="red" stroked="f">
                <v:shadow on="t" color="#205867" opacity=".5" offset="1pt"/>
              </v:shape>
            </w:pict>
          </mc:Fallback>
        </mc:AlternateContent>
      </w:r>
      <w:r>
        <w:rPr>
          <w:noProof/>
        </w:rPr>
        <w:drawing>
          <wp:inline distT="0" distB="0" distL="0" distR="0">
            <wp:extent cx="2524125" cy="2924175"/>
            <wp:effectExtent l="0" t="0" r="9525" b="9525"/>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a:xfrm>
                      <a:off x="0" y="0"/>
                      <a:ext cx="2524125" cy="2924175"/>
                    </a:xfrm>
                    <a:prstGeom prst="rect">
                      <a:avLst/>
                    </a:prstGeom>
                    <a:noFill/>
                    <a:ln>
                      <a:noFill/>
                    </a:ln>
                  </pic:spPr>
                </pic:pic>
              </a:graphicData>
            </a:graphic>
          </wp:inline>
        </w:drawing>
      </w:r>
      <w:r>
        <w:rPr>
          <w:rFonts w:hint="eastAsia"/>
        </w:rPr>
        <w:t xml:space="preserve"> </w:t>
      </w:r>
      <w:r>
        <w:rPr>
          <w:noProof/>
        </w:rPr>
        <w:drawing>
          <wp:inline distT="0" distB="0" distL="0" distR="0">
            <wp:extent cx="2514600" cy="2914650"/>
            <wp:effectExtent l="0" t="0"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a:xfrm>
                      <a:off x="0" y="0"/>
                      <a:ext cx="2514600" cy="2914650"/>
                    </a:xfrm>
                    <a:prstGeom prst="rect">
                      <a:avLst/>
                    </a:prstGeom>
                    <a:noFill/>
                    <a:ln>
                      <a:noFill/>
                    </a:ln>
                  </pic:spPr>
                </pic:pic>
              </a:graphicData>
            </a:graphic>
          </wp:inline>
        </w:drawing>
      </w:r>
    </w:p>
    <w:p w:rsidR="00007B9B" w:rsidRDefault="00007B9B">
      <w:pPr>
        <w:ind w:firstLineChars="200" w:firstLine="480"/>
        <w:rPr>
          <w:rFonts w:ascii="微软雅黑" w:eastAsia="微软雅黑" w:hAnsi="微软雅黑" w:cs="Calibri"/>
          <w:kern w:val="0"/>
        </w:rPr>
      </w:pPr>
    </w:p>
    <w:p w:rsidR="00007B9B" w:rsidRDefault="00D725B5">
      <w:pPr>
        <w:rPr>
          <w:rFonts w:ascii="微软雅黑" w:eastAsia="微软雅黑" w:hAnsi="微软雅黑"/>
        </w:rPr>
      </w:pPr>
      <w:r>
        <w:rPr>
          <w:rFonts w:ascii="微软雅黑" w:eastAsia="微软雅黑" w:hAnsi="微软雅黑" w:hint="eastAsia"/>
        </w:rPr>
        <w:t>4&gt;.继续点击</w:t>
      </w:r>
      <w:r>
        <w:rPr>
          <w:rFonts w:ascii="微软雅黑" w:eastAsia="微软雅黑" w:hAnsi="微软雅黑" w:hint="eastAsia"/>
          <w:b/>
        </w:rPr>
        <w:t>【工具】</w:t>
      </w:r>
      <w:r>
        <w:rPr>
          <w:rFonts w:ascii="微软雅黑" w:eastAsia="微软雅黑" w:hAnsi="微软雅黑"/>
        </w:rPr>
        <w:sym w:font="Wingdings" w:char="F0E0"/>
      </w:r>
      <w:r>
        <w:rPr>
          <w:rFonts w:ascii="微软雅黑" w:eastAsia="微软雅黑" w:hAnsi="微软雅黑" w:hint="eastAsia"/>
          <w:b/>
        </w:rPr>
        <w:t>【Internet选项】</w:t>
      </w:r>
    </w:p>
    <w:p w:rsidR="00007B9B" w:rsidRDefault="00D725B5">
      <w:pPr>
        <w:rPr>
          <w:rFonts w:ascii="微软雅黑" w:eastAsia="微软雅黑" w:hAnsi="微软雅黑"/>
        </w:rPr>
      </w:pPr>
      <w:r>
        <w:rPr>
          <w:rFonts w:ascii="微软雅黑" w:eastAsia="微软雅黑" w:hAnsi="微软雅黑"/>
          <w:noProof/>
        </w:rPr>
        <w:lastRenderedPageBreak/>
        <w:drawing>
          <wp:inline distT="0" distB="0" distL="0" distR="0">
            <wp:extent cx="5419725" cy="3543300"/>
            <wp:effectExtent l="0" t="0" r="9525"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a:xfrm>
                      <a:off x="0" y="0"/>
                      <a:ext cx="5419725" cy="3543300"/>
                    </a:xfrm>
                    <a:prstGeom prst="rect">
                      <a:avLst/>
                    </a:prstGeom>
                    <a:noFill/>
                    <a:ln>
                      <a:noFill/>
                    </a:ln>
                  </pic:spPr>
                </pic:pic>
              </a:graphicData>
            </a:graphic>
          </wp:inline>
        </w:drawing>
      </w:r>
    </w:p>
    <w:p w:rsidR="00007B9B" w:rsidRDefault="00D725B5">
      <w:pPr>
        <w:rPr>
          <w:rFonts w:ascii="微软雅黑" w:eastAsia="微软雅黑" w:hAnsi="微软雅黑"/>
        </w:rPr>
      </w:pPr>
      <w:r>
        <w:rPr>
          <w:rFonts w:ascii="微软雅黑" w:eastAsia="微软雅黑" w:hAnsi="微软雅黑" w:hint="eastAsia"/>
        </w:rPr>
        <w:t>5&gt;.在弹出的</w:t>
      </w:r>
      <w:r w:rsidRPr="00A201F5">
        <w:rPr>
          <w:rFonts w:ascii="微软雅黑" w:eastAsia="微软雅黑" w:hAnsi="微软雅黑" w:hint="eastAsia"/>
        </w:rPr>
        <w:t>【Internet选项】</w:t>
      </w:r>
      <w:r>
        <w:rPr>
          <w:rFonts w:ascii="微软雅黑" w:eastAsia="微软雅黑" w:hAnsi="微软雅黑" w:hint="eastAsia"/>
        </w:rPr>
        <w:t>对话框中选择</w:t>
      </w:r>
      <w:r w:rsidRPr="00A201F5">
        <w:rPr>
          <w:rFonts w:ascii="微软雅黑" w:eastAsia="微软雅黑" w:hAnsi="微软雅黑" w:hint="eastAsia"/>
        </w:rPr>
        <w:t>【安全】</w:t>
      </w:r>
      <w:r>
        <w:rPr>
          <w:rFonts w:ascii="微软雅黑" w:eastAsia="微软雅黑" w:hAnsi="微软雅黑"/>
        </w:rPr>
        <w:sym w:font="Wingdings" w:char="F0E0"/>
      </w:r>
      <w:r w:rsidRPr="00A201F5">
        <w:rPr>
          <w:rFonts w:ascii="微软雅黑" w:eastAsia="微软雅黑" w:hAnsi="微软雅黑" w:hint="eastAsia"/>
        </w:rPr>
        <w:t>【可信站点】</w:t>
      </w:r>
      <w:r>
        <w:rPr>
          <w:rFonts w:ascii="微软雅黑" w:eastAsia="微软雅黑" w:hAnsi="微软雅黑"/>
        </w:rPr>
        <w:sym w:font="Wingdings" w:char="F0E0"/>
      </w:r>
      <w:r w:rsidRPr="00A201F5">
        <w:rPr>
          <w:rFonts w:ascii="微软雅黑" w:eastAsia="微软雅黑" w:hAnsi="微软雅黑" w:hint="eastAsia"/>
        </w:rPr>
        <w:t>【站点】</w:t>
      </w:r>
      <w:r>
        <w:rPr>
          <w:rFonts w:ascii="微软雅黑" w:eastAsia="微软雅黑" w:hAnsi="微软雅黑" w:hint="eastAsia"/>
        </w:rPr>
        <w:t>，</w:t>
      </w:r>
    </w:p>
    <w:p w:rsidR="00007B9B" w:rsidRDefault="00D725B5">
      <w:pPr>
        <w:rPr>
          <w:rFonts w:ascii="微软雅黑" w:eastAsia="微软雅黑" w:hAnsi="微软雅黑"/>
        </w:rPr>
      </w:pPr>
      <w:r>
        <w:rPr>
          <w:rFonts w:ascii="微软雅黑" w:eastAsia="微软雅黑" w:hAnsi="微软雅黑" w:hint="eastAsia"/>
        </w:rPr>
        <w:t>在弹出的</w:t>
      </w:r>
      <w:r w:rsidRPr="00A201F5">
        <w:rPr>
          <w:rFonts w:ascii="微软雅黑" w:eastAsia="微软雅黑" w:hAnsi="微软雅黑" w:hint="eastAsia"/>
        </w:rPr>
        <w:t>【可信站点】</w:t>
      </w:r>
      <w:r>
        <w:rPr>
          <w:rFonts w:ascii="微软雅黑" w:eastAsia="微软雅黑" w:hAnsi="微软雅黑" w:hint="eastAsia"/>
        </w:rPr>
        <w:t>对话框中输入</w:t>
      </w:r>
      <w:hyperlink r:id="rId182" w:history="1">
        <w:r w:rsidR="00A201F5" w:rsidRPr="00A201F5">
          <w:rPr>
            <w:rFonts w:hint="eastAsia"/>
          </w:rPr>
          <w:t>http://218.4.45.172:8086/</w:t>
        </w:r>
      </w:hyperlink>
      <w:r>
        <w:rPr>
          <w:rFonts w:ascii="微软雅黑" w:eastAsia="微软雅黑" w:hAnsi="微软雅黑" w:hint="eastAsia"/>
        </w:rPr>
        <w:t>，然后</w:t>
      </w:r>
      <w:r>
        <w:rPr>
          <w:rFonts w:ascii="微软雅黑" w:eastAsia="微软雅黑" w:hAnsi="微软雅黑" w:hint="eastAsia"/>
          <w:b/>
        </w:rPr>
        <w:t>【添加】</w:t>
      </w:r>
      <w:r>
        <w:rPr>
          <w:rFonts w:ascii="微软雅黑" w:eastAsia="微软雅黑" w:hAnsi="微软雅黑" w:hint="eastAsia"/>
        </w:rPr>
        <w:t>，在</w:t>
      </w:r>
      <w:r>
        <w:rPr>
          <w:rFonts w:ascii="微软雅黑" w:eastAsia="微软雅黑" w:hAnsi="微软雅黑" w:hint="eastAsia"/>
          <w:b/>
        </w:rPr>
        <w:t>【网站】</w:t>
      </w:r>
      <w:r>
        <w:rPr>
          <w:rFonts w:ascii="微软雅黑" w:eastAsia="微软雅黑" w:hAnsi="微软雅黑" w:hint="eastAsia"/>
        </w:rPr>
        <w:t>下拉栏中确认已经添加</w:t>
      </w:r>
      <w:hyperlink r:id="rId183" w:history="1">
        <w:r w:rsidR="00A201F5" w:rsidRPr="00A201F5">
          <w:rPr>
            <w:rFonts w:hint="eastAsia"/>
          </w:rPr>
          <w:t>http://218.4.45.172:8086/</w:t>
        </w:r>
      </w:hyperlink>
      <w:r>
        <w:rPr>
          <w:rFonts w:ascii="微软雅黑" w:eastAsia="微软雅黑" w:hAnsi="微软雅黑" w:hint="eastAsia"/>
        </w:rPr>
        <w:t>，</w:t>
      </w:r>
      <w:r>
        <w:rPr>
          <w:rFonts w:ascii="微软雅黑" w:eastAsia="微软雅黑" w:hAnsi="微软雅黑" w:hint="eastAsia"/>
          <w:b/>
        </w:rPr>
        <w:t>【关闭】，</w:t>
      </w:r>
      <w:r>
        <w:rPr>
          <w:rFonts w:ascii="微软雅黑" w:eastAsia="微软雅黑" w:hAnsi="微软雅黑"/>
          <w:b/>
        </w:rPr>
        <w:t>然后再点【</w:t>
      </w:r>
      <w:r>
        <w:rPr>
          <w:rFonts w:ascii="微软雅黑" w:eastAsia="微软雅黑" w:hAnsi="微软雅黑" w:hint="eastAsia"/>
          <w:b/>
        </w:rPr>
        <w:t>确认</w:t>
      </w:r>
      <w:r>
        <w:rPr>
          <w:rFonts w:ascii="微软雅黑" w:eastAsia="微软雅黑" w:hAnsi="微软雅黑"/>
          <w:b/>
        </w:rPr>
        <w:t>】</w:t>
      </w:r>
      <w:r>
        <w:rPr>
          <w:rFonts w:ascii="微软雅黑" w:eastAsia="微软雅黑" w:hAnsi="微软雅黑" w:hint="eastAsia"/>
          <w:b/>
        </w:rPr>
        <w:t>。</w:t>
      </w:r>
    </w:p>
    <w:p w:rsidR="00007B9B" w:rsidRDefault="00D725B5">
      <w:pPr>
        <w:rPr>
          <w:rFonts w:ascii="微软雅黑" w:eastAsia="微软雅黑" w:hAnsi="微软雅黑"/>
        </w:rPr>
      </w:pPr>
      <w:r>
        <w:rPr>
          <w:rFonts w:ascii="微软雅黑" w:eastAsia="微软雅黑" w:hAnsi="微软雅黑"/>
          <w:noProof/>
        </w:rPr>
        <w:lastRenderedPageBreak/>
        <w:drawing>
          <wp:inline distT="0" distB="0" distL="0" distR="0">
            <wp:extent cx="5429250" cy="3962400"/>
            <wp:effectExtent l="0" t="0" r="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a:xfrm>
                      <a:off x="0" y="0"/>
                      <a:ext cx="5429250" cy="3962400"/>
                    </a:xfrm>
                    <a:prstGeom prst="rect">
                      <a:avLst/>
                    </a:prstGeom>
                    <a:noFill/>
                    <a:ln>
                      <a:noFill/>
                    </a:ln>
                  </pic:spPr>
                </pic:pic>
              </a:graphicData>
            </a:graphic>
          </wp:inline>
        </w:drawing>
      </w:r>
    </w:p>
    <w:p w:rsidR="00007B9B" w:rsidRDefault="00D725B5">
      <w:pPr>
        <w:rPr>
          <w:rFonts w:ascii="微软雅黑" w:eastAsia="微软雅黑" w:hAnsi="微软雅黑" w:cs="Calibri"/>
          <w:kern w:val="0"/>
        </w:rPr>
      </w:pPr>
      <w:r>
        <w:rPr>
          <w:rFonts w:ascii="微软雅黑" w:eastAsia="微软雅黑" w:hAnsi="微软雅黑" w:hint="eastAsia"/>
        </w:rPr>
        <w:t>6&gt;.</w:t>
      </w:r>
      <w:r>
        <w:rPr>
          <w:rFonts w:ascii="微软雅黑" w:eastAsia="微软雅黑" w:hAnsi="微软雅黑" w:cs="Calibri" w:hint="eastAsia"/>
          <w:kern w:val="0"/>
        </w:rPr>
        <w:t>设置自定义安全级别，开放Activex的访问权限：</w:t>
      </w:r>
    </w:p>
    <w:p w:rsidR="00007B9B" w:rsidRDefault="00D725B5">
      <w:pPr>
        <w:rPr>
          <w:rFonts w:ascii="微软雅黑" w:eastAsia="微软雅黑" w:hAnsi="微软雅黑" w:cs="Calibri"/>
          <w:kern w:val="0"/>
        </w:rPr>
      </w:pPr>
      <w:r>
        <w:rPr>
          <w:rFonts w:ascii="微软雅黑" w:eastAsia="微软雅黑" w:hAnsi="微软雅黑" w:cs="Calibri" w:hint="eastAsia"/>
          <w:kern w:val="0"/>
        </w:rPr>
        <w:t>把其中的Activex控件和插件的设置全部改为启用</w:t>
      </w:r>
    </w:p>
    <w:p w:rsidR="00007B9B" w:rsidRDefault="00D725B5">
      <w:pPr>
        <w:rPr>
          <w:rFonts w:ascii="微软雅黑" w:eastAsia="微软雅黑" w:hAnsi="微软雅黑" w:cs="Calibri"/>
          <w:kern w:val="0"/>
        </w:rPr>
      </w:pPr>
      <w:r>
        <w:rPr>
          <w:rFonts w:ascii="微软雅黑" w:eastAsia="微软雅黑" w:hAnsi="微软雅黑" w:cs="Calibri"/>
          <w:noProof/>
          <w:kern w:val="0"/>
        </w:rPr>
        <mc:AlternateContent>
          <mc:Choice Requires="wps">
            <w:drawing>
              <wp:anchor distT="0" distB="0" distL="114300" distR="114300" simplePos="0" relativeHeight="251657216" behindDoc="0" locked="0" layoutInCell="1" allowOverlap="1">
                <wp:simplePos x="0" y="0"/>
                <wp:positionH relativeFrom="column">
                  <wp:posOffset>2428875</wp:posOffset>
                </wp:positionH>
                <wp:positionV relativeFrom="paragraph">
                  <wp:posOffset>4002405</wp:posOffset>
                </wp:positionV>
                <wp:extent cx="295275" cy="304800"/>
                <wp:effectExtent l="0" t="3810" r="0" b="5715"/>
                <wp:wrapNone/>
                <wp:docPr id="2" name="AutoShap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275" cy="304800"/>
                        </a:xfrm>
                        <a:prstGeom prst="rightArrow">
                          <a:avLst>
                            <a:gd name="adj1" fmla="val 50000"/>
                            <a:gd name="adj2" fmla="val 25000"/>
                          </a:avLst>
                        </a:prstGeom>
                        <a:solidFill>
                          <a:srgbClr val="FF0000"/>
                        </a:solidFill>
                        <a:ln>
                          <a:noFill/>
                        </a:ln>
                      </wps:spPr>
                      <wps:bodyPr rot="0" vert="horz" wrap="square" lIns="91440" tIns="45720" rIns="91440" bIns="45720" anchor="t" anchorCtr="0" upright="1">
                        <a:noAutofit/>
                      </wps:bodyPr>
                    </wps:wsp>
                  </a:graphicData>
                </a:graphic>
              </wp:anchor>
            </w:drawing>
          </mc:Choice>
          <mc:Fallback>
            <w:pict>
              <v:shape w14:anchorId="471DFBEA" id="AutoShape 89" o:spid="_x0000_s1026" type="#_x0000_t13" style="position:absolute;left:0;text-align:left;margin-left:191.25pt;margin-top:315.15pt;width:23.25pt;height:24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" fillcolor="red" stroked="f"/>
            </w:pict>
          </mc:Fallback>
        </mc:AlternateContent>
      </w:r>
      <w:r>
        <w:rPr>
          <w:rFonts w:ascii="微软雅黑" w:eastAsia="微软雅黑" w:hAnsi="微软雅黑" w:cs="Calibri"/>
          <w:noProof/>
          <w:kern w:val="0"/>
        </w:rPr>
        <mc:AlternateContent>
          <mc:Choice Requires="wps">
            <w:drawing>
              <wp:anchor distT="0" distB="0" distL="114300" distR="114300" simplePos="0" relativeHeight="251656192" behindDoc="0" locked="0" layoutInCell="1" allowOverlap="1">
                <wp:simplePos x="0" y="0"/>
                <wp:positionH relativeFrom="column">
                  <wp:posOffset>2428875</wp:posOffset>
                </wp:positionH>
                <wp:positionV relativeFrom="paragraph">
                  <wp:posOffset>1640205</wp:posOffset>
                </wp:positionV>
                <wp:extent cx="295275" cy="295275"/>
                <wp:effectExtent l="0" t="3810" r="0" b="5715"/>
                <wp:wrapNone/>
                <wp:docPr id="1" name="AutoShap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275" cy="295275"/>
                        </a:xfrm>
                        <a:prstGeom prst="rightArrow">
                          <a:avLst>
                            <a:gd name="adj1" fmla="val 50000"/>
                            <a:gd name="adj2" fmla="val 25000"/>
                          </a:avLst>
                        </a:prstGeom>
                        <a:solidFill>
                          <a:srgbClr val="FF0000"/>
                        </a:solidFill>
                        <a:ln>
                          <a:noFill/>
                        </a:ln>
                      </wps:spPr>
                      <wps:bodyPr rot="0" vert="horz" wrap="square" lIns="91440" tIns="45720" rIns="91440" bIns="45720" anchor="t" anchorCtr="0" upright="1">
                        <a:noAutofit/>
                      </wps:bodyPr>
                    </wps:wsp>
                  </a:graphicData>
                </a:graphic>
              </wp:anchor>
            </w:drawing>
          </mc:Choice>
          <mc:Fallback>
            <w:pict>
              <v:shape w14:anchorId="57193369" id="AutoShape 88" o:spid="_x0000_s1026" type="#_x0000_t13" style="position:absolute;left:0;text-align:left;margin-left:191.25pt;margin-top:129.15pt;width:23.25pt;height:23.25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" fillcolor="red" stroked="f"/>
            </w:pict>
          </mc:Fallback>
        </mc:AlternateContent>
      </w:r>
      <w:r>
        <w:rPr>
          <w:rFonts w:ascii="微软雅黑" w:eastAsia="微软雅黑" w:hAnsi="微软雅黑" w:cs="Calibri"/>
          <w:noProof/>
          <w:kern w:val="0"/>
        </w:rPr>
        <w:drawing>
          <wp:inline distT="0" distB="0" distL="0" distR="0">
            <wp:extent cx="2390775" cy="2667000"/>
            <wp:effectExtent l="0" t="0" r="9525" b="0"/>
            <wp:docPr id="10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9"/>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a:xfrm>
                      <a:off x="0" y="0"/>
                      <a:ext cx="2390775" cy="2667000"/>
                    </a:xfrm>
                    <a:prstGeom prst="rect">
                      <a:avLst/>
                    </a:prstGeom>
                    <a:noFill/>
                    <a:ln>
                      <a:noFill/>
                    </a:ln>
                  </pic:spPr>
                </pic:pic>
              </a:graphicData>
            </a:graphic>
          </wp:inline>
        </w:drawing>
      </w:r>
      <w:r>
        <w:rPr>
          <w:rFonts w:ascii="微软雅黑" w:eastAsia="微软雅黑" w:hAnsi="微软雅黑" w:cs="Calibri"/>
          <w:noProof/>
          <w:kern w:val="0"/>
        </w:rPr>
        <w:drawing>
          <wp:inline distT="0" distB="0" distL="0" distR="0">
            <wp:extent cx="2533650" cy="2667000"/>
            <wp:effectExtent l="0" t="0" r="0" b="0"/>
            <wp:docPr id="11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a:xfrm>
                      <a:off x="0" y="0"/>
                      <a:ext cx="2533650" cy="2667000"/>
                    </a:xfrm>
                    <a:prstGeom prst="rect">
                      <a:avLst/>
                    </a:prstGeom>
                    <a:noFill/>
                    <a:ln>
                      <a:noFill/>
                    </a:ln>
                  </pic:spPr>
                </pic:pic>
              </a:graphicData>
            </a:graphic>
          </wp:inline>
        </w:drawing>
      </w:r>
      <w:r>
        <w:rPr>
          <w:rFonts w:ascii="微软雅黑" w:eastAsia="微软雅黑" w:hAnsi="微软雅黑" w:cs="Calibri"/>
          <w:noProof/>
          <w:kern w:val="0"/>
        </w:rPr>
        <w:lastRenderedPageBreak/>
        <w:drawing>
          <wp:inline distT="0" distB="0" distL="0" distR="0">
            <wp:extent cx="2400300" cy="2543175"/>
            <wp:effectExtent l="0" t="0" r="0" b="9525"/>
            <wp:docPr id="11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a:xfrm>
                      <a:off x="0" y="0"/>
                      <a:ext cx="2400300" cy="2543175"/>
                    </a:xfrm>
                    <a:prstGeom prst="rect">
                      <a:avLst/>
                    </a:prstGeom>
                    <a:noFill/>
                    <a:ln>
                      <a:noFill/>
                    </a:ln>
                  </pic:spPr>
                </pic:pic>
              </a:graphicData>
            </a:graphic>
          </wp:inline>
        </w:drawing>
      </w:r>
      <w:r>
        <w:rPr>
          <w:rFonts w:ascii="微软雅黑" w:eastAsia="微软雅黑" w:hAnsi="微软雅黑" w:cs="Calibri" w:hint="eastAsia"/>
          <w:kern w:val="0"/>
        </w:rPr>
        <w:t xml:space="preserve">   </w:t>
      </w:r>
      <w:r>
        <w:rPr>
          <w:rFonts w:ascii="微软雅黑" w:eastAsia="微软雅黑" w:hAnsi="微软雅黑" w:cs="Calibri"/>
          <w:noProof/>
          <w:kern w:val="0"/>
        </w:rPr>
        <w:drawing>
          <wp:inline distT="0" distB="0" distL="0" distR="0">
            <wp:extent cx="2524125" cy="2543175"/>
            <wp:effectExtent l="0" t="0" r="9525" b="9525"/>
            <wp:docPr id="11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a:xfrm>
                      <a:off x="0" y="0"/>
                      <a:ext cx="2524125" cy="2543175"/>
                    </a:xfrm>
                    <a:prstGeom prst="rect">
                      <a:avLst/>
                    </a:prstGeom>
                    <a:noFill/>
                    <a:ln>
                      <a:noFill/>
                    </a:ln>
                  </pic:spPr>
                </pic:pic>
              </a:graphicData>
            </a:graphic>
          </wp:inline>
        </w:drawing>
      </w:r>
    </w:p>
    <w:p w:rsidR="00007B9B" w:rsidRDefault="00D725B5">
      <w:pPr>
        <w:rPr>
          <w:rFonts w:ascii="微软雅黑" w:eastAsia="微软雅黑" w:hAnsi="微软雅黑" w:cs="Calibri"/>
          <w:kern w:val="0"/>
        </w:rPr>
      </w:pPr>
      <w:r>
        <w:rPr>
          <w:rFonts w:ascii="微软雅黑" w:eastAsia="微软雅黑" w:hAnsi="微软雅黑" w:cs="Calibri" w:hint="eastAsia"/>
          <w:kern w:val="0"/>
        </w:rPr>
        <w:t>7&gt;.文件下载设置，开放文件下载的权限：设置为启用。</w:t>
      </w:r>
    </w:p>
    <w:p w:rsidR="00007B9B" w:rsidRDefault="00D725B5">
      <w:pPr>
        <w:rPr>
          <w:rFonts w:ascii="微软雅黑" w:eastAsia="微软雅黑" w:hAnsi="微软雅黑" w:cs="Calibri"/>
          <w:kern w:val="0"/>
        </w:rPr>
      </w:pPr>
      <w:r>
        <w:rPr>
          <w:rFonts w:ascii="微软雅黑" w:eastAsia="微软雅黑" w:hAnsi="微软雅黑" w:cs="Calibri" w:hint="eastAsia"/>
          <w:kern w:val="0"/>
        </w:rPr>
        <w:t>然后点确认【确认】</w:t>
      </w:r>
      <w:r>
        <w:rPr>
          <w:rFonts w:ascii="微软雅黑" w:eastAsia="微软雅黑" w:hAnsi="微软雅黑" w:cs="Calibri"/>
          <w:kern w:val="0"/>
        </w:rPr>
        <w:sym w:font="Wingdings" w:char="F0E0"/>
      </w:r>
      <w:r>
        <w:rPr>
          <w:rFonts w:ascii="微软雅黑" w:eastAsia="微软雅黑" w:hAnsi="微软雅黑" w:cs="Calibri" w:hint="eastAsia"/>
          <w:kern w:val="0"/>
        </w:rPr>
        <w:t>【确认】</w:t>
      </w:r>
    </w:p>
    <w:p w:rsidR="00007B9B" w:rsidRDefault="00D725B5">
      <w:pPr>
        <w:rPr>
          <w:rFonts w:ascii="微软雅黑" w:eastAsia="微软雅黑" w:hAnsi="微软雅黑" w:cs="Calibri"/>
          <w:kern w:val="0"/>
        </w:rPr>
      </w:pPr>
      <w:r>
        <w:rPr>
          <w:rFonts w:ascii="微软雅黑" w:eastAsia="微软雅黑" w:hAnsi="微软雅黑" w:cs="Calibri"/>
          <w:noProof/>
          <w:kern w:val="0"/>
        </w:rPr>
        <w:drawing>
          <wp:inline distT="0" distB="0" distL="0" distR="0">
            <wp:extent cx="2343150" cy="2447925"/>
            <wp:effectExtent l="0" t="0" r="0" b="9525"/>
            <wp:docPr id="11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a:xfrm>
                      <a:off x="0" y="0"/>
                      <a:ext cx="2343150" cy="2447925"/>
                    </a:xfrm>
                    <a:prstGeom prst="rect">
                      <a:avLst/>
                    </a:prstGeom>
                    <a:noFill/>
                    <a:ln>
                      <a:noFill/>
                    </a:ln>
                  </pic:spPr>
                </pic:pic>
              </a:graphicData>
            </a:graphic>
          </wp:inline>
        </w:drawing>
      </w:r>
      <w:r>
        <w:rPr>
          <w:noProof/>
        </w:rPr>
        <w:drawing>
          <wp:inline distT="0" distB="0" distL="0" distR="0">
            <wp:extent cx="2066925" cy="2457450"/>
            <wp:effectExtent l="0" t="0" r="9525" b="0"/>
            <wp:docPr id="114"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68"/>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a:xfrm>
                      <a:off x="0" y="0"/>
                      <a:ext cx="2066925" cy="2457450"/>
                    </a:xfrm>
                    <a:prstGeom prst="rect">
                      <a:avLst/>
                    </a:prstGeom>
                    <a:noFill/>
                    <a:ln>
                      <a:noFill/>
                    </a:ln>
                  </pic:spPr>
                </pic:pic>
              </a:graphicData>
            </a:graphic>
          </wp:inline>
        </w:drawing>
      </w:r>
    </w:p>
    <w:p w:rsidR="00007B9B" w:rsidRDefault="00D725B5">
      <w:pPr>
        <w:rPr>
          <w:rFonts w:ascii="微软雅黑" w:eastAsia="微软雅黑" w:hAnsi="微软雅黑"/>
        </w:rPr>
      </w:pPr>
      <w:r>
        <w:rPr>
          <w:rFonts w:ascii="微软雅黑" w:eastAsia="微软雅黑" w:hAnsi="微软雅黑" w:hint="eastAsia"/>
        </w:rPr>
        <w:t>8&gt;.关闭打开的所有IE浏览器，重新打开IE浏览器,进入下载专区，下载文件。</w:t>
      </w:r>
    </w:p>
    <w:p w:rsidR="00007B9B" w:rsidRDefault="009E1AB9">
      <w:pPr>
        <w:rPr>
          <w:rStyle w:val="af1"/>
        </w:rPr>
      </w:pPr>
      <w:hyperlink r:id="rId191" w:history="1">
        <w:r w:rsidR="00D725B5">
          <w:rPr>
            <w:rStyle w:val="af1"/>
          </w:rPr>
          <w:t>http://218.4.45.172:8086/kssfzx/034004/ksCity_moreinfo.html</w:t>
        </w:r>
      </w:hyperlink>
    </w:p>
    <w:p w:rsidR="00B86C99" w:rsidRDefault="00B86C99">
      <w:pPr>
        <w:rPr>
          <w:szCs w:val="21"/>
        </w:rPr>
      </w:pPr>
      <w:bookmarkStart w:id="108" w:name="_Toc29987"/>
      <w:bookmarkStart w:id="109" w:name="_Toc346183641"/>
      <w:bookmarkStart w:id="110" w:name="_Toc382750658"/>
    </w:p>
    <w:p w:rsidR="00007B9B" w:rsidRDefault="00D725B5">
      <w:pPr>
        <w:rPr>
          <w:rFonts w:ascii="微软雅黑" w:eastAsia="微软雅黑" w:hAnsi="微软雅黑"/>
          <w:b/>
        </w:rPr>
      </w:pPr>
      <w:r>
        <w:rPr>
          <w:rFonts w:ascii="微软雅黑" w:eastAsia="微软雅黑" w:hAnsi="微软雅黑" w:hint="eastAsia"/>
          <w:b/>
        </w:rPr>
        <w:t>三．</w:t>
      </w:r>
      <w:r>
        <w:rPr>
          <w:rFonts w:ascii="微软雅黑" w:eastAsia="微软雅黑" w:hAnsi="微软雅黑"/>
          <w:b/>
        </w:rPr>
        <w:t>关闭拦截工具</w:t>
      </w:r>
      <w:bookmarkEnd w:id="108"/>
      <w:bookmarkEnd w:id="109"/>
      <w:bookmarkEnd w:id="110"/>
    </w:p>
    <w:p w:rsidR="00007B9B" w:rsidRDefault="00D725B5">
      <w:pPr>
        <w:ind w:firstLineChars="200" w:firstLine="480"/>
        <w:rPr>
          <w:rFonts w:ascii="微软雅黑" w:eastAsia="微软雅黑" w:hAnsi="微软雅黑" w:cs="Calibri"/>
          <w:kern w:val="0"/>
        </w:rPr>
      </w:pPr>
      <w:r>
        <w:rPr>
          <w:rFonts w:ascii="微软雅黑" w:eastAsia="微软雅黑" w:hAnsi="微软雅黑" w:cs="Calibri" w:hint="eastAsia"/>
          <w:kern w:val="0"/>
        </w:rPr>
        <w:t>上述操作完成后，如果系统中某些功能仍不能使用，请将拦截工具关闭再试用。比如在windows工具栏中关闭弹出窗口阻止程序的操作：</w:t>
      </w:r>
    </w:p>
    <w:p w:rsidR="00007B9B" w:rsidRDefault="00D725B5">
      <w:pPr>
        <w:pStyle w:val="IndentNormal"/>
        <w:ind w:firstLineChars="0" w:firstLine="0"/>
      </w:pPr>
      <w:r>
        <w:rPr>
          <w:noProof/>
        </w:rPr>
        <w:lastRenderedPageBreak/>
        <w:drawing>
          <wp:inline distT="0" distB="0" distL="0" distR="0">
            <wp:extent cx="5095875" cy="2324100"/>
            <wp:effectExtent l="0" t="0" r="9525" b="0"/>
            <wp:docPr id="1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5"/>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a:xfrm>
                      <a:off x="0" y="0"/>
                      <a:ext cx="5095875" cy="2324100"/>
                    </a:xfrm>
                    <a:prstGeom prst="rect">
                      <a:avLst/>
                    </a:prstGeom>
                    <a:noFill/>
                    <a:ln>
                      <a:noFill/>
                    </a:ln>
                  </pic:spPr>
                </pic:pic>
              </a:graphicData>
            </a:graphic>
          </wp:inline>
        </w:drawing>
      </w:r>
    </w:p>
    <w:p w:rsidR="00007B9B" w:rsidRDefault="00D725B5">
      <w:r>
        <w:br w:type="page"/>
      </w:r>
    </w:p>
    <w:p w:rsidR="00007B9B" w:rsidRDefault="00D725B5">
      <w:pPr>
        <w:pStyle w:val="2"/>
        <w:ind w:right="240"/>
      </w:pPr>
      <w:bookmarkStart w:id="111" w:name="_Toc117842560"/>
      <w:r>
        <w:rPr>
          <w:rFonts w:hint="eastAsia"/>
        </w:rPr>
        <w:lastRenderedPageBreak/>
        <w:t>附件</w:t>
      </w:r>
      <w:r>
        <w:rPr>
          <w:rFonts w:hint="eastAsia"/>
        </w:rPr>
        <w:t>3</w:t>
      </w:r>
      <w:r>
        <w:rPr>
          <w:rFonts w:hint="eastAsia"/>
        </w:rPr>
        <w:t>：</w:t>
      </w:r>
      <w:r>
        <w:rPr>
          <w:rFonts w:hint="eastAsia"/>
        </w:rPr>
        <w:t>Word</w:t>
      </w:r>
      <w:r>
        <w:rPr>
          <w:rFonts w:hint="eastAsia"/>
        </w:rPr>
        <w:t>文件怎么转换为带书签的</w:t>
      </w:r>
      <w:r>
        <w:rPr>
          <w:rFonts w:hint="eastAsia"/>
        </w:rPr>
        <w:t>PDF</w:t>
      </w:r>
      <w:r>
        <w:rPr>
          <w:rFonts w:hint="eastAsia"/>
        </w:rPr>
        <w:t>文件？</w:t>
      </w:r>
      <w:bookmarkEnd w:id="111"/>
    </w:p>
    <w:p w:rsidR="00007B9B" w:rsidRDefault="00D725B5">
      <w:pPr>
        <w:pStyle w:val="af4"/>
        <w:numPr>
          <w:ilvl w:val="0"/>
          <w:numId w:val="5"/>
        </w:numPr>
        <w:ind w:firstLineChars="0"/>
      </w:pPr>
      <w:r>
        <w:rPr>
          <w:rFonts w:hint="eastAsia"/>
        </w:rPr>
        <w:t>打开一个已经做好标题或者是书签的</w:t>
      </w:r>
      <w:r>
        <w:rPr>
          <w:rFonts w:hint="eastAsia"/>
        </w:rPr>
        <w:t>Word</w:t>
      </w:r>
      <w:r>
        <w:rPr>
          <w:rFonts w:hint="eastAsia"/>
        </w:rPr>
        <w:t>文档，选择【文件】，【另存为】</w:t>
      </w:r>
    </w:p>
    <w:p w:rsidR="00007B9B" w:rsidRDefault="00D725B5">
      <w:pPr>
        <w:pStyle w:val="af4"/>
        <w:numPr>
          <w:ilvl w:val="0"/>
          <w:numId w:val="5"/>
        </w:numPr>
        <w:ind w:firstLineChars="0"/>
      </w:pPr>
      <w:r>
        <w:rPr>
          <w:rFonts w:hint="eastAsia"/>
          <w:noProof/>
        </w:rPr>
        <w:drawing>
          <wp:inline distT="0" distB="0" distL="0" distR="0">
            <wp:extent cx="3704590" cy="2056765"/>
            <wp:effectExtent l="0" t="0" r="10160" b="635"/>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a:xfrm>
                      <a:off x="0" y="0"/>
                      <a:ext cx="3705205" cy="2057208"/>
                    </a:xfrm>
                    <a:prstGeom prst="rect">
                      <a:avLst/>
                    </a:prstGeom>
                    <a:noFill/>
                    <a:ln>
                      <a:noFill/>
                    </a:ln>
                  </pic:spPr>
                </pic:pic>
              </a:graphicData>
            </a:graphic>
          </wp:inline>
        </w:drawing>
      </w:r>
    </w:p>
    <w:p w:rsidR="00007B9B" w:rsidRDefault="00D725B5">
      <w:pPr>
        <w:pStyle w:val="af4"/>
        <w:ind w:left="360" w:firstLineChars="0" w:firstLine="0"/>
      </w:pPr>
      <w:r>
        <w:rPr>
          <w:rFonts w:hint="eastAsia"/>
          <w:noProof/>
        </w:rPr>
        <w:drawing>
          <wp:inline distT="0" distB="0" distL="0" distR="0">
            <wp:extent cx="3651250" cy="1954530"/>
            <wp:effectExtent l="0" t="0" r="6350" b="762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a:xfrm>
                      <a:off x="0" y="0"/>
                      <a:ext cx="3652732" cy="1955170"/>
                    </a:xfrm>
                    <a:prstGeom prst="rect">
                      <a:avLst/>
                    </a:prstGeom>
                    <a:noFill/>
                    <a:ln>
                      <a:noFill/>
                    </a:ln>
                  </pic:spPr>
                </pic:pic>
              </a:graphicData>
            </a:graphic>
          </wp:inline>
        </w:drawing>
      </w:r>
    </w:p>
    <w:p w:rsidR="00007B9B" w:rsidRDefault="00D725B5">
      <w:r>
        <w:rPr>
          <w:rFonts w:hint="eastAsia"/>
        </w:rPr>
        <w:t>2.</w:t>
      </w:r>
      <w:r>
        <w:rPr>
          <w:rFonts w:hint="eastAsia"/>
        </w:rPr>
        <w:t>在另存为界面，调整保存类型为</w:t>
      </w:r>
      <w:r>
        <w:rPr>
          <w:rFonts w:hint="eastAsia"/>
        </w:rPr>
        <w:t xml:space="preserve"> PDF</w:t>
      </w:r>
      <w:r>
        <w:rPr>
          <w:rFonts w:hint="eastAsia"/>
        </w:rPr>
        <w:t>文档，点击【选项】，在弹出的选项界面中，将【创建书签时使用】</w:t>
      </w:r>
      <w:r>
        <w:rPr>
          <w:rFonts w:hint="eastAsia"/>
        </w:rPr>
        <w:t>-</w:t>
      </w:r>
      <w:r>
        <w:rPr>
          <w:rFonts w:hint="eastAsia"/>
        </w:rPr>
        <w:t>【标题】选中，确认就好。</w:t>
      </w:r>
    </w:p>
    <w:p w:rsidR="00007B9B" w:rsidRDefault="00D725B5">
      <w:r>
        <w:rPr>
          <w:noProof/>
        </w:rPr>
        <w:drawing>
          <wp:inline distT="0" distB="0" distL="0" distR="0">
            <wp:extent cx="5267325" cy="2819400"/>
            <wp:effectExtent l="0" t="0" r="9525"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a:xfrm>
                      <a:off x="0" y="0"/>
                      <a:ext cx="5267325" cy="2819400"/>
                    </a:xfrm>
                    <a:prstGeom prst="rect">
                      <a:avLst/>
                    </a:prstGeom>
                    <a:noFill/>
                    <a:ln>
                      <a:noFill/>
                    </a:ln>
                  </pic:spPr>
                </pic:pic>
              </a:graphicData>
            </a:graphic>
          </wp:inline>
        </w:drawing>
      </w:r>
    </w:p>
    <w:p w:rsidR="00007B9B" w:rsidRDefault="00D725B5">
      <w:pPr>
        <w:pStyle w:val="af4"/>
        <w:numPr>
          <w:ilvl w:val="0"/>
          <w:numId w:val="5"/>
        </w:numPr>
        <w:ind w:firstLineChars="0"/>
      </w:pPr>
      <w:r>
        <w:rPr>
          <w:rFonts w:hint="eastAsia"/>
        </w:rPr>
        <w:t>系统会自动将你保存的</w:t>
      </w:r>
      <w:r>
        <w:rPr>
          <w:rFonts w:hint="eastAsia"/>
        </w:rPr>
        <w:t>Word</w:t>
      </w:r>
      <w:r>
        <w:rPr>
          <w:rFonts w:hint="eastAsia"/>
        </w:rPr>
        <w:t>文件另存为带标题的</w:t>
      </w:r>
      <w:r>
        <w:rPr>
          <w:rFonts w:hint="eastAsia"/>
        </w:rPr>
        <w:t>PDF</w:t>
      </w:r>
      <w:r>
        <w:rPr>
          <w:rFonts w:hint="eastAsia"/>
        </w:rPr>
        <w:t>文件。</w:t>
      </w:r>
    </w:p>
    <w:p w:rsidR="00007B9B" w:rsidRDefault="00D725B5">
      <w:pPr>
        <w:pStyle w:val="af4"/>
        <w:numPr>
          <w:ilvl w:val="0"/>
          <w:numId w:val="5"/>
        </w:numPr>
        <w:ind w:firstLineChars="0"/>
      </w:pPr>
      <w:r>
        <w:rPr>
          <w:rFonts w:hint="eastAsia"/>
        </w:rPr>
        <w:lastRenderedPageBreak/>
        <w:t>使用</w:t>
      </w:r>
      <w:r>
        <w:rPr>
          <w:rFonts w:hint="eastAsia"/>
        </w:rPr>
        <w:t>Adobe PDF</w:t>
      </w:r>
      <w:r>
        <w:rPr>
          <w:rFonts w:hint="eastAsia"/>
        </w:rPr>
        <w:t>阅读器打开刚刚保存的</w:t>
      </w:r>
      <w:r>
        <w:rPr>
          <w:rFonts w:hint="eastAsia"/>
        </w:rPr>
        <w:t>PDF</w:t>
      </w:r>
      <w:r>
        <w:rPr>
          <w:rFonts w:hint="eastAsia"/>
        </w:rPr>
        <w:t>文档，在【视图】</w:t>
      </w:r>
      <w:r>
        <w:rPr>
          <w:rFonts w:hint="eastAsia"/>
        </w:rPr>
        <w:t>-</w:t>
      </w:r>
      <w:r>
        <w:rPr>
          <w:rFonts w:hint="eastAsia"/>
        </w:rPr>
        <w:t>【显示</w:t>
      </w:r>
      <w:r>
        <w:rPr>
          <w:rFonts w:hint="eastAsia"/>
        </w:rPr>
        <w:t>/</w:t>
      </w:r>
      <w:r>
        <w:rPr>
          <w:rFonts w:hint="eastAsia"/>
        </w:rPr>
        <w:t>隐藏】</w:t>
      </w:r>
      <w:r>
        <w:rPr>
          <w:rFonts w:hint="eastAsia"/>
        </w:rPr>
        <w:t>-</w:t>
      </w:r>
      <w:r>
        <w:rPr>
          <w:rFonts w:hint="eastAsia"/>
        </w:rPr>
        <w:t>【导览窗格】</w:t>
      </w:r>
      <w:r>
        <w:rPr>
          <w:rFonts w:hint="eastAsia"/>
        </w:rPr>
        <w:t>-</w:t>
      </w:r>
      <w:r>
        <w:rPr>
          <w:rFonts w:hint="eastAsia"/>
        </w:rPr>
        <w:t>【书签】选中即可，此时就可以看到</w:t>
      </w:r>
      <w:r>
        <w:rPr>
          <w:rFonts w:hint="eastAsia"/>
        </w:rPr>
        <w:t>PDF</w:t>
      </w:r>
      <w:r>
        <w:rPr>
          <w:rFonts w:hint="eastAsia"/>
        </w:rPr>
        <w:t>中已经含有书签了。</w:t>
      </w:r>
    </w:p>
    <w:p w:rsidR="00007B9B" w:rsidRDefault="00D725B5">
      <w:pPr>
        <w:pStyle w:val="af4"/>
        <w:ind w:left="360" w:firstLineChars="0" w:firstLine="0"/>
      </w:pPr>
      <w:r>
        <w:rPr>
          <w:noProof/>
        </w:rPr>
        <w:drawing>
          <wp:inline distT="0" distB="0" distL="0" distR="0">
            <wp:extent cx="5272405" cy="2802890"/>
            <wp:effectExtent l="0" t="0" r="4445" b="1651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a:xfrm>
                      <a:off x="0" y="0"/>
                      <a:ext cx="5272405" cy="2802890"/>
                    </a:xfrm>
                    <a:prstGeom prst="rect">
                      <a:avLst/>
                    </a:prstGeom>
                    <a:noFill/>
                    <a:ln>
                      <a:noFill/>
                    </a:ln>
                  </pic:spPr>
                </pic:pic>
              </a:graphicData>
            </a:graphic>
          </wp:inline>
        </w:drawing>
      </w:r>
    </w:p>
    <w:p w:rsidR="00007B9B" w:rsidRDefault="00D725B5">
      <w:pPr>
        <w:pStyle w:val="af4"/>
        <w:ind w:left="360" w:firstLineChars="0" w:firstLine="0"/>
      </w:pPr>
      <w:r>
        <w:rPr>
          <w:rFonts w:hint="eastAsia"/>
        </w:rPr>
        <w:t>最终显示效果。</w:t>
      </w:r>
    </w:p>
    <w:p w:rsidR="00007B9B" w:rsidRDefault="00D725B5">
      <w:pPr>
        <w:pStyle w:val="af4"/>
        <w:ind w:left="360" w:firstLineChars="0" w:firstLine="0"/>
      </w:pPr>
      <w:r>
        <w:rPr>
          <w:rFonts w:hint="eastAsia"/>
          <w:noProof/>
        </w:rPr>
        <w:drawing>
          <wp:inline distT="0" distB="0" distL="0" distR="0">
            <wp:extent cx="5272405" cy="2654300"/>
            <wp:effectExtent l="0" t="0" r="4445" b="1270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a:xfrm>
                      <a:off x="0" y="0"/>
                      <a:ext cx="5272405" cy="2654300"/>
                    </a:xfrm>
                    <a:prstGeom prst="rect">
                      <a:avLst/>
                    </a:prstGeom>
                    <a:noFill/>
                    <a:ln>
                      <a:noFill/>
                    </a:ln>
                  </pic:spPr>
                </pic:pic>
              </a:graphicData>
            </a:graphic>
          </wp:inline>
        </w:drawing>
      </w:r>
    </w:p>
    <w:p w:rsidR="00007B9B" w:rsidRDefault="00007B9B">
      <w:pPr>
        <w:pStyle w:val="af4"/>
        <w:ind w:left="360" w:firstLineChars="0" w:firstLine="0"/>
      </w:pPr>
    </w:p>
    <w:p w:rsidR="00007B9B" w:rsidRDefault="00E049B2" w:rsidP="00E049B2">
      <w:pPr>
        <w:pStyle w:val="2"/>
        <w:ind w:right="240"/>
      </w:pPr>
      <w:bookmarkStart w:id="112" w:name="_附件4：怎么设置默认PDF打开方式为Adobe_reader"/>
      <w:bookmarkStart w:id="113" w:name="_Toc117842561"/>
      <w:bookmarkEnd w:id="112"/>
      <w:r>
        <w:rPr>
          <w:rFonts w:hint="eastAsia"/>
        </w:rPr>
        <w:t>附件</w:t>
      </w:r>
      <w:r>
        <w:rPr>
          <w:rFonts w:hint="eastAsia"/>
        </w:rPr>
        <w:t>4</w:t>
      </w:r>
      <w:r>
        <w:rPr>
          <w:rFonts w:hint="eastAsia"/>
        </w:rPr>
        <w:t>：</w:t>
      </w:r>
      <w:r w:rsidRPr="00E049B2">
        <w:rPr>
          <w:rFonts w:hint="eastAsia"/>
        </w:rPr>
        <w:t>怎么设置默认</w:t>
      </w:r>
      <w:r w:rsidRPr="00E049B2">
        <w:rPr>
          <w:rFonts w:hint="eastAsia"/>
        </w:rPr>
        <w:t>PDF</w:t>
      </w:r>
      <w:r w:rsidRPr="00E049B2">
        <w:rPr>
          <w:rFonts w:hint="eastAsia"/>
        </w:rPr>
        <w:t>打开方式为</w:t>
      </w:r>
      <w:r w:rsidRPr="00E049B2">
        <w:rPr>
          <w:rFonts w:hint="eastAsia"/>
        </w:rPr>
        <w:t>Adobe reader</w:t>
      </w:r>
      <w:bookmarkEnd w:id="113"/>
    </w:p>
    <w:p w:rsidR="00E049B2" w:rsidRDefault="00E049B2" w:rsidP="00E049B2">
      <w:pPr>
        <w:pStyle w:val="af4"/>
        <w:ind w:left="360" w:firstLineChars="0" w:firstLine="0"/>
      </w:pPr>
      <w:r w:rsidRPr="00E049B2">
        <w:t>选中一个</w:t>
      </w:r>
      <w:r w:rsidRPr="00E049B2">
        <w:t>PDF</w:t>
      </w:r>
      <w:r w:rsidRPr="00E049B2">
        <w:t>文件，右键选择</w:t>
      </w:r>
      <w:r w:rsidRPr="00E049B2">
        <w:rPr>
          <w:rFonts w:hint="eastAsia"/>
        </w:rPr>
        <w:t>【</w:t>
      </w:r>
      <w:r w:rsidRPr="00E049B2">
        <w:t>打开方式</w:t>
      </w:r>
      <w:r w:rsidRPr="00E049B2">
        <w:rPr>
          <w:rFonts w:hint="eastAsia"/>
        </w:rPr>
        <w:t>】</w:t>
      </w:r>
      <w:r w:rsidRPr="00E049B2">
        <w:t>，</w:t>
      </w:r>
      <w:r w:rsidRPr="00E049B2">
        <w:rPr>
          <w:rFonts w:hint="eastAsia"/>
        </w:rPr>
        <w:t>点击【</w:t>
      </w:r>
      <w:r w:rsidRPr="00E049B2">
        <w:t>选择默认程序</w:t>
      </w:r>
      <w:r w:rsidRPr="00E049B2">
        <w:rPr>
          <w:rFonts w:hint="eastAsia"/>
        </w:rPr>
        <w:t>】</w:t>
      </w:r>
      <w:r w:rsidRPr="00E049B2">
        <w:t>，选择</w:t>
      </w:r>
      <w:r w:rsidRPr="00E049B2">
        <w:rPr>
          <w:rFonts w:hint="eastAsia"/>
        </w:rPr>
        <w:t>【</w:t>
      </w:r>
      <w:r w:rsidRPr="00E049B2">
        <w:t>Adobe… </w:t>
      </w:r>
      <w:r w:rsidRPr="00E049B2">
        <w:rPr>
          <w:rFonts w:hint="eastAsia"/>
        </w:rPr>
        <w:t>】</w:t>
      </w:r>
      <w:r w:rsidRPr="00E049B2">
        <w:t>软件，</w:t>
      </w:r>
      <w:r w:rsidRPr="00E049B2">
        <w:t> </w:t>
      </w:r>
      <w:r w:rsidRPr="00E049B2">
        <w:t>勾选</w:t>
      </w:r>
      <w:r w:rsidRPr="00E049B2">
        <w:rPr>
          <w:rFonts w:hint="eastAsia"/>
        </w:rPr>
        <w:t>【√】</w:t>
      </w:r>
      <w:r w:rsidRPr="00E049B2">
        <w:t>“</w:t>
      </w:r>
      <w:r w:rsidRPr="00E049B2">
        <w:t>始终使用选择程序打开</w:t>
      </w:r>
      <w:r w:rsidRPr="00E049B2">
        <w:t>”</w:t>
      </w:r>
      <w:r w:rsidRPr="00E049B2">
        <w:t>，点击</w:t>
      </w:r>
      <w:r w:rsidRPr="00E049B2">
        <w:rPr>
          <w:rFonts w:hint="eastAsia"/>
        </w:rPr>
        <w:t>【</w:t>
      </w:r>
      <w:r w:rsidRPr="00E049B2">
        <w:t>确认</w:t>
      </w:r>
      <w:r w:rsidRPr="00E049B2">
        <w:rPr>
          <w:rFonts w:hint="eastAsia"/>
        </w:rPr>
        <w:t>】按钮</w:t>
      </w:r>
      <w:r w:rsidRPr="00E049B2">
        <w:t>即可</w:t>
      </w:r>
      <w:r w:rsidRPr="00E049B2">
        <w:rPr>
          <w:rFonts w:hint="eastAsia"/>
        </w:rPr>
        <w:t>。</w:t>
      </w:r>
    </w:p>
    <w:p w:rsidR="00E049B2" w:rsidRPr="00E049B2" w:rsidRDefault="00E049B2" w:rsidP="00E049B2">
      <w:pPr>
        <w:pStyle w:val="af4"/>
        <w:ind w:left="360" w:firstLineChars="0" w:firstLine="0"/>
      </w:pPr>
      <w:r>
        <w:rPr>
          <w:rFonts w:hint="eastAsia"/>
        </w:rPr>
        <w:t>该</w:t>
      </w:r>
      <w:r>
        <w:t>操作仅供</w:t>
      </w:r>
      <w:r w:rsidR="0044191B">
        <w:t>W</w:t>
      </w:r>
      <w:r>
        <w:t>indows7</w:t>
      </w:r>
      <w:r>
        <w:rPr>
          <w:rFonts w:hint="eastAsia"/>
        </w:rPr>
        <w:t>参考</w:t>
      </w:r>
      <w:r>
        <w:t>，</w:t>
      </w:r>
      <w:r>
        <w:t>Win10</w:t>
      </w:r>
      <w:r>
        <w:rPr>
          <w:rFonts w:hint="eastAsia"/>
        </w:rPr>
        <w:t>及</w:t>
      </w:r>
      <w:r>
        <w:t>以上版本</w:t>
      </w:r>
      <w:r>
        <w:rPr>
          <w:rFonts w:hint="eastAsia"/>
        </w:rPr>
        <w:t>请</w:t>
      </w:r>
      <w:r>
        <w:t>自行百度。</w:t>
      </w:r>
    </w:p>
    <w:p w:rsidR="00E049B2" w:rsidRDefault="00E049B2" w:rsidP="00E049B2">
      <w:r>
        <w:rPr>
          <w:noProof/>
        </w:rPr>
        <w:lastRenderedPageBreak/>
        <w:drawing>
          <wp:inline distT="0" distB="0" distL="0" distR="0" wp14:anchorId="6EC19F1F" wp14:editId="15024E3E">
            <wp:extent cx="5604933" cy="3152775"/>
            <wp:effectExtent l="0" t="0" r="0" b="0"/>
            <wp:docPr id="177" name="图片 177" descr="C:\Users\qw\AppData\Roaming\Tencent\Users\174645573\QQ\WinTemp\RichOle\B%(XF{UQWE@_YB_T8UHAJ$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qw\AppData\Roaming\Tencent\Users\174645573\QQ\WinTemp\RichOle\B%(XF{UQWE@_YB_T8UHAJ$S.pn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608472" cy="3154766"/>
                    </a:xfrm>
                    <a:prstGeom prst="rect">
                      <a:avLst/>
                    </a:prstGeom>
                    <a:noFill/>
                    <a:ln>
                      <a:noFill/>
                    </a:ln>
                  </pic:spPr>
                </pic:pic>
              </a:graphicData>
            </a:graphic>
          </wp:inline>
        </w:drawing>
      </w:r>
      <w:r>
        <w:br/>
      </w:r>
      <w:r>
        <w:rPr>
          <w:noProof/>
        </w:rPr>
        <w:drawing>
          <wp:inline distT="0" distB="0" distL="0" distR="0" wp14:anchorId="14805C3F" wp14:editId="1B5F8773">
            <wp:extent cx="5524500" cy="4257675"/>
            <wp:effectExtent l="0" t="0" r="0" b="9525"/>
            <wp:docPr id="178" name="图片 178" descr="C:\Users\qw\AppData\Roaming\Tencent\Users\174645573\QQ\WinTemp\RichOle\HF6OHOWDU]FF3DU}I_UO@{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qw\AppData\Roaming\Tencent\Users\174645573\QQ\WinTemp\RichOle\HF6OHOWDU]FF3DU}I_UO@{Y.pn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524500" cy="4257675"/>
                    </a:xfrm>
                    <a:prstGeom prst="rect">
                      <a:avLst/>
                    </a:prstGeom>
                    <a:noFill/>
                    <a:ln>
                      <a:noFill/>
                    </a:ln>
                  </pic:spPr>
                </pic:pic>
              </a:graphicData>
            </a:graphic>
          </wp:inline>
        </w:drawing>
      </w:r>
    </w:p>
    <w:p w:rsidR="00E049B2" w:rsidRPr="00E049B2" w:rsidRDefault="00E049B2" w:rsidP="00E049B2">
      <w:pPr>
        <w:pStyle w:val="a0"/>
        <w:ind w:firstLine="480"/>
      </w:pPr>
    </w:p>
    <w:p w:rsidR="00007B9B" w:rsidRDefault="00007B9B"/>
    <w:p w:rsidR="00007B9B" w:rsidRDefault="00007B9B">
      <w:pPr>
        <w:pStyle w:val="a0"/>
        <w:ind w:firstLineChars="0" w:firstLine="0"/>
        <w:rPr>
          <w:rFonts w:ascii="宋体" w:hAnsi="宋体"/>
          <w:b/>
          <w:sz w:val="30"/>
          <w:szCs w:val="30"/>
        </w:rPr>
      </w:pPr>
    </w:p>
    <w:sectPr w:rsidR="00007B9B">
      <w:pgSz w:w="11906" w:h="16838"/>
      <w:pgMar w:top="1440" w:right="1800" w:bottom="1440" w:left="156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E1AB9" w:rsidRDefault="009E1AB9">
      <w:pPr>
        <w:spacing w:line="240" w:lineRule="auto"/>
      </w:pPr>
      <w:r>
        <w:separator/>
      </w:r>
    </w:p>
  </w:endnote>
  <w:endnote w:type="continuationSeparator" w:id="0">
    <w:p w:rsidR="009E1AB9" w:rsidRDefault="009E1AB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altName w:val="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2FF" w:usb1="400004FF" w:usb2="00000000" w:usb3="00000000" w:csb0="0000019F" w:csb1="00000000"/>
  </w:font>
  <w:font w:name="微软雅黑">
    <w:panose1 w:val="020B0503020204020204"/>
    <w:charset w:val="86"/>
    <w:family w:val="swiss"/>
    <w:pitch w:val="variable"/>
    <w:sig w:usb0="80000287" w:usb1="280F3C52" w:usb2="00000016" w:usb3="00000000" w:csb0="0004001F" w:csb1="00000000"/>
  </w:font>
  <w:font w:name="Verdana">
    <w:panose1 w:val="020B0604030504040204"/>
    <w:charset w:val="00"/>
    <w:family w:val="swiss"/>
    <w:pitch w:val="variable"/>
    <w:sig w:usb0="A10006FF" w:usb1="4000205B" w:usb2="00000010" w:usb3="00000000" w:csb0="0000019F" w:csb1="00000000"/>
  </w:font>
  <w:font w:name="新宋体">
    <w:panose1 w:val="02010609030101010101"/>
    <w:charset w:val="86"/>
    <w:family w:val="modern"/>
    <w:pitch w:val="fixed"/>
    <w:sig w:usb0="000000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E1AB9" w:rsidRDefault="009E1AB9">
      <w:pPr>
        <w:spacing w:line="240" w:lineRule="auto"/>
      </w:pPr>
      <w:r>
        <w:separator/>
      </w:r>
    </w:p>
  </w:footnote>
  <w:footnote w:type="continuationSeparator" w:id="0">
    <w:p w:rsidR="009E1AB9" w:rsidRDefault="009E1AB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65253" w:rsidRDefault="00F65253">
    <w:pPr>
      <w:pStyle w:val="ab"/>
      <w:jc w:val="right"/>
    </w:pPr>
  </w:p>
  <w:p w:rsidR="00F65253" w:rsidRDefault="00F65253">
    <w:pPr>
      <w:pStyle w:val="ab"/>
      <w:jc w:val="right"/>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0" type="#_x0000_t75" style="width:11.25pt;height:11.25pt" o:bullet="t">
        <v:imagedata r:id="rId1" o:title="mso64FD"/>
      </v:shape>
    </w:pict>
  </w:numPicBullet>
  <w:abstractNum w:abstractNumId="0" w15:restartNumberingAfterBreak="0">
    <w:nsid w:val="02510FFD"/>
    <w:multiLevelType w:val="multilevel"/>
    <w:tmpl w:val="02510FFD"/>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1" w15:restartNumberingAfterBreak="0">
    <w:nsid w:val="10FD6EE7"/>
    <w:multiLevelType w:val="multilevel"/>
    <w:tmpl w:val="10FD6EE7"/>
    <w:lvl w:ilvl="0">
      <w:start w:val="1"/>
      <w:numFmt w:val="bullet"/>
      <w:lvlText w:val=""/>
      <w:lvlJc w:val="left"/>
      <w:pPr>
        <w:ind w:left="420" w:hanging="420"/>
      </w:pPr>
      <w:rPr>
        <w:rFonts w:ascii="Wingdings" w:hAnsi="Wingdings" w:hint="default"/>
      </w:rPr>
    </w:lvl>
    <w:lvl w:ilvl="1">
      <w:start w:val="1"/>
      <w:numFmt w:val="bullet"/>
      <w:lvlText w:val=""/>
      <w:lvlJc w:val="left"/>
      <w:pPr>
        <w:ind w:left="840" w:hanging="420"/>
      </w:pPr>
      <w:rPr>
        <w:rFonts w:ascii="Wingdings" w:hAnsi="Wingdings" w:hint="default"/>
      </w:rPr>
    </w:lvl>
    <w:lvl w:ilvl="2">
      <w:start w:val="1"/>
      <w:numFmt w:val="bullet"/>
      <w:lvlText w:val=""/>
      <w:lvlJc w:val="left"/>
      <w:pPr>
        <w:ind w:left="1260" w:hanging="420"/>
      </w:pPr>
      <w:rPr>
        <w:rFonts w:ascii="Wingdings" w:hAnsi="Wingdings" w:hint="default"/>
      </w:rPr>
    </w:lvl>
    <w:lvl w:ilvl="3">
      <w:start w:val="1"/>
      <w:numFmt w:val="bullet"/>
      <w:lvlText w:val=""/>
      <w:lvlJc w:val="left"/>
      <w:pPr>
        <w:ind w:left="1680" w:hanging="420"/>
      </w:pPr>
      <w:rPr>
        <w:rFonts w:ascii="Wingdings" w:hAnsi="Wingdings" w:hint="default"/>
      </w:rPr>
    </w:lvl>
    <w:lvl w:ilvl="4">
      <w:start w:val="1"/>
      <w:numFmt w:val="bullet"/>
      <w:lvlText w:val=""/>
      <w:lvlJc w:val="left"/>
      <w:pPr>
        <w:ind w:left="2100" w:hanging="420"/>
      </w:pPr>
      <w:rPr>
        <w:rFonts w:ascii="Wingdings" w:hAnsi="Wingdings" w:hint="default"/>
      </w:rPr>
    </w:lvl>
    <w:lvl w:ilvl="5">
      <w:start w:val="1"/>
      <w:numFmt w:val="bullet"/>
      <w:lvlText w:val=""/>
      <w:lvlJc w:val="left"/>
      <w:pPr>
        <w:ind w:left="2520" w:hanging="420"/>
      </w:pPr>
      <w:rPr>
        <w:rFonts w:ascii="Wingdings" w:hAnsi="Wingdings" w:hint="default"/>
      </w:rPr>
    </w:lvl>
    <w:lvl w:ilvl="6">
      <w:start w:val="1"/>
      <w:numFmt w:val="bullet"/>
      <w:lvlText w:val=""/>
      <w:lvlJc w:val="left"/>
      <w:pPr>
        <w:ind w:left="2940" w:hanging="420"/>
      </w:pPr>
      <w:rPr>
        <w:rFonts w:ascii="Wingdings" w:hAnsi="Wingdings" w:hint="default"/>
      </w:rPr>
    </w:lvl>
    <w:lvl w:ilvl="7">
      <w:start w:val="1"/>
      <w:numFmt w:val="bullet"/>
      <w:lvlText w:val=""/>
      <w:lvlJc w:val="left"/>
      <w:pPr>
        <w:ind w:left="3360" w:hanging="420"/>
      </w:pPr>
      <w:rPr>
        <w:rFonts w:ascii="Wingdings" w:hAnsi="Wingdings" w:hint="default"/>
      </w:rPr>
    </w:lvl>
    <w:lvl w:ilvl="8">
      <w:start w:val="1"/>
      <w:numFmt w:val="bullet"/>
      <w:lvlText w:val=""/>
      <w:lvlJc w:val="left"/>
      <w:pPr>
        <w:ind w:left="3780" w:hanging="420"/>
      </w:pPr>
      <w:rPr>
        <w:rFonts w:ascii="Wingdings" w:hAnsi="Wingdings" w:hint="default"/>
      </w:rPr>
    </w:lvl>
  </w:abstractNum>
  <w:abstractNum w:abstractNumId="2" w15:restartNumberingAfterBreak="0">
    <w:nsid w:val="182D38C7"/>
    <w:multiLevelType w:val="hybridMultilevel"/>
    <w:tmpl w:val="C1EE5392"/>
    <w:lvl w:ilvl="0" w:tplc="04090007">
      <w:start w:val="1"/>
      <w:numFmt w:val="bullet"/>
      <w:lvlText w:val=""/>
      <w:lvlPicBulletId w:val="0"/>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3" w15:restartNumberingAfterBreak="0">
    <w:nsid w:val="1A475118"/>
    <w:multiLevelType w:val="hybridMultilevel"/>
    <w:tmpl w:val="A07077D4"/>
    <w:lvl w:ilvl="0" w:tplc="04090007">
      <w:start w:val="1"/>
      <w:numFmt w:val="bullet"/>
      <w:lvlText w:val=""/>
      <w:lvlPicBulletId w:val="0"/>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4" w15:restartNumberingAfterBreak="0">
    <w:nsid w:val="2156104E"/>
    <w:multiLevelType w:val="multilevel"/>
    <w:tmpl w:val="2156104E"/>
    <w:lvl w:ilvl="0">
      <w:start w:val="1"/>
      <w:numFmt w:val="bullet"/>
      <w:lvlText w:val=""/>
      <w:lvlJc w:val="left"/>
      <w:pPr>
        <w:ind w:left="840" w:hanging="420"/>
      </w:pPr>
      <w:rPr>
        <w:rFonts w:ascii="Wingdings" w:hAnsi="Wingdings" w:hint="default"/>
      </w:rPr>
    </w:lvl>
    <w:lvl w:ilvl="1">
      <w:start w:val="1"/>
      <w:numFmt w:val="bullet"/>
      <w:lvlText w:val=""/>
      <w:lvlJc w:val="left"/>
      <w:pPr>
        <w:ind w:left="1260" w:hanging="420"/>
      </w:pPr>
      <w:rPr>
        <w:rFonts w:ascii="Wingdings" w:hAnsi="Wingdings" w:hint="default"/>
      </w:rPr>
    </w:lvl>
    <w:lvl w:ilvl="2">
      <w:start w:val="1"/>
      <w:numFmt w:val="bullet"/>
      <w:lvlText w:val=""/>
      <w:lvlJc w:val="left"/>
      <w:pPr>
        <w:ind w:left="1680" w:hanging="420"/>
      </w:pPr>
      <w:rPr>
        <w:rFonts w:ascii="Wingdings" w:hAnsi="Wingdings" w:hint="default"/>
      </w:rPr>
    </w:lvl>
    <w:lvl w:ilvl="3">
      <w:start w:val="1"/>
      <w:numFmt w:val="bullet"/>
      <w:lvlText w:val=""/>
      <w:lvlJc w:val="left"/>
      <w:pPr>
        <w:ind w:left="2100" w:hanging="420"/>
      </w:pPr>
      <w:rPr>
        <w:rFonts w:ascii="Wingdings" w:hAnsi="Wingdings" w:hint="default"/>
      </w:rPr>
    </w:lvl>
    <w:lvl w:ilvl="4">
      <w:start w:val="1"/>
      <w:numFmt w:val="bullet"/>
      <w:lvlText w:val=""/>
      <w:lvlJc w:val="left"/>
      <w:pPr>
        <w:ind w:left="2520" w:hanging="420"/>
      </w:pPr>
      <w:rPr>
        <w:rFonts w:ascii="Wingdings" w:hAnsi="Wingdings" w:hint="default"/>
      </w:rPr>
    </w:lvl>
    <w:lvl w:ilvl="5">
      <w:start w:val="1"/>
      <w:numFmt w:val="bullet"/>
      <w:lvlText w:val=""/>
      <w:lvlJc w:val="left"/>
      <w:pPr>
        <w:ind w:left="2940" w:hanging="420"/>
      </w:pPr>
      <w:rPr>
        <w:rFonts w:ascii="Wingdings" w:hAnsi="Wingdings" w:hint="default"/>
      </w:rPr>
    </w:lvl>
    <w:lvl w:ilvl="6">
      <w:start w:val="1"/>
      <w:numFmt w:val="bullet"/>
      <w:lvlText w:val=""/>
      <w:lvlJc w:val="left"/>
      <w:pPr>
        <w:ind w:left="3360" w:hanging="420"/>
      </w:pPr>
      <w:rPr>
        <w:rFonts w:ascii="Wingdings" w:hAnsi="Wingdings" w:hint="default"/>
      </w:rPr>
    </w:lvl>
    <w:lvl w:ilvl="7">
      <w:start w:val="1"/>
      <w:numFmt w:val="bullet"/>
      <w:lvlText w:val=""/>
      <w:lvlJc w:val="left"/>
      <w:pPr>
        <w:ind w:left="3780" w:hanging="420"/>
      </w:pPr>
      <w:rPr>
        <w:rFonts w:ascii="Wingdings" w:hAnsi="Wingdings" w:hint="default"/>
      </w:rPr>
    </w:lvl>
    <w:lvl w:ilvl="8">
      <w:start w:val="1"/>
      <w:numFmt w:val="bullet"/>
      <w:lvlText w:val=""/>
      <w:lvlJc w:val="left"/>
      <w:pPr>
        <w:ind w:left="4200" w:hanging="420"/>
      </w:pPr>
      <w:rPr>
        <w:rFonts w:ascii="Wingdings" w:hAnsi="Wingdings" w:hint="default"/>
      </w:rPr>
    </w:lvl>
  </w:abstractNum>
  <w:abstractNum w:abstractNumId="5" w15:restartNumberingAfterBreak="0">
    <w:nsid w:val="23B337E8"/>
    <w:multiLevelType w:val="hybridMultilevel"/>
    <w:tmpl w:val="A0322212"/>
    <w:lvl w:ilvl="0" w:tplc="7CB6B15C">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24BD0FD9"/>
    <w:multiLevelType w:val="hybridMultilevel"/>
    <w:tmpl w:val="4EF20E1C"/>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7" w15:restartNumberingAfterBreak="0">
    <w:nsid w:val="286A2838"/>
    <w:multiLevelType w:val="hybridMultilevel"/>
    <w:tmpl w:val="4C32A4A6"/>
    <w:lvl w:ilvl="0" w:tplc="04090001">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8" w15:restartNumberingAfterBreak="0">
    <w:nsid w:val="36C0111F"/>
    <w:multiLevelType w:val="hybridMultilevel"/>
    <w:tmpl w:val="23CE1C60"/>
    <w:lvl w:ilvl="0" w:tplc="04090001">
      <w:start w:val="1"/>
      <w:numFmt w:val="bullet"/>
      <w:lvlText w:val=""/>
      <w:lvlJc w:val="left"/>
      <w:pPr>
        <w:ind w:left="421" w:hanging="420"/>
      </w:pPr>
      <w:rPr>
        <w:rFonts w:ascii="Wingdings" w:hAnsi="Wingdings" w:hint="default"/>
      </w:rPr>
    </w:lvl>
    <w:lvl w:ilvl="1" w:tplc="04090003" w:tentative="1">
      <w:start w:val="1"/>
      <w:numFmt w:val="bullet"/>
      <w:lvlText w:val=""/>
      <w:lvlJc w:val="left"/>
      <w:pPr>
        <w:ind w:left="841" w:hanging="420"/>
      </w:pPr>
      <w:rPr>
        <w:rFonts w:ascii="Wingdings" w:hAnsi="Wingdings" w:hint="default"/>
      </w:rPr>
    </w:lvl>
    <w:lvl w:ilvl="2" w:tplc="04090005" w:tentative="1">
      <w:start w:val="1"/>
      <w:numFmt w:val="bullet"/>
      <w:lvlText w:val=""/>
      <w:lvlJc w:val="left"/>
      <w:pPr>
        <w:ind w:left="1261" w:hanging="420"/>
      </w:pPr>
      <w:rPr>
        <w:rFonts w:ascii="Wingdings" w:hAnsi="Wingdings" w:hint="default"/>
      </w:rPr>
    </w:lvl>
    <w:lvl w:ilvl="3" w:tplc="04090001" w:tentative="1">
      <w:start w:val="1"/>
      <w:numFmt w:val="bullet"/>
      <w:lvlText w:val=""/>
      <w:lvlJc w:val="left"/>
      <w:pPr>
        <w:ind w:left="1681" w:hanging="420"/>
      </w:pPr>
      <w:rPr>
        <w:rFonts w:ascii="Wingdings" w:hAnsi="Wingdings" w:hint="default"/>
      </w:rPr>
    </w:lvl>
    <w:lvl w:ilvl="4" w:tplc="04090003" w:tentative="1">
      <w:start w:val="1"/>
      <w:numFmt w:val="bullet"/>
      <w:lvlText w:val=""/>
      <w:lvlJc w:val="left"/>
      <w:pPr>
        <w:ind w:left="2101" w:hanging="420"/>
      </w:pPr>
      <w:rPr>
        <w:rFonts w:ascii="Wingdings" w:hAnsi="Wingdings" w:hint="default"/>
      </w:rPr>
    </w:lvl>
    <w:lvl w:ilvl="5" w:tplc="04090005" w:tentative="1">
      <w:start w:val="1"/>
      <w:numFmt w:val="bullet"/>
      <w:lvlText w:val=""/>
      <w:lvlJc w:val="left"/>
      <w:pPr>
        <w:ind w:left="2521" w:hanging="420"/>
      </w:pPr>
      <w:rPr>
        <w:rFonts w:ascii="Wingdings" w:hAnsi="Wingdings" w:hint="default"/>
      </w:rPr>
    </w:lvl>
    <w:lvl w:ilvl="6" w:tplc="04090001" w:tentative="1">
      <w:start w:val="1"/>
      <w:numFmt w:val="bullet"/>
      <w:lvlText w:val=""/>
      <w:lvlJc w:val="left"/>
      <w:pPr>
        <w:ind w:left="2941" w:hanging="420"/>
      </w:pPr>
      <w:rPr>
        <w:rFonts w:ascii="Wingdings" w:hAnsi="Wingdings" w:hint="default"/>
      </w:rPr>
    </w:lvl>
    <w:lvl w:ilvl="7" w:tplc="04090003" w:tentative="1">
      <w:start w:val="1"/>
      <w:numFmt w:val="bullet"/>
      <w:lvlText w:val=""/>
      <w:lvlJc w:val="left"/>
      <w:pPr>
        <w:ind w:left="3361" w:hanging="420"/>
      </w:pPr>
      <w:rPr>
        <w:rFonts w:ascii="Wingdings" w:hAnsi="Wingdings" w:hint="default"/>
      </w:rPr>
    </w:lvl>
    <w:lvl w:ilvl="8" w:tplc="04090005" w:tentative="1">
      <w:start w:val="1"/>
      <w:numFmt w:val="bullet"/>
      <w:lvlText w:val=""/>
      <w:lvlJc w:val="left"/>
      <w:pPr>
        <w:ind w:left="3781" w:hanging="420"/>
      </w:pPr>
      <w:rPr>
        <w:rFonts w:ascii="Wingdings" w:hAnsi="Wingdings" w:hint="default"/>
      </w:rPr>
    </w:lvl>
  </w:abstractNum>
  <w:abstractNum w:abstractNumId="9" w15:restartNumberingAfterBreak="0">
    <w:nsid w:val="481D5599"/>
    <w:multiLevelType w:val="hybridMultilevel"/>
    <w:tmpl w:val="4ACCDD68"/>
    <w:lvl w:ilvl="0" w:tplc="0409000D">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0" w15:restartNumberingAfterBreak="0">
    <w:nsid w:val="57BE5C9F"/>
    <w:multiLevelType w:val="multilevel"/>
    <w:tmpl w:val="DC1E2E9E"/>
    <w:lvl w:ilvl="0">
      <w:start w:val="1"/>
      <w:numFmt w:val="decimal"/>
      <w:lvlText w:val="%1."/>
      <w:lvlJc w:val="left"/>
      <w:pPr>
        <w:ind w:left="420" w:hanging="420"/>
      </w:pPr>
      <w:rPr>
        <w:b/>
      </w:rPr>
    </w:lvl>
    <w:lvl w:ilvl="1">
      <w:start w:val="2"/>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1" w15:restartNumberingAfterBreak="0">
    <w:nsid w:val="59EB4B6A"/>
    <w:multiLevelType w:val="hybridMultilevel"/>
    <w:tmpl w:val="7DF6CC66"/>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2" w15:restartNumberingAfterBreak="0">
    <w:nsid w:val="65D26AA4"/>
    <w:multiLevelType w:val="hybridMultilevel"/>
    <w:tmpl w:val="C5D0765C"/>
    <w:lvl w:ilvl="0" w:tplc="04090007">
      <w:start w:val="1"/>
      <w:numFmt w:val="bullet"/>
      <w:lvlText w:val=""/>
      <w:lvlPicBulletId w:val="0"/>
      <w:lvlJc w:val="left"/>
      <w:pPr>
        <w:ind w:left="888" w:hanging="420"/>
      </w:pPr>
      <w:rPr>
        <w:rFonts w:ascii="Wingdings" w:hAnsi="Wingdings" w:hint="default"/>
      </w:rPr>
    </w:lvl>
    <w:lvl w:ilvl="1" w:tplc="04090003" w:tentative="1">
      <w:start w:val="1"/>
      <w:numFmt w:val="bullet"/>
      <w:lvlText w:val=""/>
      <w:lvlJc w:val="left"/>
      <w:pPr>
        <w:ind w:left="1308" w:hanging="420"/>
      </w:pPr>
      <w:rPr>
        <w:rFonts w:ascii="Wingdings" w:hAnsi="Wingdings" w:hint="default"/>
      </w:rPr>
    </w:lvl>
    <w:lvl w:ilvl="2" w:tplc="04090005" w:tentative="1">
      <w:start w:val="1"/>
      <w:numFmt w:val="bullet"/>
      <w:lvlText w:val=""/>
      <w:lvlJc w:val="left"/>
      <w:pPr>
        <w:ind w:left="1728" w:hanging="420"/>
      </w:pPr>
      <w:rPr>
        <w:rFonts w:ascii="Wingdings" w:hAnsi="Wingdings" w:hint="default"/>
      </w:rPr>
    </w:lvl>
    <w:lvl w:ilvl="3" w:tplc="04090001" w:tentative="1">
      <w:start w:val="1"/>
      <w:numFmt w:val="bullet"/>
      <w:lvlText w:val=""/>
      <w:lvlJc w:val="left"/>
      <w:pPr>
        <w:ind w:left="2148" w:hanging="420"/>
      </w:pPr>
      <w:rPr>
        <w:rFonts w:ascii="Wingdings" w:hAnsi="Wingdings" w:hint="default"/>
      </w:rPr>
    </w:lvl>
    <w:lvl w:ilvl="4" w:tplc="04090003" w:tentative="1">
      <w:start w:val="1"/>
      <w:numFmt w:val="bullet"/>
      <w:lvlText w:val=""/>
      <w:lvlJc w:val="left"/>
      <w:pPr>
        <w:ind w:left="2568" w:hanging="420"/>
      </w:pPr>
      <w:rPr>
        <w:rFonts w:ascii="Wingdings" w:hAnsi="Wingdings" w:hint="default"/>
      </w:rPr>
    </w:lvl>
    <w:lvl w:ilvl="5" w:tplc="04090005" w:tentative="1">
      <w:start w:val="1"/>
      <w:numFmt w:val="bullet"/>
      <w:lvlText w:val=""/>
      <w:lvlJc w:val="left"/>
      <w:pPr>
        <w:ind w:left="2988" w:hanging="420"/>
      </w:pPr>
      <w:rPr>
        <w:rFonts w:ascii="Wingdings" w:hAnsi="Wingdings" w:hint="default"/>
      </w:rPr>
    </w:lvl>
    <w:lvl w:ilvl="6" w:tplc="04090001" w:tentative="1">
      <w:start w:val="1"/>
      <w:numFmt w:val="bullet"/>
      <w:lvlText w:val=""/>
      <w:lvlJc w:val="left"/>
      <w:pPr>
        <w:ind w:left="3408" w:hanging="420"/>
      </w:pPr>
      <w:rPr>
        <w:rFonts w:ascii="Wingdings" w:hAnsi="Wingdings" w:hint="default"/>
      </w:rPr>
    </w:lvl>
    <w:lvl w:ilvl="7" w:tplc="04090003" w:tentative="1">
      <w:start w:val="1"/>
      <w:numFmt w:val="bullet"/>
      <w:lvlText w:val=""/>
      <w:lvlJc w:val="left"/>
      <w:pPr>
        <w:ind w:left="3828" w:hanging="420"/>
      </w:pPr>
      <w:rPr>
        <w:rFonts w:ascii="Wingdings" w:hAnsi="Wingdings" w:hint="default"/>
      </w:rPr>
    </w:lvl>
    <w:lvl w:ilvl="8" w:tplc="04090005" w:tentative="1">
      <w:start w:val="1"/>
      <w:numFmt w:val="bullet"/>
      <w:lvlText w:val=""/>
      <w:lvlJc w:val="left"/>
      <w:pPr>
        <w:ind w:left="4248" w:hanging="420"/>
      </w:pPr>
      <w:rPr>
        <w:rFonts w:ascii="Wingdings" w:hAnsi="Wingdings" w:hint="default"/>
      </w:rPr>
    </w:lvl>
  </w:abstractNum>
  <w:abstractNum w:abstractNumId="13" w15:restartNumberingAfterBreak="0">
    <w:nsid w:val="676673D7"/>
    <w:multiLevelType w:val="hybridMultilevel"/>
    <w:tmpl w:val="7EC6E59E"/>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4" w15:restartNumberingAfterBreak="0">
    <w:nsid w:val="69EC46E4"/>
    <w:multiLevelType w:val="multilevel"/>
    <w:tmpl w:val="69EC46E4"/>
    <w:lvl w:ilvl="0">
      <w:start w:val="1"/>
      <w:numFmt w:val="decimal"/>
      <w:lvlText w:val="%1."/>
      <w:lvlJc w:val="left"/>
      <w:pPr>
        <w:ind w:left="360" w:hanging="36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5" w15:restartNumberingAfterBreak="0">
    <w:nsid w:val="72840772"/>
    <w:multiLevelType w:val="hybridMultilevel"/>
    <w:tmpl w:val="A53A17E0"/>
    <w:lvl w:ilvl="0" w:tplc="04090007">
      <w:start w:val="1"/>
      <w:numFmt w:val="bullet"/>
      <w:lvlText w:val=""/>
      <w:lvlPicBulletId w:val="0"/>
      <w:lvlJc w:val="left"/>
      <w:pPr>
        <w:ind w:left="888" w:hanging="420"/>
      </w:pPr>
      <w:rPr>
        <w:rFonts w:ascii="Wingdings" w:hAnsi="Wingdings" w:hint="default"/>
      </w:rPr>
    </w:lvl>
    <w:lvl w:ilvl="1" w:tplc="04090003" w:tentative="1">
      <w:start w:val="1"/>
      <w:numFmt w:val="bullet"/>
      <w:lvlText w:val=""/>
      <w:lvlJc w:val="left"/>
      <w:pPr>
        <w:ind w:left="1308" w:hanging="420"/>
      </w:pPr>
      <w:rPr>
        <w:rFonts w:ascii="Wingdings" w:hAnsi="Wingdings" w:hint="default"/>
      </w:rPr>
    </w:lvl>
    <w:lvl w:ilvl="2" w:tplc="04090005" w:tentative="1">
      <w:start w:val="1"/>
      <w:numFmt w:val="bullet"/>
      <w:lvlText w:val=""/>
      <w:lvlJc w:val="left"/>
      <w:pPr>
        <w:ind w:left="1728" w:hanging="420"/>
      </w:pPr>
      <w:rPr>
        <w:rFonts w:ascii="Wingdings" w:hAnsi="Wingdings" w:hint="default"/>
      </w:rPr>
    </w:lvl>
    <w:lvl w:ilvl="3" w:tplc="04090001" w:tentative="1">
      <w:start w:val="1"/>
      <w:numFmt w:val="bullet"/>
      <w:lvlText w:val=""/>
      <w:lvlJc w:val="left"/>
      <w:pPr>
        <w:ind w:left="2148" w:hanging="420"/>
      </w:pPr>
      <w:rPr>
        <w:rFonts w:ascii="Wingdings" w:hAnsi="Wingdings" w:hint="default"/>
      </w:rPr>
    </w:lvl>
    <w:lvl w:ilvl="4" w:tplc="04090003" w:tentative="1">
      <w:start w:val="1"/>
      <w:numFmt w:val="bullet"/>
      <w:lvlText w:val=""/>
      <w:lvlJc w:val="left"/>
      <w:pPr>
        <w:ind w:left="2568" w:hanging="420"/>
      </w:pPr>
      <w:rPr>
        <w:rFonts w:ascii="Wingdings" w:hAnsi="Wingdings" w:hint="default"/>
      </w:rPr>
    </w:lvl>
    <w:lvl w:ilvl="5" w:tplc="04090005" w:tentative="1">
      <w:start w:val="1"/>
      <w:numFmt w:val="bullet"/>
      <w:lvlText w:val=""/>
      <w:lvlJc w:val="left"/>
      <w:pPr>
        <w:ind w:left="2988" w:hanging="420"/>
      </w:pPr>
      <w:rPr>
        <w:rFonts w:ascii="Wingdings" w:hAnsi="Wingdings" w:hint="default"/>
      </w:rPr>
    </w:lvl>
    <w:lvl w:ilvl="6" w:tplc="04090001" w:tentative="1">
      <w:start w:val="1"/>
      <w:numFmt w:val="bullet"/>
      <w:lvlText w:val=""/>
      <w:lvlJc w:val="left"/>
      <w:pPr>
        <w:ind w:left="3408" w:hanging="420"/>
      </w:pPr>
      <w:rPr>
        <w:rFonts w:ascii="Wingdings" w:hAnsi="Wingdings" w:hint="default"/>
      </w:rPr>
    </w:lvl>
    <w:lvl w:ilvl="7" w:tplc="04090003" w:tentative="1">
      <w:start w:val="1"/>
      <w:numFmt w:val="bullet"/>
      <w:lvlText w:val=""/>
      <w:lvlJc w:val="left"/>
      <w:pPr>
        <w:ind w:left="3828" w:hanging="420"/>
      </w:pPr>
      <w:rPr>
        <w:rFonts w:ascii="Wingdings" w:hAnsi="Wingdings" w:hint="default"/>
      </w:rPr>
    </w:lvl>
    <w:lvl w:ilvl="8" w:tplc="04090005" w:tentative="1">
      <w:start w:val="1"/>
      <w:numFmt w:val="bullet"/>
      <w:lvlText w:val=""/>
      <w:lvlJc w:val="left"/>
      <w:pPr>
        <w:ind w:left="4248" w:hanging="420"/>
      </w:pPr>
      <w:rPr>
        <w:rFonts w:ascii="Wingdings" w:hAnsi="Wingdings" w:hint="default"/>
      </w:rPr>
    </w:lvl>
  </w:abstractNum>
  <w:abstractNum w:abstractNumId="16" w15:restartNumberingAfterBreak="0">
    <w:nsid w:val="751873D0"/>
    <w:multiLevelType w:val="hybridMultilevel"/>
    <w:tmpl w:val="24CC1990"/>
    <w:lvl w:ilvl="0" w:tplc="04090005">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7" w15:restartNumberingAfterBreak="0">
    <w:nsid w:val="7838592B"/>
    <w:multiLevelType w:val="hybridMultilevel"/>
    <w:tmpl w:val="3732DB2E"/>
    <w:lvl w:ilvl="0" w:tplc="04090001">
      <w:start w:val="1"/>
      <w:numFmt w:val="bullet"/>
      <w:lvlText w:val=""/>
      <w:lvlJc w:val="left"/>
      <w:pPr>
        <w:ind w:left="890" w:hanging="420"/>
      </w:pPr>
      <w:rPr>
        <w:rFonts w:ascii="Wingdings" w:hAnsi="Wingdings" w:hint="default"/>
      </w:rPr>
    </w:lvl>
    <w:lvl w:ilvl="1" w:tplc="04090003" w:tentative="1">
      <w:start w:val="1"/>
      <w:numFmt w:val="bullet"/>
      <w:lvlText w:val=""/>
      <w:lvlJc w:val="left"/>
      <w:pPr>
        <w:ind w:left="1310" w:hanging="420"/>
      </w:pPr>
      <w:rPr>
        <w:rFonts w:ascii="Wingdings" w:hAnsi="Wingdings" w:hint="default"/>
      </w:rPr>
    </w:lvl>
    <w:lvl w:ilvl="2" w:tplc="04090005" w:tentative="1">
      <w:start w:val="1"/>
      <w:numFmt w:val="bullet"/>
      <w:lvlText w:val=""/>
      <w:lvlJc w:val="left"/>
      <w:pPr>
        <w:ind w:left="1730" w:hanging="420"/>
      </w:pPr>
      <w:rPr>
        <w:rFonts w:ascii="Wingdings" w:hAnsi="Wingdings" w:hint="default"/>
      </w:rPr>
    </w:lvl>
    <w:lvl w:ilvl="3" w:tplc="04090001" w:tentative="1">
      <w:start w:val="1"/>
      <w:numFmt w:val="bullet"/>
      <w:lvlText w:val=""/>
      <w:lvlJc w:val="left"/>
      <w:pPr>
        <w:ind w:left="2150" w:hanging="420"/>
      </w:pPr>
      <w:rPr>
        <w:rFonts w:ascii="Wingdings" w:hAnsi="Wingdings" w:hint="default"/>
      </w:rPr>
    </w:lvl>
    <w:lvl w:ilvl="4" w:tplc="04090003" w:tentative="1">
      <w:start w:val="1"/>
      <w:numFmt w:val="bullet"/>
      <w:lvlText w:val=""/>
      <w:lvlJc w:val="left"/>
      <w:pPr>
        <w:ind w:left="2570" w:hanging="420"/>
      </w:pPr>
      <w:rPr>
        <w:rFonts w:ascii="Wingdings" w:hAnsi="Wingdings" w:hint="default"/>
      </w:rPr>
    </w:lvl>
    <w:lvl w:ilvl="5" w:tplc="04090005" w:tentative="1">
      <w:start w:val="1"/>
      <w:numFmt w:val="bullet"/>
      <w:lvlText w:val=""/>
      <w:lvlJc w:val="left"/>
      <w:pPr>
        <w:ind w:left="2990" w:hanging="420"/>
      </w:pPr>
      <w:rPr>
        <w:rFonts w:ascii="Wingdings" w:hAnsi="Wingdings" w:hint="default"/>
      </w:rPr>
    </w:lvl>
    <w:lvl w:ilvl="6" w:tplc="04090001" w:tentative="1">
      <w:start w:val="1"/>
      <w:numFmt w:val="bullet"/>
      <w:lvlText w:val=""/>
      <w:lvlJc w:val="left"/>
      <w:pPr>
        <w:ind w:left="3410" w:hanging="420"/>
      </w:pPr>
      <w:rPr>
        <w:rFonts w:ascii="Wingdings" w:hAnsi="Wingdings" w:hint="default"/>
      </w:rPr>
    </w:lvl>
    <w:lvl w:ilvl="7" w:tplc="04090003" w:tentative="1">
      <w:start w:val="1"/>
      <w:numFmt w:val="bullet"/>
      <w:lvlText w:val=""/>
      <w:lvlJc w:val="left"/>
      <w:pPr>
        <w:ind w:left="3830" w:hanging="420"/>
      </w:pPr>
      <w:rPr>
        <w:rFonts w:ascii="Wingdings" w:hAnsi="Wingdings" w:hint="default"/>
      </w:rPr>
    </w:lvl>
    <w:lvl w:ilvl="8" w:tplc="04090005" w:tentative="1">
      <w:start w:val="1"/>
      <w:numFmt w:val="bullet"/>
      <w:lvlText w:val=""/>
      <w:lvlJc w:val="left"/>
      <w:pPr>
        <w:ind w:left="4250" w:hanging="420"/>
      </w:pPr>
      <w:rPr>
        <w:rFonts w:ascii="Wingdings" w:hAnsi="Wingdings" w:hint="default"/>
      </w:rPr>
    </w:lvl>
  </w:abstractNum>
  <w:num w:numId="1">
    <w:abstractNumId w:val="10"/>
  </w:num>
  <w:num w:numId="2">
    <w:abstractNumId w:val="4"/>
  </w:num>
  <w:num w:numId="3">
    <w:abstractNumId w:val="1"/>
  </w:num>
  <w:num w:numId="4">
    <w:abstractNumId w:val="0"/>
  </w:num>
  <w:num w:numId="5">
    <w:abstractNumId w:val="14"/>
  </w:num>
  <w:num w:numId="6">
    <w:abstractNumId w:val="6"/>
  </w:num>
  <w:num w:numId="7">
    <w:abstractNumId w:val="3"/>
  </w:num>
  <w:num w:numId="8">
    <w:abstractNumId w:val="13"/>
  </w:num>
  <w:num w:numId="9">
    <w:abstractNumId w:val="11"/>
  </w:num>
  <w:num w:numId="10">
    <w:abstractNumId w:val="16"/>
  </w:num>
  <w:num w:numId="11">
    <w:abstractNumId w:val="9"/>
  </w:num>
  <w:num w:numId="12">
    <w:abstractNumId w:val="5"/>
  </w:num>
  <w:num w:numId="13">
    <w:abstractNumId w:val="8"/>
  </w:num>
  <w:num w:numId="14">
    <w:abstractNumId w:val="7"/>
  </w:num>
  <w:num w:numId="15">
    <w:abstractNumId w:val="2"/>
  </w:num>
  <w:num w:numId="16">
    <w:abstractNumId w:val="15"/>
  </w:num>
  <w:num w:numId="17">
    <w:abstractNumId w:val="12"/>
  </w:num>
  <w:num w:numId="18">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bordersDoNotSurroundHeader/>
  <w:bordersDoNotSurroundFooter/>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VerticalSpacing w:val="156"/>
  <w:noPunctuationKerning/>
  <w:characterSpacingControl w:val="compressPunctuation"/>
  <w:noLineBreaksAfter w:lang="zh-CN" w:val="$([{£¥·‘“〈《「『【〔〖〝﹙﹛﹝＄（．［｛￡￥"/>
  <w:noLineBreaksBefore w:lang="zh-CN" w:val="!%),.:;&gt;?]}¢¨°·ˇˉ―‖’”…‰′″›℃∶、。〃〉》」』】〕〗〞︶︺︾﹀﹄﹚﹜﹞！＂％＇），．：；？］｀｜｝～￠"/>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72A27"/>
    <w:rsid w:val="0000323C"/>
    <w:rsid w:val="000034CA"/>
    <w:rsid w:val="000039EE"/>
    <w:rsid w:val="00005D46"/>
    <w:rsid w:val="000063E0"/>
    <w:rsid w:val="000074C9"/>
    <w:rsid w:val="000079FA"/>
    <w:rsid w:val="00007B89"/>
    <w:rsid w:val="00007B9B"/>
    <w:rsid w:val="000112B0"/>
    <w:rsid w:val="00012770"/>
    <w:rsid w:val="00012830"/>
    <w:rsid w:val="00017C59"/>
    <w:rsid w:val="00017ECC"/>
    <w:rsid w:val="0002235F"/>
    <w:rsid w:val="00023EF1"/>
    <w:rsid w:val="000247F9"/>
    <w:rsid w:val="00024883"/>
    <w:rsid w:val="00027162"/>
    <w:rsid w:val="000277F5"/>
    <w:rsid w:val="00030740"/>
    <w:rsid w:val="0003127B"/>
    <w:rsid w:val="000315D4"/>
    <w:rsid w:val="00032B88"/>
    <w:rsid w:val="000358CC"/>
    <w:rsid w:val="00036309"/>
    <w:rsid w:val="000367AC"/>
    <w:rsid w:val="00036ACB"/>
    <w:rsid w:val="00036E2E"/>
    <w:rsid w:val="000425E7"/>
    <w:rsid w:val="0004679F"/>
    <w:rsid w:val="000518BA"/>
    <w:rsid w:val="00052DB2"/>
    <w:rsid w:val="00053520"/>
    <w:rsid w:val="00053A0F"/>
    <w:rsid w:val="00055E9A"/>
    <w:rsid w:val="00056726"/>
    <w:rsid w:val="00056E9F"/>
    <w:rsid w:val="00056FD2"/>
    <w:rsid w:val="00061EE1"/>
    <w:rsid w:val="000636FF"/>
    <w:rsid w:val="00063E2A"/>
    <w:rsid w:val="00065067"/>
    <w:rsid w:val="000667BD"/>
    <w:rsid w:val="00083161"/>
    <w:rsid w:val="00083A68"/>
    <w:rsid w:val="000848F9"/>
    <w:rsid w:val="0008760D"/>
    <w:rsid w:val="00087B3C"/>
    <w:rsid w:val="00091D4F"/>
    <w:rsid w:val="000933ED"/>
    <w:rsid w:val="000A0388"/>
    <w:rsid w:val="000A22F2"/>
    <w:rsid w:val="000A3083"/>
    <w:rsid w:val="000A3153"/>
    <w:rsid w:val="000A3991"/>
    <w:rsid w:val="000A554A"/>
    <w:rsid w:val="000B278F"/>
    <w:rsid w:val="000B3FEE"/>
    <w:rsid w:val="000B795E"/>
    <w:rsid w:val="000C17B6"/>
    <w:rsid w:val="000C3239"/>
    <w:rsid w:val="000C3358"/>
    <w:rsid w:val="000C450C"/>
    <w:rsid w:val="000C57A9"/>
    <w:rsid w:val="000C5DBD"/>
    <w:rsid w:val="000C6356"/>
    <w:rsid w:val="000C65C6"/>
    <w:rsid w:val="000C7AE9"/>
    <w:rsid w:val="000C7EB9"/>
    <w:rsid w:val="000D0B3E"/>
    <w:rsid w:val="000D4155"/>
    <w:rsid w:val="000D4A06"/>
    <w:rsid w:val="000E0D52"/>
    <w:rsid w:val="000E0F21"/>
    <w:rsid w:val="000E19AD"/>
    <w:rsid w:val="000E1BBB"/>
    <w:rsid w:val="000E2F56"/>
    <w:rsid w:val="000E442A"/>
    <w:rsid w:val="000E4E6E"/>
    <w:rsid w:val="000F388B"/>
    <w:rsid w:val="000F4653"/>
    <w:rsid w:val="000F5082"/>
    <w:rsid w:val="000F5847"/>
    <w:rsid w:val="000F7418"/>
    <w:rsid w:val="000F7A50"/>
    <w:rsid w:val="00101268"/>
    <w:rsid w:val="00101306"/>
    <w:rsid w:val="001017E4"/>
    <w:rsid w:val="0010439A"/>
    <w:rsid w:val="00104717"/>
    <w:rsid w:val="00104EBD"/>
    <w:rsid w:val="00105CA6"/>
    <w:rsid w:val="001100AB"/>
    <w:rsid w:val="0011045D"/>
    <w:rsid w:val="00110D93"/>
    <w:rsid w:val="00110F41"/>
    <w:rsid w:val="00112B67"/>
    <w:rsid w:val="00112BA4"/>
    <w:rsid w:val="001130FF"/>
    <w:rsid w:val="001154BE"/>
    <w:rsid w:val="001221BA"/>
    <w:rsid w:val="00124311"/>
    <w:rsid w:val="00125CEC"/>
    <w:rsid w:val="00130F91"/>
    <w:rsid w:val="0013349B"/>
    <w:rsid w:val="001340EE"/>
    <w:rsid w:val="0013571C"/>
    <w:rsid w:val="001357F3"/>
    <w:rsid w:val="00136C50"/>
    <w:rsid w:val="0014226F"/>
    <w:rsid w:val="00142480"/>
    <w:rsid w:val="001447D3"/>
    <w:rsid w:val="00144D27"/>
    <w:rsid w:val="001461A3"/>
    <w:rsid w:val="001566E8"/>
    <w:rsid w:val="00156DF8"/>
    <w:rsid w:val="001578D7"/>
    <w:rsid w:val="00162062"/>
    <w:rsid w:val="00163931"/>
    <w:rsid w:val="00172A27"/>
    <w:rsid w:val="00174DCF"/>
    <w:rsid w:val="00177359"/>
    <w:rsid w:val="00180631"/>
    <w:rsid w:val="00182DD3"/>
    <w:rsid w:val="0018412C"/>
    <w:rsid w:val="00185750"/>
    <w:rsid w:val="00185FDE"/>
    <w:rsid w:val="0019091E"/>
    <w:rsid w:val="00190B80"/>
    <w:rsid w:val="001911D2"/>
    <w:rsid w:val="00191EDE"/>
    <w:rsid w:val="00193011"/>
    <w:rsid w:val="00193166"/>
    <w:rsid w:val="00193EEF"/>
    <w:rsid w:val="0019787C"/>
    <w:rsid w:val="00197F6A"/>
    <w:rsid w:val="001A0C58"/>
    <w:rsid w:val="001A1465"/>
    <w:rsid w:val="001A269F"/>
    <w:rsid w:val="001A4E8F"/>
    <w:rsid w:val="001A78A6"/>
    <w:rsid w:val="001B40B3"/>
    <w:rsid w:val="001B6C66"/>
    <w:rsid w:val="001B74AE"/>
    <w:rsid w:val="001C1BDD"/>
    <w:rsid w:val="001C2568"/>
    <w:rsid w:val="001C35BC"/>
    <w:rsid w:val="001C36C9"/>
    <w:rsid w:val="001C5141"/>
    <w:rsid w:val="001C52BF"/>
    <w:rsid w:val="001C5C04"/>
    <w:rsid w:val="001C674E"/>
    <w:rsid w:val="001C68BA"/>
    <w:rsid w:val="001C74B4"/>
    <w:rsid w:val="001D0102"/>
    <w:rsid w:val="001D0239"/>
    <w:rsid w:val="001D0ACF"/>
    <w:rsid w:val="001D122F"/>
    <w:rsid w:val="001D35CD"/>
    <w:rsid w:val="001D44EE"/>
    <w:rsid w:val="001D6A8E"/>
    <w:rsid w:val="001D7106"/>
    <w:rsid w:val="001D7278"/>
    <w:rsid w:val="001D7D8B"/>
    <w:rsid w:val="001E1103"/>
    <w:rsid w:val="001E1708"/>
    <w:rsid w:val="001E1A6D"/>
    <w:rsid w:val="001E45F3"/>
    <w:rsid w:val="001E47DD"/>
    <w:rsid w:val="001E57A2"/>
    <w:rsid w:val="001E75BD"/>
    <w:rsid w:val="001F026D"/>
    <w:rsid w:val="001F05AE"/>
    <w:rsid w:val="001F1738"/>
    <w:rsid w:val="001F3C41"/>
    <w:rsid w:val="001F40C6"/>
    <w:rsid w:val="001F6D1E"/>
    <w:rsid w:val="00200C8D"/>
    <w:rsid w:val="00202097"/>
    <w:rsid w:val="00202CD5"/>
    <w:rsid w:val="002038DE"/>
    <w:rsid w:val="0020419B"/>
    <w:rsid w:val="002049F5"/>
    <w:rsid w:val="0020600A"/>
    <w:rsid w:val="0020628F"/>
    <w:rsid w:val="00206D57"/>
    <w:rsid w:val="00207159"/>
    <w:rsid w:val="002121F7"/>
    <w:rsid w:val="002122B4"/>
    <w:rsid w:val="0021263F"/>
    <w:rsid w:val="00213418"/>
    <w:rsid w:val="002152B3"/>
    <w:rsid w:val="002153F7"/>
    <w:rsid w:val="00221DF6"/>
    <w:rsid w:val="00222234"/>
    <w:rsid w:val="002230B1"/>
    <w:rsid w:val="002338B7"/>
    <w:rsid w:val="0023457E"/>
    <w:rsid w:val="0023468E"/>
    <w:rsid w:val="00234D82"/>
    <w:rsid w:val="00237541"/>
    <w:rsid w:val="00237A82"/>
    <w:rsid w:val="00237B09"/>
    <w:rsid w:val="00240FE0"/>
    <w:rsid w:val="0024208C"/>
    <w:rsid w:val="00242700"/>
    <w:rsid w:val="00242B5E"/>
    <w:rsid w:val="002432BD"/>
    <w:rsid w:val="00243E61"/>
    <w:rsid w:val="0024492F"/>
    <w:rsid w:val="00246305"/>
    <w:rsid w:val="00246403"/>
    <w:rsid w:val="002469FC"/>
    <w:rsid w:val="00247B8C"/>
    <w:rsid w:val="0025013D"/>
    <w:rsid w:val="0025422A"/>
    <w:rsid w:val="00254D3E"/>
    <w:rsid w:val="00255211"/>
    <w:rsid w:val="002552AD"/>
    <w:rsid w:val="002611E2"/>
    <w:rsid w:val="00261FE2"/>
    <w:rsid w:val="00262E37"/>
    <w:rsid w:val="00265AE5"/>
    <w:rsid w:val="00270CFE"/>
    <w:rsid w:val="0027597D"/>
    <w:rsid w:val="0027790A"/>
    <w:rsid w:val="002801E4"/>
    <w:rsid w:val="00282012"/>
    <w:rsid w:val="002821BD"/>
    <w:rsid w:val="00283187"/>
    <w:rsid w:val="002837B5"/>
    <w:rsid w:val="00285E29"/>
    <w:rsid w:val="00287E54"/>
    <w:rsid w:val="002905BA"/>
    <w:rsid w:val="002906DC"/>
    <w:rsid w:val="00292B07"/>
    <w:rsid w:val="00294E87"/>
    <w:rsid w:val="00295E2A"/>
    <w:rsid w:val="00296B3A"/>
    <w:rsid w:val="0029776F"/>
    <w:rsid w:val="00297D45"/>
    <w:rsid w:val="002A07A9"/>
    <w:rsid w:val="002A1925"/>
    <w:rsid w:val="002A1B30"/>
    <w:rsid w:val="002A1F61"/>
    <w:rsid w:val="002A1FF0"/>
    <w:rsid w:val="002A21FB"/>
    <w:rsid w:val="002A32FD"/>
    <w:rsid w:val="002A42A5"/>
    <w:rsid w:val="002A6207"/>
    <w:rsid w:val="002A6FAA"/>
    <w:rsid w:val="002B014D"/>
    <w:rsid w:val="002B07C1"/>
    <w:rsid w:val="002B13C4"/>
    <w:rsid w:val="002B1642"/>
    <w:rsid w:val="002B1A2C"/>
    <w:rsid w:val="002B1F6B"/>
    <w:rsid w:val="002B630F"/>
    <w:rsid w:val="002B63CB"/>
    <w:rsid w:val="002C29BD"/>
    <w:rsid w:val="002C2B30"/>
    <w:rsid w:val="002C6556"/>
    <w:rsid w:val="002C773C"/>
    <w:rsid w:val="002D16EF"/>
    <w:rsid w:val="002D19BC"/>
    <w:rsid w:val="002D6629"/>
    <w:rsid w:val="002D7D84"/>
    <w:rsid w:val="002D7DF7"/>
    <w:rsid w:val="002E046F"/>
    <w:rsid w:val="002E1639"/>
    <w:rsid w:val="002E46E0"/>
    <w:rsid w:val="002E5762"/>
    <w:rsid w:val="002E5AA8"/>
    <w:rsid w:val="002E6D7B"/>
    <w:rsid w:val="002E75DF"/>
    <w:rsid w:val="002F055E"/>
    <w:rsid w:val="002F0746"/>
    <w:rsid w:val="002F0AEB"/>
    <w:rsid w:val="002F1D77"/>
    <w:rsid w:val="002F3687"/>
    <w:rsid w:val="002F536D"/>
    <w:rsid w:val="002F5C4A"/>
    <w:rsid w:val="003029C8"/>
    <w:rsid w:val="0030491F"/>
    <w:rsid w:val="00306DE5"/>
    <w:rsid w:val="003074C3"/>
    <w:rsid w:val="0031107E"/>
    <w:rsid w:val="00311EC5"/>
    <w:rsid w:val="003125A9"/>
    <w:rsid w:val="00312751"/>
    <w:rsid w:val="003127D0"/>
    <w:rsid w:val="00315C81"/>
    <w:rsid w:val="00317022"/>
    <w:rsid w:val="0032030E"/>
    <w:rsid w:val="003210B6"/>
    <w:rsid w:val="00321A0F"/>
    <w:rsid w:val="00323BFE"/>
    <w:rsid w:val="003241A4"/>
    <w:rsid w:val="0032461A"/>
    <w:rsid w:val="00326B87"/>
    <w:rsid w:val="003278B3"/>
    <w:rsid w:val="003278C0"/>
    <w:rsid w:val="0033316C"/>
    <w:rsid w:val="00333C25"/>
    <w:rsid w:val="00334653"/>
    <w:rsid w:val="003350C2"/>
    <w:rsid w:val="003375B7"/>
    <w:rsid w:val="00340B47"/>
    <w:rsid w:val="00340CD6"/>
    <w:rsid w:val="00345686"/>
    <w:rsid w:val="00346002"/>
    <w:rsid w:val="003527AE"/>
    <w:rsid w:val="00355349"/>
    <w:rsid w:val="0035535A"/>
    <w:rsid w:val="0035577F"/>
    <w:rsid w:val="0036141F"/>
    <w:rsid w:val="00362DB5"/>
    <w:rsid w:val="0036443C"/>
    <w:rsid w:val="00364FD9"/>
    <w:rsid w:val="00371281"/>
    <w:rsid w:val="00371AB3"/>
    <w:rsid w:val="00371BBF"/>
    <w:rsid w:val="0037442D"/>
    <w:rsid w:val="00376C06"/>
    <w:rsid w:val="0037799F"/>
    <w:rsid w:val="003806B7"/>
    <w:rsid w:val="00386757"/>
    <w:rsid w:val="00386F69"/>
    <w:rsid w:val="003916D7"/>
    <w:rsid w:val="00391813"/>
    <w:rsid w:val="0039566E"/>
    <w:rsid w:val="003A0AAB"/>
    <w:rsid w:val="003A0BCF"/>
    <w:rsid w:val="003A1EF4"/>
    <w:rsid w:val="003A4AB5"/>
    <w:rsid w:val="003A6F5D"/>
    <w:rsid w:val="003B3E8B"/>
    <w:rsid w:val="003B4475"/>
    <w:rsid w:val="003B6DCB"/>
    <w:rsid w:val="003B7190"/>
    <w:rsid w:val="003B75A2"/>
    <w:rsid w:val="003C1F9D"/>
    <w:rsid w:val="003C2198"/>
    <w:rsid w:val="003C38EE"/>
    <w:rsid w:val="003C45C9"/>
    <w:rsid w:val="003C504C"/>
    <w:rsid w:val="003C5896"/>
    <w:rsid w:val="003C5BCF"/>
    <w:rsid w:val="003C74AC"/>
    <w:rsid w:val="003C7A51"/>
    <w:rsid w:val="003D0307"/>
    <w:rsid w:val="003D1E11"/>
    <w:rsid w:val="003D2E0F"/>
    <w:rsid w:val="003D3C08"/>
    <w:rsid w:val="003D4A79"/>
    <w:rsid w:val="003E3185"/>
    <w:rsid w:val="003E345D"/>
    <w:rsid w:val="003E3615"/>
    <w:rsid w:val="003E3A1B"/>
    <w:rsid w:val="003E44CD"/>
    <w:rsid w:val="003E56C7"/>
    <w:rsid w:val="003E7765"/>
    <w:rsid w:val="003F186A"/>
    <w:rsid w:val="003F1C0B"/>
    <w:rsid w:val="003F3135"/>
    <w:rsid w:val="003F39D3"/>
    <w:rsid w:val="003F5133"/>
    <w:rsid w:val="003F5F15"/>
    <w:rsid w:val="003F63C9"/>
    <w:rsid w:val="003F6B0A"/>
    <w:rsid w:val="003F6BBA"/>
    <w:rsid w:val="0040008C"/>
    <w:rsid w:val="00401738"/>
    <w:rsid w:val="0040190C"/>
    <w:rsid w:val="00403537"/>
    <w:rsid w:val="00406269"/>
    <w:rsid w:val="004100E9"/>
    <w:rsid w:val="0041198C"/>
    <w:rsid w:val="00411B52"/>
    <w:rsid w:val="00414478"/>
    <w:rsid w:val="004151F3"/>
    <w:rsid w:val="00416490"/>
    <w:rsid w:val="00417A4C"/>
    <w:rsid w:val="00417D88"/>
    <w:rsid w:val="00423D99"/>
    <w:rsid w:val="00424516"/>
    <w:rsid w:val="0042536E"/>
    <w:rsid w:val="0042590A"/>
    <w:rsid w:val="00426546"/>
    <w:rsid w:val="004273A6"/>
    <w:rsid w:val="00427BE0"/>
    <w:rsid w:val="00431230"/>
    <w:rsid w:val="004313D2"/>
    <w:rsid w:val="00433882"/>
    <w:rsid w:val="00434A7C"/>
    <w:rsid w:val="0043529B"/>
    <w:rsid w:val="004356E6"/>
    <w:rsid w:val="0043625B"/>
    <w:rsid w:val="004364DE"/>
    <w:rsid w:val="00436A5D"/>
    <w:rsid w:val="00437175"/>
    <w:rsid w:val="0043737C"/>
    <w:rsid w:val="00437E47"/>
    <w:rsid w:val="0044191B"/>
    <w:rsid w:val="00441989"/>
    <w:rsid w:val="00441F51"/>
    <w:rsid w:val="004433FB"/>
    <w:rsid w:val="004438C4"/>
    <w:rsid w:val="0044682F"/>
    <w:rsid w:val="00451285"/>
    <w:rsid w:val="00451508"/>
    <w:rsid w:val="004518C4"/>
    <w:rsid w:val="0045464D"/>
    <w:rsid w:val="00455059"/>
    <w:rsid w:val="00455EC5"/>
    <w:rsid w:val="00465C46"/>
    <w:rsid w:val="00470A7B"/>
    <w:rsid w:val="00470F55"/>
    <w:rsid w:val="0047111B"/>
    <w:rsid w:val="004725FD"/>
    <w:rsid w:val="00472CA7"/>
    <w:rsid w:val="004748A4"/>
    <w:rsid w:val="0047548E"/>
    <w:rsid w:val="004772F9"/>
    <w:rsid w:val="004807BC"/>
    <w:rsid w:val="00483423"/>
    <w:rsid w:val="00485766"/>
    <w:rsid w:val="004861C6"/>
    <w:rsid w:val="00491287"/>
    <w:rsid w:val="00492A74"/>
    <w:rsid w:val="00494CA2"/>
    <w:rsid w:val="00494FC4"/>
    <w:rsid w:val="004A064B"/>
    <w:rsid w:val="004A1559"/>
    <w:rsid w:val="004A32F0"/>
    <w:rsid w:val="004A70F9"/>
    <w:rsid w:val="004A7103"/>
    <w:rsid w:val="004B0E72"/>
    <w:rsid w:val="004B2723"/>
    <w:rsid w:val="004B27BF"/>
    <w:rsid w:val="004B45A4"/>
    <w:rsid w:val="004B6992"/>
    <w:rsid w:val="004B7DF4"/>
    <w:rsid w:val="004C054D"/>
    <w:rsid w:val="004C12B6"/>
    <w:rsid w:val="004C2B07"/>
    <w:rsid w:val="004C40E0"/>
    <w:rsid w:val="004C426D"/>
    <w:rsid w:val="004C5301"/>
    <w:rsid w:val="004C55E2"/>
    <w:rsid w:val="004C74DA"/>
    <w:rsid w:val="004C799B"/>
    <w:rsid w:val="004D150C"/>
    <w:rsid w:val="004D205C"/>
    <w:rsid w:val="004D2F27"/>
    <w:rsid w:val="004D4718"/>
    <w:rsid w:val="004D4A47"/>
    <w:rsid w:val="004D56C5"/>
    <w:rsid w:val="004D6F88"/>
    <w:rsid w:val="004E0577"/>
    <w:rsid w:val="004E35FC"/>
    <w:rsid w:val="004F360B"/>
    <w:rsid w:val="004F361B"/>
    <w:rsid w:val="004F5964"/>
    <w:rsid w:val="004F615C"/>
    <w:rsid w:val="004F727D"/>
    <w:rsid w:val="004F7998"/>
    <w:rsid w:val="005009D9"/>
    <w:rsid w:val="00503568"/>
    <w:rsid w:val="00503BBC"/>
    <w:rsid w:val="00504FE6"/>
    <w:rsid w:val="005059D1"/>
    <w:rsid w:val="00511603"/>
    <w:rsid w:val="005116B2"/>
    <w:rsid w:val="005128F6"/>
    <w:rsid w:val="00514865"/>
    <w:rsid w:val="005151D8"/>
    <w:rsid w:val="00517FB9"/>
    <w:rsid w:val="00520D4D"/>
    <w:rsid w:val="0052318C"/>
    <w:rsid w:val="00524A37"/>
    <w:rsid w:val="00524B1D"/>
    <w:rsid w:val="00525937"/>
    <w:rsid w:val="0052599B"/>
    <w:rsid w:val="00526F4B"/>
    <w:rsid w:val="00527D20"/>
    <w:rsid w:val="00530C19"/>
    <w:rsid w:val="00531F6D"/>
    <w:rsid w:val="005325CA"/>
    <w:rsid w:val="00532EB4"/>
    <w:rsid w:val="00533290"/>
    <w:rsid w:val="005337DD"/>
    <w:rsid w:val="00535237"/>
    <w:rsid w:val="005352A4"/>
    <w:rsid w:val="00535433"/>
    <w:rsid w:val="00536AF2"/>
    <w:rsid w:val="00541BB3"/>
    <w:rsid w:val="00542FFE"/>
    <w:rsid w:val="005440CA"/>
    <w:rsid w:val="00544BE1"/>
    <w:rsid w:val="00546403"/>
    <w:rsid w:val="00546C6F"/>
    <w:rsid w:val="00547CC9"/>
    <w:rsid w:val="00551061"/>
    <w:rsid w:val="005513C2"/>
    <w:rsid w:val="005515AD"/>
    <w:rsid w:val="00552589"/>
    <w:rsid w:val="00552F83"/>
    <w:rsid w:val="005542EE"/>
    <w:rsid w:val="00556CE9"/>
    <w:rsid w:val="00560EC4"/>
    <w:rsid w:val="00561743"/>
    <w:rsid w:val="00562CB4"/>
    <w:rsid w:val="00565032"/>
    <w:rsid w:val="00565536"/>
    <w:rsid w:val="00566133"/>
    <w:rsid w:val="0056636D"/>
    <w:rsid w:val="00570A16"/>
    <w:rsid w:val="005753DB"/>
    <w:rsid w:val="00577831"/>
    <w:rsid w:val="00580241"/>
    <w:rsid w:val="005829B1"/>
    <w:rsid w:val="005836B0"/>
    <w:rsid w:val="005848AE"/>
    <w:rsid w:val="00586EB6"/>
    <w:rsid w:val="005909C5"/>
    <w:rsid w:val="00593467"/>
    <w:rsid w:val="00593C5F"/>
    <w:rsid w:val="00594377"/>
    <w:rsid w:val="00594B23"/>
    <w:rsid w:val="00597957"/>
    <w:rsid w:val="005A088F"/>
    <w:rsid w:val="005A0E52"/>
    <w:rsid w:val="005A1610"/>
    <w:rsid w:val="005A627F"/>
    <w:rsid w:val="005A7739"/>
    <w:rsid w:val="005B0402"/>
    <w:rsid w:val="005B1E82"/>
    <w:rsid w:val="005B3107"/>
    <w:rsid w:val="005B378B"/>
    <w:rsid w:val="005B445C"/>
    <w:rsid w:val="005B548C"/>
    <w:rsid w:val="005B5A5A"/>
    <w:rsid w:val="005B6F1B"/>
    <w:rsid w:val="005C0C86"/>
    <w:rsid w:val="005C2B57"/>
    <w:rsid w:val="005C389C"/>
    <w:rsid w:val="005C44D3"/>
    <w:rsid w:val="005C4746"/>
    <w:rsid w:val="005C4E4E"/>
    <w:rsid w:val="005C50A7"/>
    <w:rsid w:val="005C5517"/>
    <w:rsid w:val="005D1373"/>
    <w:rsid w:val="005D5EBB"/>
    <w:rsid w:val="005D6C01"/>
    <w:rsid w:val="005E1EDA"/>
    <w:rsid w:val="005E3BB1"/>
    <w:rsid w:val="005E44F6"/>
    <w:rsid w:val="005E5545"/>
    <w:rsid w:val="005E5888"/>
    <w:rsid w:val="005E66C0"/>
    <w:rsid w:val="005E6DBA"/>
    <w:rsid w:val="005E7C7E"/>
    <w:rsid w:val="005F30C1"/>
    <w:rsid w:val="005F3D03"/>
    <w:rsid w:val="005F4747"/>
    <w:rsid w:val="005F4E07"/>
    <w:rsid w:val="005F71FC"/>
    <w:rsid w:val="005F7907"/>
    <w:rsid w:val="005F7D29"/>
    <w:rsid w:val="00600354"/>
    <w:rsid w:val="0060095A"/>
    <w:rsid w:val="0060096E"/>
    <w:rsid w:val="00600DD3"/>
    <w:rsid w:val="006022BC"/>
    <w:rsid w:val="006024F0"/>
    <w:rsid w:val="00605964"/>
    <w:rsid w:val="00605DAD"/>
    <w:rsid w:val="00606F5D"/>
    <w:rsid w:val="00607933"/>
    <w:rsid w:val="00611450"/>
    <w:rsid w:val="00612344"/>
    <w:rsid w:val="006125A6"/>
    <w:rsid w:val="00613B92"/>
    <w:rsid w:val="00614271"/>
    <w:rsid w:val="006156C3"/>
    <w:rsid w:val="00622CB7"/>
    <w:rsid w:val="006247C0"/>
    <w:rsid w:val="00633395"/>
    <w:rsid w:val="00635BAA"/>
    <w:rsid w:val="006375EA"/>
    <w:rsid w:val="0064283F"/>
    <w:rsid w:val="00643BA1"/>
    <w:rsid w:val="006441C1"/>
    <w:rsid w:val="006454EA"/>
    <w:rsid w:val="00645D73"/>
    <w:rsid w:val="006468BA"/>
    <w:rsid w:val="00651E39"/>
    <w:rsid w:val="0065284E"/>
    <w:rsid w:val="00655C3D"/>
    <w:rsid w:val="00660271"/>
    <w:rsid w:val="0066140D"/>
    <w:rsid w:val="006664F3"/>
    <w:rsid w:val="0066685F"/>
    <w:rsid w:val="00673E01"/>
    <w:rsid w:val="0067574C"/>
    <w:rsid w:val="00675BF5"/>
    <w:rsid w:val="00681044"/>
    <w:rsid w:val="006817AA"/>
    <w:rsid w:val="00681830"/>
    <w:rsid w:val="006820B2"/>
    <w:rsid w:val="00682B36"/>
    <w:rsid w:val="006843C1"/>
    <w:rsid w:val="00685C46"/>
    <w:rsid w:val="006879F9"/>
    <w:rsid w:val="00691B5C"/>
    <w:rsid w:val="006934C5"/>
    <w:rsid w:val="00694F6F"/>
    <w:rsid w:val="00695D8B"/>
    <w:rsid w:val="006965C4"/>
    <w:rsid w:val="00696E46"/>
    <w:rsid w:val="006977A1"/>
    <w:rsid w:val="006A0EAF"/>
    <w:rsid w:val="006A0F37"/>
    <w:rsid w:val="006A1A44"/>
    <w:rsid w:val="006A2559"/>
    <w:rsid w:val="006A300D"/>
    <w:rsid w:val="006A4401"/>
    <w:rsid w:val="006A4D5A"/>
    <w:rsid w:val="006A4F2E"/>
    <w:rsid w:val="006A7769"/>
    <w:rsid w:val="006B091D"/>
    <w:rsid w:val="006B30F7"/>
    <w:rsid w:val="006B3F0E"/>
    <w:rsid w:val="006B5479"/>
    <w:rsid w:val="006B597D"/>
    <w:rsid w:val="006C4512"/>
    <w:rsid w:val="006C637C"/>
    <w:rsid w:val="006C665D"/>
    <w:rsid w:val="006C6C4B"/>
    <w:rsid w:val="006C6D0B"/>
    <w:rsid w:val="006D0532"/>
    <w:rsid w:val="006D07F8"/>
    <w:rsid w:val="006D0A3B"/>
    <w:rsid w:val="006D0E59"/>
    <w:rsid w:val="006D0EEC"/>
    <w:rsid w:val="006D1FAE"/>
    <w:rsid w:val="006D2A7E"/>
    <w:rsid w:val="006D3534"/>
    <w:rsid w:val="006D36DD"/>
    <w:rsid w:val="006D63C9"/>
    <w:rsid w:val="006E1A07"/>
    <w:rsid w:val="006E3AEF"/>
    <w:rsid w:val="006E4235"/>
    <w:rsid w:val="006E48EB"/>
    <w:rsid w:val="006E4D4B"/>
    <w:rsid w:val="006E5CC2"/>
    <w:rsid w:val="006E693F"/>
    <w:rsid w:val="006F0356"/>
    <w:rsid w:val="006F0645"/>
    <w:rsid w:val="006F164B"/>
    <w:rsid w:val="006F2CD9"/>
    <w:rsid w:val="006F511E"/>
    <w:rsid w:val="006F7E7F"/>
    <w:rsid w:val="00703CBC"/>
    <w:rsid w:val="00704045"/>
    <w:rsid w:val="0070418D"/>
    <w:rsid w:val="0070497F"/>
    <w:rsid w:val="007054C3"/>
    <w:rsid w:val="00705934"/>
    <w:rsid w:val="00705BBB"/>
    <w:rsid w:val="00706746"/>
    <w:rsid w:val="007067D8"/>
    <w:rsid w:val="00710A26"/>
    <w:rsid w:val="0071118D"/>
    <w:rsid w:val="00715664"/>
    <w:rsid w:val="00716724"/>
    <w:rsid w:val="00721D36"/>
    <w:rsid w:val="00723D33"/>
    <w:rsid w:val="00726C92"/>
    <w:rsid w:val="00726EBE"/>
    <w:rsid w:val="00726ED3"/>
    <w:rsid w:val="00727361"/>
    <w:rsid w:val="00727757"/>
    <w:rsid w:val="0072779E"/>
    <w:rsid w:val="00730A54"/>
    <w:rsid w:val="00730C7B"/>
    <w:rsid w:val="007347E8"/>
    <w:rsid w:val="00736386"/>
    <w:rsid w:val="00736724"/>
    <w:rsid w:val="007367AD"/>
    <w:rsid w:val="00737360"/>
    <w:rsid w:val="007375D1"/>
    <w:rsid w:val="0074252E"/>
    <w:rsid w:val="00742BAE"/>
    <w:rsid w:val="00745C5A"/>
    <w:rsid w:val="0075137A"/>
    <w:rsid w:val="00751925"/>
    <w:rsid w:val="00751E53"/>
    <w:rsid w:val="00752614"/>
    <w:rsid w:val="00752F8D"/>
    <w:rsid w:val="00754857"/>
    <w:rsid w:val="007551AC"/>
    <w:rsid w:val="007557AC"/>
    <w:rsid w:val="00755E78"/>
    <w:rsid w:val="007574DB"/>
    <w:rsid w:val="0076241E"/>
    <w:rsid w:val="00765C4B"/>
    <w:rsid w:val="00765F9D"/>
    <w:rsid w:val="00766307"/>
    <w:rsid w:val="007666DA"/>
    <w:rsid w:val="0077138F"/>
    <w:rsid w:val="0077412F"/>
    <w:rsid w:val="007758CA"/>
    <w:rsid w:val="0077591F"/>
    <w:rsid w:val="007762F9"/>
    <w:rsid w:val="00782E2C"/>
    <w:rsid w:val="00783894"/>
    <w:rsid w:val="00784C66"/>
    <w:rsid w:val="007864C4"/>
    <w:rsid w:val="00786576"/>
    <w:rsid w:val="007924A9"/>
    <w:rsid w:val="007925B0"/>
    <w:rsid w:val="007957B8"/>
    <w:rsid w:val="007A60DF"/>
    <w:rsid w:val="007A65A0"/>
    <w:rsid w:val="007A749D"/>
    <w:rsid w:val="007B11A7"/>
    <w:rsid w:val="007B12A0"/>
    <w:rsid w:val="007B1DEA"/>
    <w:rsid w:val="007B2FD7"/>
    <w:rsid w:val="007B32E2"/>
    <w:rsid w:val="007B3CB2"/>
    <w:rsid w:val="007B4365"/>
    <w:rsid w:val="007B5586"/>
    <w:rsid w:val="007B5E81"/>
    <w:rsid w:val="007B761A"/>
    <w:rsid w:val="007B7CF9"/>
    <w:rsid w:val="007C0C3E"/>
    <w:rsid w:val="007C6204"/>
    <w:rsid w:val="007D151C"/>
    <w:rsid w:val="007D24D1"/>
    <w:rsid w:val="007E550C"/>
    <w:rsid w:val="007E57E5"/>
    <w:rsid w:val="007E7C8A"/>
    <w:rsid w:val="007F3AC3"/>
    <w:rsid w:val="007F494F"/>
    <w:rsid w:val="007F4C47"/>
    <w:rsid w:val="007F5500"/>
    <w:rsid w:val="007F58E2"/>
    <w:rsid w:val="007F6AF1"/>
    <w:rsid w:val="007F6B8D"/>
    <w:rsid w:val="007F6E30"/>
    <w:rsid w:val="007F75A6"/>
    <w:rsid w:val="00800660"/>
    <w:rsid w:val="00802635"/>
    <w:rsid w:val="008049D3"/>
    <w:rsid w:val="00810AFE"/>
    <w:rsid w:val="0081109A"/>
    <w:rsid w:val="0081118E"/>
    <w:rsid w:val="008113AC"/>
    <w:rsid w:val="00812A03"/>
    <w:rsid w:val="008151EB"/>
    <w:rsid w:val="00815A02"/>
    <w:rsid w:val="00815C08"/>
    <w:rsid w:val="008164E0"/>
    <w:rsid w:val="00817717"/>
    <w:rsid w:val="008218A5"/>
    <w:rsid w:val="00822E31"/>
    <w:rsid w:val="008233E3"/>
    <w:rsid w:val="008242A7"/>
    <w:rsid w:val="00826067"/>
    <w:rsid w:val="00826962"/>
    <w:rsid w:val="00827896"/>
    <w:rsid w:val="00830ACD"/>
    <w:rsid w:val="00831B44"/>
    <w:rsid w:val="00831EE2"/>
    <w:rsid w:val="00834CF2"/>
    <w:rsid w:val="00836157"/>
    <w:rsid w:val="008361A5"/>
    <w:rsid w:val="00836D2E"/>
    <w:rsid w:val="00841DF2"/>
    <w:rsid w:val="008422AA"/>
    <w:rsid w:val="00842E05"/>
    <w:rsid w:val="00843171"/>
    <w:rsid w:val="008436F7"/>
    <w:rsid w:val="00843A00"/>
    <w:rsid w:val="00845B83"/>
    <w:rsid w:val="00850223"/>
    <w:rsid w:val="00850493"/>
    <w:rsid w:val="00850CF0"/>
    <w:rsid w:val="00851602"/>
    <w:rsid w:val="008518C9"/>
    <w:rsid w:val="00852A51"/>
    <w:rsid w:val="00852D38"/>
    <w:rsid w:val="008533C0"/>
    <w:rsid w:val="00853FE7"/>
    <w:rsid w:val="00855501"/>
    <w:rsid w:val="00855759"/>
    <w:rsid w:val="00856D93"/>
    <w:rsid w:val="00857359"/>
    <w:rsid w:val="00863367"/>
    <w:rsid w:val="00863BD2"/>
    <w:rsid w:val="00864DE9"/>
    <w:rsid w:val="00865B8A"/>
    <w:rsid w:val="008761E0"/>
    <w:rsid w:val="00877011"/>
    <w:rsid w:val="00882D27"/>
    <w:rsid w:val="00883D4D"/>
    <w:rsid w:val="00884EE0"/>
    <w:rsid w:val="0088689F"/>
    <w:rsid w:val="00890533"/>
    <w:rsid w:val="00892150"/>
    <w:rsid w:val="00892A20"/>
    <w:rsid w:val="008947AB"/>
    <w:rsid w:val="00897D9B"/>
    <w:rsid w:val="008A0AB7"/>
    <w:rsid w:val="008A2013"/>
    <w:rsid w:val="008A283F"/>
    <w:rsid w:val="008A3C55"/>
    <w:rsid w:val="008A4448"/>
    <w:rsid w:val="008A4B99"/>
    <w:rsid w:val="008A57BE"/>
    <w:rsid w:val="008A5B92"/>
    <w:rsid w:val="008A6C26"/>
    <w:rsid w:val="008B2069"/>
    <w:rsid w:val="008B3C6B"/>
    <w:rsid w:val="008B3EEB"/>
    <w:rsid w:val="008B4D0D"/>
    <w:rsid w:val="008B6C47"/>
    <w:rsid w:val="008B6E31"/>
    <w:rsid w:val="008B723A"/>
    <w:rsid w:val="008C08B2"/>
    <w:rsid w:val="008C1F8A"/>
    <w:rsid w:val="008C339A"/>
    <w:rsid w:val="008C4EE0"/>
    <w:rsid w:val="008C4FBC"/>
    <w:rsid w:val="008C683C"/>
    <w:rsid w:val="008C68DB"/>
    <w:rsid w:val="008D2D14"/>
    <w:rsid w:val="008D7E30"/>
    <w:rsid w:val="008E340B"/>
    <w:rsid w:val="008E3429"/>
    <w:rsid w:val="008F04DF"/>
    <w:rsid w:val="008F0F36"/>
    <w:rsid w:val="008F10E3"/>
    <w:rsid w:val="008F1351"/>
    <w:rsid w:val="008F2B62"/>
    <w:rsid w:val="008F5480"/>
    <w:rsid w:val="008F6BCB"/>
    <w:rsid w:val="008F6F00"/>
    <w:rsid w:val="008F7B4D"/>
    <w:rsid w:val="00900315"/>
    <w:rsid w:val="00900A94"/>
    <w:rsid w:val="009055C2"/>
    <w:rsid w:val="009074D9"/>
    <w:rsid w:val="00910373"/>
    <w:rsid w:val="009125D2"/>
    <w:rsid w:val="00913BEE"/>
    <w:rsid w:val="00913C50"/>
    <w:rsid w:val="00914203"/>
    <w:rsid w:val="009175E7"/>
    <w:rsid w:val="00917B16"/>
    <w:rsid w:val="00922D3A"/>
    <w:rsid w:val="00923227"/>
    <w:rsid w:val="00923684"/>
    <w:rsid w:val="00924765"/>
    <w:rsid w:val="00924BFA"/>
    <w:rsid w:val="00925457"/>
    <w:rsid w:val="00925D47"/>
    <w:rsid w:val="00926743"/>
    <w:rsid w:val="00931DCE"/>
    <w:rsid w:val="009321DA"/>
    <w:rsid w:val="00933CB7"/>
    <w:rsid w:val="00935660"/>
    <w:rsid w:val="0093612F"/>
    <w:rsid w:val="0094016B"/>
    <w:rsid w:val="0094030C"/>
    <w:rsid w:val="009413B5"/>
    <w:rsid w:val="009423E7"/>
    <w:rsid w:val="009439E3"/>
    <w:rsid w:val="009500E5"/>
    <w:rsid w:val="00951853"/>
    <w:rsid w:val="00952925"/>
    <w:rsid w:val="00953EB7"/>
    <w:rsid w:val="00954A96"/>
    <w:rsid w:val="0095555C"/>
    <w:rsid w:val="0095568C"/>
    <w:rsid w:val="009573D8"/>
    <w:rsid w:val="00961181"/>
    <w:rsid w:val="00961D8D"/>
    <w:rsid w:val="009621B5"/>
    <w:rsid w:val="00965FD6"/>
    <w:rsid w:val="0096673B"/>
    <w:rsid w:val="00967156"/>
    <w:rsid w:val="009714B3"/>
    <w:rsid w:val="00971A8E"/>
    <w:rsid w:val="00971B76"/>
    <w:rsid w:val="009730ED"/>
    <w:rsid w:val="00973BAA"/>
    <w:rsid w:val="0097486B"/>
    <w:rsid w:val="00974D26"/>
    <w:rsid w:val="00975BD6"/>
    <w:rsid w:val="00980C2C"/>
    <w:rsid w:val="00980E34"/>
    <w:rsid w:val="00983A15"/>
    <w:rsid w:val="00983CFD"/>
    <w:rsid w:val="0098429D"/>
    <w:rsid w:val="009844C7"/>
    <w:rsid w:val="00984F3D"/>
    <w:rsid w:val="00987867"/>
    <w:rsid w:val="00987FCB"/>
    <w:rsid w:val="00990AFD"/>
    <w:rsid w:val="0099643A"/>
    <w:rsid w:val="009A1F22"/>
    <w:rsid w:val="009A2A63"/>
    <w:rsid w:val="009A3F56"/>
    <w:rsid w:val="009A53D3"/>
    <w:rsid w:val="009A799D"/>
    <w:rsid w:val="009A7F85"/>
    <w:rsid w:val="009B0E48"/>
    <w:rsid w:val="009B2C33"/>
    <w:rsid w:val="009B2F56"/>
    <w:rsid w:val="009B5E17"/>
    <w:rsid w:val="009B7CA7"/>
    <w:rsid w:val="009B7EC4"/>
    <w:rsid w:val="009C1849"/>
    <w:rsid w:val="009C2DD0"/>
    <w:rsid w:val="009D0213"/>
    <w:rsid w:val="009D11E5"/>
    <w:rsid w:val="009D3ABA"/>
    <w:rsid w:val="009D5249"/>
    <w:rsid w:val="009D62A5"/>
    <w:rsid w:val="009E1890"/>
    <w:rsid w:val="009E1AB9"/>
    <w:rsid w:val="009E4D85"/>
    <w:rsid w:val="009F0812"/>
    <w:rsid w:val="009F1E54"/>
    <w:rsid w:val="009F368B"/>
    <w:rsid w:val="009F3B9E"/>
    <w:rsid w:val="009F40D5"/>
    <w:rsid w:val="009F5BCC"/>
    <w:rsid w:val="00A003BA"/>
    <w:rsid w:val="00A008CA"/>
    <w:rsid w:val="00A00F2A"/>
    <w:rsid w:val="00A0138C"/>
    <w:rsid w:val="00A01980"/>
    <w:rsid w:val="00A0460C"/>
    <w:rsid w:val="00A0533A"/>
    <w:rsid w:val="00A060C6"/>
    <w:rsid w:val="00A07108"/>
    <w:rsid w:val="00A10C19"/>
    <w:rsid w:val="00A10CB0"/>
    <w:rsid w:val="00A118DF"/>
    <w:rsid w:val="00A11E0C"/>
    <w:rsid w:val="00A152A9"/>
    <w:rsid w:val="00A1743E"/>
    <w:rsid w:val="00A178AC"/>
    <w:rsid w:val="00A201F5"/>
    <w:rsid w:val="00A21F92"/>
    <w:rsid w:val="00A23D8C"/>
    <w:rsid w:val="00A24046"/>
    <w:rsid w:val="00A257F6"/>
    <w:rsid w:val="00A30418"/>
    <w:rsid w:val="00A30770"/>
    <w:rsid w:val="00A359C3"/>
    <w:rsid w:val="00A35E63"/>
    <w:rsid w:val="00A365A3"/>
    <w:rsid w:val="00A4399E"/>
    <w:rsid w:val="00A446D3"/>
    <w:rsid w:val="00A46B6D"/>
    <w:rsid w:val="00A52BA4"/>
    <w:rsid w:val="00A53FBF"/>
    <w:rsid w:val="00A57957"/>
    <w:rsid w:val="00A60A88"/>
    <w:rsid w:val="00A611C1"/>
    <w:rsid w:val="00A612AF"/>
    <w:rsid w:val="00A6301C"/>
    <w:rsid w:val="00A64FB3"/>
    <w:rsid w:val="00A6732C"/>
    <w:rsid w:val="00A747FA"/>
    <w:rsid w:val="00A7533E"/>
    <w:rsid w:val="00A760E2"/>
    <w:rsid w:val="00A76BA2"/>
    <w:rsid w:val="00A77545"/>
    <w:rsid w:val="00A77874"/>
    <w:rsid w:val="00A8031F"/>
    <w:rsid w:val="00A809AF"/>
    <w:rsid w:val="00A81259"/>
    <w:rsid w:val="00A81A6A"/>
    <w:rsid w:val="00A81CA8"/>
    <w:rsid w:val="00A8250B"/>
    <w:rsid w:val="00A84BA4"/>
    <w:rsid w:val="00A8743D"/>
    <w:rsid w:val="00A87BE4"/>
    <w:rsid w:val="00A9038E"/>
    <w:rsid w:val="00A907AF"/>
    <w:rsid w:val="00A91F6E"/>
    <w:rsid w:val="00A91FB4"/>
    <w:rsid w:val="00A93CEF"/>
    <w:rsid w:val="00AA0B69"/>
    <w:rsid w:val="00AA22BF"/>
    <w:rsid w:val="00AA46E4"/>
    <w:rsid w:val="00AA4F8E"/>
    <w:rsid w:val="00AA5C58"/>
    <w:rsid w:val="00AB0009"/>
    <w:rsid w:val="00AB5325"/>
    <w:rsid w:val="00AC308A"/>
    <w:rsid w:val="00AC3555"/>
    <w:rsid w:val="00AC3834"/>
    <w:rsid w:val="00AC42E6"/>
    <w:rsid w:val="00AD0B71"/>
    <w:rsid w:val="00AD1296"/>
    <w:rsid w:val="00AD25F0"/>
    <w:rsid w:val="00AD2B98"/>
    <w:rsid w:val="00AD46E1"/>
    <w:rsid w:val="00AD6E4E"/>
    <w:rsid w:val="00AD74D3"/>
    <w:rsid w:val="00AE059F"/>
    <w:rsid w:val="00AE3922"/>
    <w:rsid w:val="00AE3E30"/>
    <w:rsid w:val="00AE460C"/>
    <w:rsid w:val="00AE7862"/>
    <w:rsid w:val="00AF0554"/>
    <w:rsid w:val="00AF456A"/>
    <w:rsid w:val="00B00BB3"/>
    <w:rsid w:val="00B02F10"/>
    <w:rsid w:val="00B03C61"/>
    <w:rsid w:val="00B06432"/>
    <w:rsid w:val="00B1026C"/>
    <w:rsid w:val="00B1111D"/>
    <w:rsid w:val="00B122EE"/>
    <w:rsid w:val="00B12488"/>
    <w:rsid w:val="00B13698"/>
    <w:rsid w:val="00B14260"/>
    <w:rsid w:val="00B15A06"/>
    <w:rsid w:val="00B17C95"/>
    <w:rsid w:val="00B20113"/>
    <w:rsid w:val="00B21577"/>
    <w:rsid w:val="00B218E8"/>
    <w:rsid w:val="00B22C9A"/>
    <w:rsid w:val="00B24398"/>
    <w:rsid w:val="00B24930"/>
    <w:rsid w:val="00B2659B"/>
    <w:rsid w:val="00B26D7E"/>
    <w:rsid w:val="00B27F8C"/>
    <w:rsid w:val="00B31B4E"/>
    <w:rsid w:val="00B35616"/>
    <w:rsid w:val="00B362A6"/>
    <w:rsid w:val="00B400A6"/>
    <w:rsid w:val="00B41BF3"/>
    <w:rsid w:val="00B445B6"/>
    <w:rsid w:val="00B55E8D"/>
    <w:rsid w:val="00B56B29"/>
    <w:rsid w:val="00B56EF5"/>
    <w:rsid w:val="00B64D15"/>
    <w:rsid w:val="00B64E28"/>
    <w:rsid w:val="00B65874"/>
    <w:rsid w:val="00B65945"/>
    <w:rsid w:val="00B65E75"/>
    <w:rsid w:val="00B7001F"/>
    <w:rsid w:val="00B71C78"/>
    <w:rsid w:val="00B72DAB"/>
    <w:rsid w:val="00B73B61"/>
    <w:rsid w:val="00B74AC6"/>
    <w:rsid w:val="00B751C5"/>
    <w:rsid w:val="00B759B0"/>
    <w:rsid w:val="00B811E5"/>
    <w:rsid w:val="00B82DA1"/>
    <w:rsid w:val="00B846A8"/>
    <w:rsid w:val="00B84FE2"/>
    <w:rsid w:val="00B86B01"/>
    <w:rsid w:val="00B86C99"/>
    <w:rsid w:val="00B9023F"/>
    <w:rsid w:val="00B91011"/>
    <w:rsid w:val="00B91355"/>
    <w:rsid w:val="00B95C4D"/>
    <w:rsid w:val="00BA08A9"/>
    <w:rsid w:val="00BA75C6"/>
    <w:rsid w:val="00BA7CD8"/>
    <w:rsid w:val="00BB2CC1"/>
    <w:rsid w:val="00BB2D76"/>
    <w:rsid w:val="00BB36AF"/>
    <w:rsid w:val="00BB64B6"/>
    <w:rsid w:val="00BB7F53"/>
    <w:rsid w:val="00BC2F7D"/>
    <w:rsid w:val="00BC50FB"/>
    <w:rsid w:val="00BC5100"/>
    <w:rsid w:val="00BC610F"/>
    <w:rsid w:val="00BC657B"/>
    <w:rsid w:val="00BC6C1F"/>
    <w:rsid w:val="00BC79E4"/>
    <w:rsid w:val="00BC7AA6"/>
    <w:rsid w:val="00BD10BF"/>
    <w:rsid w:val="00BD29BB"/>
    <w:rsid w:val="00BD3339"/>
    <w:rsid w:val="00BD406F"/>
    <w:rsid w:val="00BE0982"/>
    <w:rsid w:val="00BE0D55"/>
    <w:rsid w:val="00BE2E38"/>
    <w:rsid w:val="00BE3264"/>
    <w:rsid w:val="00BE3F9E"/>
    <w:rsid w:val="00BE50CA"/>
    <w:rsid w:val="00BE7AA1"/>
    <w:rsid w:val="00BE7C31"/>
    <w:rsid w:val="00BE7C9D"/>
    <w:rsid w:val="00BF1EE7"/>
    <w:rsid w:val="00BF39DF"/>
    <w:rsid w:val="00BF61E9"/>
    <w:rsid w:val="00BF74DA"/>
    <w:rsid w:val="00BF7FB4"/>
    <w:rsid w:val="00C0011B"/>
    <w:rsid w:val="00C00948"/>
    <w:rsid w:val="00C03C3B"/>
    <w:rsid w:val="00C0609C"/>
    <w:rsid w:val="00C06EE3"/>
    <w:rsid w:val="00C1039C"/>
    <w:rsid w:val="00C12946"/>
    <w:rsid w:val="00C13D2F"/>
    <w:rsid w:val="00C13F0D"/>
    <w:rsid w:val="00C1471F"/>
    <w:rsid w:val="00C1608F"/>
    <w:rsid w:val="00C2015B"/>
    <w:rsid w:val="00C20541"/>
    <w:rsid w:val="00C23EFB"/>
    <w:rsid w:val="00C315DA"/>
    <w:rsid w:val="00C31725"/>
    <w:rsid w:val="00C3401C"/>
    <w:rsid w:val="00C34215"/>
    <w:rsid w:val="00C34341"/>
    <w:rsid w:val="00C36885"/>
    <w:rsid w:val="00C43863"/>
    <w:rsid w:val="00C45232"/>
    <w:rsid w:val="00C45A9B"/>
    <w:rsid w:val="00C45F5C"/>
    <w:rsid w:val="00C520E8"/>
    <w:rsid w:val="00C527F6"/>
    <w:rsid w:val="00C55E19"/>
    <w:rsid w:val="00C55F65"/>
    <w:rsid w:val="00C56DD4"/>
    <w:rsid w:val="00C57B52"/>
    <w:rsid w:val="00C600BD"/>
    <w:rsid w:val="00C6343F"/>
    <w:rsid w:val="00C64944"/>
    <w:rsid w:val="00C713A9"/>
    <w:rsid w:val="00C71C2E"/>
    <w:rsid w:val="00C7552B"/>
    <w:rsid w:val="00C810C9"/>
    <w:rsid w:val="00C81482"/>
    <w:rsid w:val="00C814DE"/>
    <w:rsid w:val="00C81508"/>
    <w:rsid w:val="00C81F1D"/>
    <w:rsid w:val="00C83007"/>
    <w:rsid w:val="00C835DF"/>
    <w:rsid w:val="00C85181"/>
    <w:rsid w:val="00C8671C"/>
    <w:rsid w:val="00C9140D"/>
    <w:rsid w:val="00C9191B"/>
    <w:rsid w:val="00C92710"/>
    <w:rsid w:val="00C95965"/>
    <w:rsid w:val="00C96347"/>
    <w:rsid w:val="00C966B1"/>
    <w:rsid w:val="00C97649"/>
    <w:rsid w:val="00C9794D"/>
    <w:rsid w:val="00CA0197"/>
    <w:rsid w:val="00CA30E5"/>
    <w:rsid w:val="00CA328A"/>
    <w:rsid w:val="00CA354B"/>
    <w:rsid w:val="00CA35F9"/>
    <w:rsid w:val="00CA3963"/>
    <w:rsid w:val="00CA49CB"/>
    <w:rsid w:val="00CA4F48"/>
    <w:rsid w:val="00CA59EB"/>
    <w:rsid w:val="00CA61AF"/>
    <w:rsid w:val="00CA72E9"/>
    <w:rsid w:val="00CA7BFC"/>
    <w:rsid w:val="00CB12AE"/>
    <w:rsid w:val="00CB1B18"/>
    <w:rsid w:val="00CB4B0A"/>
    <w:rsid w:val="00CB5423"/>
    <w:rsid w:val="00CC0E07"/>
    <w:rsid w:val="00CC19D8"/>
    <w:rsid w:val="00CC2BFA"/>
    <w:rsid w:val="00CC3C46"/>
    <w:rsid w:val="00CC5649"/>
    <w:rsid w:val="00CC5CC8"/>
    <w:rsid w:val="00CC7A28"/>
    <w:rsid w:val="00CD0167"/>
    <w:rsid w:val="00CD2780"/>
    <w:rsid w:val="00CD2B3D"/>
    <w:rsid w:val="00CD3709"/>
    <w:rsid w:val="00CD562A"/>
    <w:rsid w:val="00CD5CFE"/>
    <w:rsid w:val="00CD7C02"/>
    <w:rsid w:val="00CD7E60"/>
    <w:rsid w:val="00CE05D8"/>
    <w:rsid w:val="00CE2A1C"/>
    <w:rsid w:val="00CE2A9F"/>
    <w:rsid w:val="00CE2E30"/>
    <w:rsid w:val="00CE38EC"/>
    <w:rsid w:val="00CE3F7F"/>
    <w:rsid w:val="00CE5B83"/>
    <w:rsid w:val="00CE6373"/>
    <w:rsid w:val="00CF071C"/>
    <w:rsid w:val="00CF1939"/>
    <w:rsid w:val="00CF228C"/>
    <w:rsid w:val="00CF34BA"/>
    <w:rsid w:val="00CF3C4D"/>
    <w:rsid w:val="00CF4383"/>
    <w:rsid w:val="00CF62B8"/>
    <w:rsid w:val="00CF6682"/>
    <w:rsid w:val="00CF786E"/>
    <w:rsid w:val="00CF7BC9"/>
    <w:rsid w:val="00CF7E90"/>
    <w:rsid w:val="00D016D1"/>
    <w:rsid w:val="00D027D6"/>
    <w:rsid w:val="00D03A2C"/>
    <w:rsid w:val="00D10F45"/>
    <w:rsid w:val="00D12D6D"/>
    <w:rsid w:val="00D13898"/>
    <w:rsid w:val="00D16815"/>
    <w:rsid w:val="00D17E53"/>
    <w:rsid w:val="00D17F96"/>
    <w:rsid w:val="00D17FEA"/>
    <w:rsid w:val="00D24342"/>
    <w:rsid w:val="00D2668C"/>
    <w:rsid w:val="00D27803"/>
    <w:rsid w:val="00D32186"/>
    <w:rsid w:val="00D3285A"/>
    <w:rsid w:val="00D33930"/>
    <w:rsid w:val="00D357F4"/>
    <w:rsid w:val="00D358DA"/>
    <w:rsid w:val="00D360DB"/>
    <w:rsid w:val="00D36147"/>
    <w:rsid w:val="00D40DC9"/>
    <w:rsid w:val="00D430C8"/>
    <w:rsid w:val="00D443A5"/>
    <w:rsid w:val="00D448BC"/>
    <w:rsid w:val="00D45435"/>
    <w:rsid w:val="00D458D9"/>
    <w:rsid w:val="00D500BD"/>
    <w:rsid w:val="00D500C0"/>
    <w:rsid w:val="00D502FB"/>
    <w:rsid w:val="00D50675"/>
    <w:rsid w:val="00D5068D"/>
    <w:rsid w:val="00D527EA"/>
    <w:rsid w:val="00D54D91"/>
    <w:rsid w:val="00D557BD"/>
    <w:rsid w:val="00D56C45"/>
    <w:rsid w:val="00D57BE6"/>
    <w:rsid w:val="00D60F05"/>
    <w:rsid w:val="00D61DB2"/>
    <w:rsid w:val="00D639C6"/>
    <w:rsid w:val="00D679FE"/>
    <w:rsid w:val="00D7044D"/>
    <w:rsid w:val="00D72288"/>
    <w:rsid w:val="00D725B5"/>
    <w:rsid w:val="00D73977"/>
    <w:rsid w:val="00D73BBC"/>
    <w:rsid w:val="00D75186"/>
    <w:rsid w:val="00D779B9"/>
    <w:rsid w:val="00D80A69"/>
    <w:rsid w:val="00D81BD0"/>
    <w:rsid w:val="00D81F3C"/>
    <w:rsid w:val="00D8487A"/>
    <w:rsid w:val="00D85D87"/>
    <w:rsid w:val="00D908B3"/>
    <w:rsid w:val="00D91A40"/>
    <w:rsid w:val="00D921BF"/>
    <w:rsid w:val="00D9296B"/>
    <w:rsid w:val="00D93262"/>
    <w:rsid w:val="00D9563F"/>
    <w:rsid w:val="00D96E53"/>
    <w:rsid w:val="00DA0A53"/>
    <w:rsid w:val="00DA2E19"/>
    <w:rsid w:val="00DA5F9A"/>
    <w:rsid w:val="00DA65EB"/>
    <w:rsid w:val="00DB3BE0"/>
    <w:rsid w:val="00DB4F35"/>
    <w:rsid w:val="00DB503B"/>
    <w:rsid w:val="00DB5631"/>
    <w:rsid w:val="00DC0BD8"/>
    <w:rsid w:val="00DC2E7E"/>
    <w:rsid w:val="00DC399D"/>
    <w:rsid w:val="00DC3EE9"/>
    <w:rsid w:val="00DC6F05"/>
    <w:rsid w:val="00DD3A59"/>
    <w:rsid w:val="00DD3B57"/>
    <w:rsid w:val="00DD4FED"/>
    <w:rsid w:val="00DD60AA"/>
    <w:rsid w:val="00DD681B"/>
    <w:rsid w:val="00DE1291"/>
    <w:rsid w:val="00DE3E17"/>
    <w:rsid w:val="00DE5252"/>
    <w:rsid w:val="00DE52B9"/>
    <w:rsid w:val="00DE7646"/>
    <w:rsid w:val="00DE78A7"/>
    <w:rsid w:val="00DF1561"/>
    <w:rsid w:val="00DF219D"/>
    <w:rsid w:val="00DF26A8"/>
    <w:rsid w:val="00DF5441"/>
    <w:rsid w:val="00DF606C"/>
    <w:rsid w:val="00E00280"/>
    <w:rsid w:val="00E0177C"/>
    <w:rsid w:val="00E049B2"/>
    <w:rsid w:val="00E062E3"/>
    <w:rsid w:val="00E1036B"/>
    <w:rsid w:val="00E13EA3"/>
    <w:rsid w:val="00E1505B"/>
    <w:rsid w:val="00E15290"/>
    <w:rsid w:val="00E1563E"/>
    <w:rsid w:val="00E15A73"/>
    <w:rsid w:val="00E164C1"/>
    <w:rsid w:val="00E20B9B"/>
    <w:rsid w:val="00E20C64"/>
    <w:rsid w:val="00E22967"/>
    <w:rsid w:val="00E23A2A"/>
    <w:rsid w:val="00E24473"/>
    <w:rsid w:val="00E24612"/>
    <w:rsid w:val="00E25F48"/>
    <w:rsid w:val="00E26917"/>
    <w:rsid w:val="00E26F8D"/>
    <w:rsid w:val="00E27C3E"/>
    <w:rsid w:val="00E32C54"/>
    <w:rsid w:val="00E33FD5"/>
    <w:rsid w:val="00E34A2C"/>
    <w:rsid w:val="00E34FE0"/>
    <w:rsid w:val="00E44A8C"/>
    <w:rsid w:val="00E450AA"/>
    <w:rsid w:val="00E45213"/>
    <w:rsid w:val="00E4555B"/>
    <w:rsid w:val="00E457C0"/>
    <w:rsid w:val="00E45A92"/>
    <w:rsid w:val="00E45C09"/>
    <w:rsid w:val="00E464A3"/>
    <w:rsid w:val="00E464FC"/>
    <w:rsid w:val="00E47325"/>
    <w:rsid w:val="00E47914"/>
    <w:rsid w:val="00E5244A"/>
    <w:rsid w:val="00E52CDA"/>
    <w:rsid w:val="00E543F9"/>
    <w:rsid w:val="00E552AE"/>
    <w:rsid w:val="00E57142"/>
    <w:rsid w:val="00E574BB"/>
    <w:rsid w:val="00E57F2E"/>
    <w:rsid w:val="00E60F74"/>
    <w:rsid w:val="00E625D7"/>
    <w:rsid w:val="00E6275E"/>
    <w:rsid w:val="00E649DB"/>
    <w:rsid w:val="00E64FD2"/>
    <w:rsid w:val="00E66048"/>
    <w:rsid w:val="00E662CE"/>
    <w:rsid w:val="00E67B27"/>
    <w:rsid w:val="00E67CA6"/>
    <w:rsid w:val="00E70392"/>
    <w:rsid w:val="00E71E20"/>
    <w:rsid w:val="00E73AC9"/>
    <w:rsid w:val="00E74447"/>
    <w:rsid w:val="00E74A17"/>
    <w:rsid w:val="00E75303"/>
    <w:rsid w:val="00E75474"/>
    <w:rsid w:val="00E76F27"/>
    <w:rsid w:val="00E7775D"/>
    <w:rsid w:val="00E778AE"/>
    <w:rsid w:val="00E81B2C"/>
    <w:rsid w:val="00E81E21"/>
    <w:rsid w:val="00E8286C"/>
    <w:rsid w:val="00E83E64"/>
    <w:rsid w:val="00E87E93"/>
    <w:rsid w:val="00E91A1B"/>
    <w:rsid w:val="00E930C5"/>
    <w:rsid w:val="00E94AF4"/>
    <w:rsid w:val="00E97028"/>
    <w:rsid w:val="00EA3885"/>
    <w:rsid w:val="00EA550A"/>
    <w:rsid w:val="00EA64F8"/>
    <w:rsid w:val="00EA7726"/>
    <w:rsid w:val="00EB082E"/>
    <w:rsid w:val="00EB1234"/>
    <w:rsid w:val="00EB5F6C"/>
    <w:rsid w:val="00EB7491"/>
    <w:rsid w:val="00EC1920"/>
    <w:rsid w:val="00EC4A1A"/>
    <w:rsid w:val="00EC4FC9"/>
    <w:rsid w:val="00EC5373"/>
    <w:rsid w:val="00EC581A"/>
    <w:rsid w:val="00EC6B24"/>
    <w:rsid w:val="00EC7B26"/>
    <w:rsid w:val="00EC7F0A"/>
    <w:rsid w:val="00ED22B8"/>
    <w:rsid w:val="00ED29D7"/>
    <w:rsid w:val="00ED2A71"/>
    <w:rsid w:val="00ED36AE"/>
    <w:rsid w:val="00ED3A60"/>
    <w:rsid w:val="00ED4150"/>
    <w:rsid w:val="00ED4D79"/>
    <w:rsid w:val="00EE0E51"/>
    <w:rsid w:val="00EE2E87"/>
    <w:rsid w:val="00EE6103"/>
    <w:rsid w:val="00EE7945"/>
    <w:rsid w:val="00EF0375"/>
    <w:rsid w:val="00EF2D58"/>
    <w:rsid w:val="00EF39BF"/>
    <w:rsid w:val="00EF5252"/>
    <w:rsid w:val="00EF5BC4"/>
    <w:rsid w:val="00F003F1"/>
    <w:rsid w:val="00F01CC3"/>
    <w:rsid w:val="00F02C5C"/>
    <w:rsid w:val="00F03077"/>
    <w:rsid w:val="00F0494C"/>
    <w:rsid w:val="00F049FB"/>
    <w:rsid w:val="00F05AF0"/>
    <w:rsid w:val="00F06F38"/>
    <w:rsid w:val="00F07D0A"/>
    <w:rsid w:val="00F121E7"/>
    <w:rsid w:val="00F13438"/>
    <w:rsid w:val="00F150E7"/>
    <w:rsid w:val="00F1768D"/>
    <w:rsid w:val="00F20172"/>
    <w:rsid w:val="00F209FA"/>
    <w:rsid w:val="00F2367F"/>
    <w:rsid w:val="00F23DBE"/>
    <w:rsid w:val="00F25A8F"/>
    <w:rsid w:val="00F30322"/>
    <w:rsid w:val="00F33E76"/>
    <w:rsid w:val="00F3761A"/>
    <w:rsid w:val="00F37C1D"/>
    <w:rsid w:val="00F40000"/>
    <w:rsid w:val="00F41568"/>
    <w:rsid w:val="00F43D45"/>
    <w:rsid w:val="00F47D71"/>
    <w:rsid w:val="00F5181C"/>
    <w:rsid w:val="00F52FBD"/>
    <w:rsid w:val="00F54E10"/>
    <w:rsid w:val="00F562F3"/>
    <w:rsid w:val="00F56FE1"/>
    <w:rsid w:val="00F571C8"/>
    <w:rsid w:val="00F644C5"/>
    <w:rsid w:val="00F65253"/>
    <w:rsid w:val="00F66904"/>
    <w:rsid w:val="00F67909"/>
    <w:rsid w:val="00F67AF4"/>
    <w:rsid w:val="00F70255"/>
    <w:rsid w:val="00F7026A"/>
    <w:rsid w:val="00F75244"/>
    <w:rsid w:val="00F76725"/>
    <w:rsid w:val="00F7712B"/>
    <w:rsid w:val="00F77729"/>
    <w:rsid w:val="00F80910"/>
    <w:rsid w:val="00F8414D"/>
    <w:rsid w:val="00F855D6"/>
    <w:rsid w:val="00F90C6F"/>
    <w:rsid w:val="00F91252"/>
    <w:rsid w:val="00F94997"/>
    <w:rsid w:val="00F95334"/>
    <w:rsid w:val="00F972E1"/>
    <w:rsid w:val="00F9748C"/>
    <w:rsid w:val="00F975F3"/>
    <w:rsid w:val="00F97BA9"/>
    <w:rsid w:val="00FA01D0"/>
    <w:rsid w:val="00FA15EB"/>
    <w:rsid w:val="00FA1D46"/>
    <w:rsid w:val="00FA254E"/>
    <w:rsid w:val="00FA4039"/>
    <w:rsid w:val="00FA4DA8"/>
    <w:rsid w:val="00FA4F9F"/>
    <w:rsid w:val="00FA6837"/>
    <w:rsid w:val="00FA6EED"/>
    <w:rsid w:val="00FA72AD"/>
    <w:rsid w:val="00FB033D"/>
    <w:rsid w:val="00FB388B"/>
    <w:rsid w:val="00FB4F89"/>
    <w:rsid w:val="00FC08AB"/>
    <w:rsid w:val="00FC1FB1"/>
    <w:rsid w:val="00FC2D70"/>
    <w:rsid w:val="00FC5229"/>
    <w:rsid w:val="00FD0197"/>
    <w:rsid w:val="00FD0DC9"/>
    <w:rsid w:val="00FD0DF5"/>
    <w:rsid w:val="00FD56F9"/>
    <w:rsid w:val="00FD6F14"/>
    <w:rsid w:val="00FE1A71"/>
    <w:rsid w:val="00FE2972"/>
    <w:rsid w:val="00FE40E6"/>
    <w:rsid w:val="00FE46DD"/>
    <w:rsid w:val="00FE7AFD"/>
    <w:rsid w:val="00FF0F9D"/>
    <w:rsid w:val="00FF120E"/>
    <w:rsid w:val="00FF462F"/>
    <w:rsid w:val="00FF54C1"/>
    <w:rsid w:val="00FF6178"/>
    <w:rsid w:val="00FF6497"/>
    <w:rsid w:val="00FF7A9B"/>
    <w:rsid w:val="047E7F2E"/>
    <w:rsid w:val="055A2FAE"/>
    <w:rsid w:val="067C47BA"/>
    <w:rsid w:val="08727243"/>
    <w:rsid w:val="087E585C"/>
    <w:rsid w:val="0B771792"/>
    <w:rsid w:val="0CCC428C"/>
    <w:rsid w:val="0EA65957"/>
    <w:rsid w:val="0F43073F"/>
    <w:rsid w:val="11557F1F"/>
    <w:rsid w:val="12B22EFA"/>
    <w:rsid w:val="1D304DD5"/>
    <w:rsid w:val="1DAE0338"/>
    <w:rsid w:val="20C2161C"/>
    <w:rsid w:val="222940DE"/>
    <w:rsid w:val="232800D2"/>
    <w:rsid w:val="24755EEE"/>
    <w:rsid w:val="27AE2DDD"/>
    <w:rsid w:val="287D28D4"/>
    <w:rsid w:val="2945224C"/>
    <w:rsid w:val="2A96305D"/>
    <w:rsid w:val="2CF86814"/>
    <w:rsid w:val="2DBE3B50"/>
    <w:rsid w:val="2FCD00B4"/>
    <w:rsid w:val="31652AA6"/>
    <w:rsid w:val="3208606E"/>
    <w:rsid w:val="34345452"/>
    <w:rsid w:val="378603B6"/>
    <w:rsid w:val="39925C55"/>
    <w:rsid w:val="39CF70B1"/>
    <w:rsid w:val="39D00881"/>
    <w:rsid w:val="3B4F0690"/>
    <w:rsid w:val="3C7F0A1F"/>
    <w:rsid w:val="3F402949"/>
    <w:rsid w:val="3FE96310"/>
    <w:rsid w:val="41DC0C17"/>
    <w:rsid w:val="442405FD"/>
    <w:rsid w:val="44CE37D2"/>
    <w:rsid w:val="459D6A3A"/>
    <w:rsid w:val="46376F7A"/>
    <w:rsid w:val="4A293EAD"/>
    <w:rsid w:val="4B2E5972"/>
    <w:rsid w:val="4C221B48"/>
    <w:rsid w:val="4C30633B"/>
    <w:rsid w:val="4D1A42C5"/>
    <w:rsid w:val="4DCC406A"/>
    <w:rsid w:val="52BB234B"/>
    <w:rsid w:val="54BF516D"/>
    <w:rsid w:val="59E95448"/>
    <w:rsid w:val="5ADC0CC0"/>
    <w:rsid w:val="5DE01E28"/>
    <w:rsid w:val="5E51389F"/>
    <w:rsid w:val="60261B3B"/>
    <w:rsid w:val="6419117C"/>
    <w:rsid w:val="65AA778E"/>
    <w:rsid w:val="692B6C16"/>
    <w:rsid w:val="6CF52C89"/>
    <w:rsid w:val="6E591F74"/>
    <w:rsid w:val="6EEE0984"/>
    <w:rsid w:val="705F173D"/>
    <w:rsid w:val="73945700"/>
    <w:rsid w:val="75C962FB"/>
    <w:rsid w:val="7A255DF5"/>
    <w:rsid w:val="7A520A70"/>
    <w:rsid w:val="7DD648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fillcolor="white">
      <v:fill color="white"/>
    </o:shapedefaults>
    <o:shapelayout v:ext="edit">
      <o:idmap v:ext="edit" data="1"/>
    </o:shapelayout>
  </w:shapeDefaults>
  <w:decimalSymbol w:val="."/>
  <w:listSeparator w:val=","/>
  <w14:docId w14:val="7F30BA27"/>
  <w15:docId w15:val="{FA23D0F1-4DEC-4C27-AC56-3C08696AA6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宋体" w:hAnsi="Calibri" w:cs="Times New Roman"/>
        <w:lang w:val="en-US" w:eastAsia="zh-CN" w:bidi="ar-SA"/>
      </w:rPr>
    </w:rPrDefault>
    <w:pPrDefault/>
  </w:docDefaults>
  <w:latentStyles w:defLockedState="0" w:defUIPriority="99" w:defSemiHidden="0" w:defUnhideWhenUsed="0" w:defQFormat="0" w:count="371">
    <w:lsdException w:name="Normal" w:uiPriority="0" w:qFormat="1"/>
    <w:lsdException w:name="heading 1" w:qFormat="1"/>
    <w:lsdException w:name="heading 2" w:qFormat="1"/>
    <w:lsdException w:name="heading 3"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qFormat="1"/>
    <w:lsdException w:name="toc 2" w:uiPriority="39" w:qFormat="1"/>
    <w:lsdException w:name="toc 3" w:uiPriority="39" w:qFormat="1"/>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uiPriority="0" w:qFormat="1"/>
    <w:lsdException w:name="footnote text" w:semiHidden="1" w:unhideWhenUsed="1"/>
    <w:lsdException w:name="annotation text" w:semiHidden="1" w:unhideWhenUsed="1"/>
    <w:lsdException w:name="header" w:qFormat="1"/>
    <w:lsdException w:name="footer" w:qFormat="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qFormat="1"/>
    <w:lsdException w:name="FollowedHyperlink" w:semiHidden="1" w:unhideWhenUsed="1" w:qFormat="1"/>
    <w:lsdException w:name="Strong" w:locked="1" w:uiPriority="22" w:qFormat="1"/>
    <w:lsdException w:name="Emphasis" w:locked="1" w:uiPriority="0" w:qFormat="1"/>
    <w:lsdException w:name="Document Map" w:semiHidden="1" w:qFormat="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qFormat="1"/>
    <w:lsdException w:name="Table Grid" w:locked="1" w:uiPriority="0"/>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spacing w:line="360" w:lineRule="auto"/>
      <w:jc w:val="both"/>
    </w:pPr>
    <w:rPr>
      <w:rFonts w:ascii="Times New Roman" w:hAnsi="Times New Roman"/>
      <w:kern w:val="2"/>
      <w:sz w:val="24"/>
      <w:szCs w:val="24"/>
    </w:rPr>
  </w:style>
  <w:style w:type="paragraph" w:styleId="1">
    <w:name w:val="heading 1"/>
    <w:basedOn w:val="a"/>
    <w:next w:val="a0"/>
    <w:link w:val="10"/>
    <w:uiPriority w:val="99"/>
    <w:qFormat/>
    <w:pPr>
      <w:keepLines/>
      <w:spacing w:before="120" w:after="120"/>
      <w:outlineLvl w:val="0"/>
    </w:pPr>
    <w:rPr>
      <w:rFonts w:eastAsia="黑体"/>
      <w:b/>
      <w:bCs/>
      <w:kern w:val="44"/>
      <w:sz w:val="32"/>
      <w:szCs w:val="44"/>
    </w:rPr>
  </w:style>
  <w:style w:type="paragraph" w:styleId="2">
    <w:name w:val="heading 2"/>
    <w:basedOn w:val="a"/>
    <w:next w:val="a0"/>
    <w:link w:val="20"/>
    <w:uiPriority w:val="99"/>
    <w:qFormat/>
    <w:pPr>
      <w:keepLines/>
      <w:spacing w:after="60"/>
      <w:outlineLvl w:val="1"/>
    </w:pPr>
    <w:rPr>
      <w:rFonts w:eastAsia="黑体"/>
      <w:b/>
      <w:bCs/>
      <w:kern w:val="0"/>
      <w:sz w:val="30"/>
      <w:szCs w:val="32"/>
    </w:rPr>
  </w:style>
  <w:style w:type="paragraph" w:styleId="3">
    <w:name w:val="heading 3"/>
    <w:basedOn w:val="a"/>
    <w:next w:val="a"/>
    <w:link w:val="30"/>
    <w:uiPriority w:val="99"/>
    <w:qFormat/>
    <w:pPr>
      <w:keepNext/>
      <w:keepLines/>
      <w:spacing w:before="120" w:after="120" w:line="415" w:lineRule="auto"/>
      <w:outlineLvl w:val="2"/>
    </w:pPr>
    <w:rPr>
      <w:b/>
      <w:bCs/>
      <w:kern w:val="0"/>
      <w:sz w:val="28"/>
      <w:szCs w:val="3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Normal Indent"/>
    <w:basedOn w:val="a"/>
    <w:link w:val="a4"/>
    <w:qFormat/>
    <w:pPr>
      <w:ind w:firstLineChars="200" w:firstLine="200"/>
    </w:pPr>
  </w:style>
  <w:style w:type="paragraph" w:styleId="a5">
    <w:name w:val="Document Map"/>
    <w:basedOn w:val="a"/>
    <w:link w:val="a6"/>
    <w:uiPriority w:val="99"/>
    <w:semiHidden/>
    <w:qFormat/>
    <w:pPr>
      <w:shd w:val="clear" w:color="auto" w:fill="000080"/>
    </w:pPr>
    <w:rPr>
      <w:kern w:val="0"/>
      <w:sz w:val="2"/>
      <w:szCs w:val="20"/>
    </w:rPr>
  </w:style>
  <w:style w:type="paragraph" w:styleId="31">
    <w:name w:val="toc 3"/>
    <w:basedOn w:val="a"/>
    <w:next w:val="a"/>
    <w:uiPriority w:val="39"/>
    <w:qFormat/>
    <w:pPr>
      <w:ind w:leftChars="400" w:left="840"/>
    </w:pPr>
  </w:style>
  <w:style w:type="paragraph" w:styleId="a7">
    <w:name w:val="Balloon Text"/>
    <w:basedOn w:val="a"/>
    <w:link w:val="a8"/>
    <w:uiPriority w:val="99"/>
    <w:qFormat/>
    <w:pPr>
      <w:spacing w:line="240" w:lineRule="auto"/>
    </w:pPr>
    <w:rPr>
      <w:sz w:val="18"/>
      <w:szCs w:val="18"/>
    </w:rPr>
  </w:style>
  <w:style w:type="paragraph" w:styleId="a9">
    <w:name w:val="footer"/>
    <w:basedOn w:val="a"/>
    <w:link w:val="aa"/>
    <w:uiPriority w:val="99"/>
    <w:qFormat/>
    <w:pPr>
      <w:tabs>
        <w:tab w:val="center" w:pos="4153"/>
        <w:tab w:val="right" w:pos="8306"/>
      </w:tabs>
      <w:snapToGrid w:val="0"/>
      <w:spacing w:line="240" w:lineRule="auto"/>
      <w:jc w:val="left"/>
    </w:pPr>
    <w:rPr>
      <w:sz w:val="18"/>
      <w:szCs w:val="18"/>
    </w:rPr>
  </w:style>
  <w:style w:type="paragraph" w:styleId="ab">
    <w:name w:val="header"/>
    <w:basedOn w:val="a"/>
    <w:link w:val="ac"/>
    <w:uiPriority w:val="99"/>
    <w:qFormat/>
    <w:pPr>
      <w:pBdr>
        <w:bottom w:val="single" w:sz="6" w:space="1" w:color="auto"/>
      </w:pBdr>
      <w:tabs>
        <w:tab w:val="center" w:pos="4153"/>
        <w:tab w:val="right" w:pos="8306"/>
      </w:tabs>
      <w:snapToGrid w:val="0"/>
      <w:spacing w:line="240" w:lineRule="auto"/>
      <w:jc w:val="center"/>
    </w:pPr>
    <w:rPr>
      <w:sz w:val="18"/>
      <w:szCs w:val="18"/>
    </w:rPr>
  </w:style>
  <w:style w:type="paragraph" w:styleId="11">
    <w:name w:val="toc 1"/>
    <w:basedOn w:val="a"/>
    <w:next w:val="a"/>
    <w:uiPriority w:val="39"/>
    <w:qFormat/>
  </w:style>
  <w:style w:type="paragraph" w:styleId="21">
    <w:name w:val="toc 2"/>
    <w:basedOn w:val="a"/>
    <w:next w:val="a"/>
    <w:uiPriority w:val="39"/>
    <w:qFormat/>
    <w:pPr>
      <w:tabs>
        <w:tab w:val="left" w:pos="810"/>
        <w:tab w:val="right" w:leader="dot" w:pos="8296"/>
      </w:tabs>
      <w:ind w:leftChars="200" w:left="480"/>
    </w:pPr>
  </w:style>
  <w:style w:type="paragraph" w:styleId="ad">
    <w:name w:val="Normal (Web)"/>
    <w:basedOn w:val="a"/>
    <w:uiPriority w:val="99"/>
    <w:unhideWhenUsed/>
    <w:qFormat/>
    <w:pPr>
      <w:widowControl/>
      <w:spacing w:before="100" w:beforeAutospacing="1" w:after="100" w:afterAutospacing="1" w:line="240" w:lineRule="auto"/>
      <w:jc w:val="left"/>
    </w:pPr>
    <w:rPr>
      <w:rFonts w:ascii="宋体" w:hAnsi="宋体" w:cs="宋体"/>
      <w:kern w:val="0"/>
    </w:rPr>
  </w:style>
  <w:style w:type="paragraph" w:styleId="ae">
    <w:name w:val="Title"/>
    <w:basedOn w:val="a"/>
    <w:next w:val="a"/>
    <w:link w:val="af"/>
    <w:qFormat/>
    <w:locked/>
    <w:pPr>
      <w:spacing w:before="240" w:after="60"/>
      <w:jc w:val="center"/>
      <w:outlineLvl w:val="0"/>
    </w:pPr>
    <w:rPr>
      <w:rFonts w:ascii="Cambria" w:hAnsi="Cambria"/>
      <w:b/>
      <w:bCs/>
      <w:kern w:val="0"/>
      <w:sz w:val="32"/>
      <w:szCs w:val="32"/>
    </w:rPr>
  </w:style>
  <w:style w:type="character" w:styleId="af0">
    <w:name w:val="FollowedHyperlink"/>
    <w:uiPriority w:val="99"/>
    <w:semiHidden/>
    <w:unhideWhenUsed/>
    <w:qFormat/>
    <w:rPr>
      <w:color w:val="800080"/>
      <w:u w:val="single"/>
    </w:rPr>
  </w:style>
  <w:style w:type="character" w:styleId="af1">
    <w:name w:val="Hyperlink"/>
    <w:uiPriority w:val="99"/>
    <w:qFormat/>
    <w:rPr>
      <w:rFonts w:cs="Times New Roman"/>
      <w:color w:val="0000FF"/>
      <w:u w:val="single"/>
    </w:rPr>
  </w:style>
  <w:style w:type="character" w:customStyle="1" w:styleId="10">
    <w:name w:val="标题 1 字符"/>
    <w:link w:val="1"/>
    <w:uiPriority w:val="99"/>
    <w:qFormat/>
    <w:locked/>
    <w:rPr>
      <w:rFonts w:eastAsia="黑体"/>
      <w:b/>
      <w:bCs/>
      <w:kern w:val="44"/>
      <w:sz w:val="32"/>
      <w:szCs w:val="44"/>
    </w:rPr>
  </w:style>
  <w:style w:type="character" w:customStyle="1" w:styleId="20">
    <w:name w:val="标题 2 字符"/>
    <w:link w:val="2"/>
    <w:uiPriority w:val="99"/>
    <w:qFormat/>
    <w:locked/>
    <w:rPr>
      <w:rFonts w:eastAsia="黑体"/>
      <w:b/>
      <w:bCs/>
      <w:sz w:val="30"/>
      <w:szCs w:val="32"/>
    </w:rPr>
  </w:style>
  <w:style w:type="character" w:customStyle="1" w:styleId="30">
    <w:name w:val="标题 3 字符"/>
    <w:link w:val="3"/>
    <w:uiPriority w:val="99"/>
    <w:qFormat/>
    <w:locked/>
    <w:rPr>
      <w:b/>
      <w:bCs/>
      <w:sz w:val="28"/>
      <w:szCs w:val="32"/>
    </w:rPr>
  </w:style>
  <w:style w:type="character" w:customStyle="1" w:styleId="a4">
    <w:name w:val="正文缩进 字符"/>
    <w:link w:val="a0"/>
    <w:qFormat/>
    <w:locked/>
    <w:rPr>
      <w:rFonts w:eastAsia="宋体" w:cs="Times New Roman"/>
      <w:kern w:val="2"/>
      <w:sz w:val="24"/>
      <w:szCs w:val="24"/>
      <w:lang w:val="en-US" w:eastAsia="zh-CN" w:bidi="ar-SA"/>
    </w:rPr>
  </w:style>
  <w:style w:type="paragraph" w:customStyle="1" w:styleId="af2">
    <w:name w:val="表格头"/>
    <w:basedOn w:val="a"/>
    <w:uiPriority w:val="99"/>
    <w:qFormat/>
    <w:pPr>
      <w:jc w:val="center"/>
    </w:pPr>
    <w:rPr>
      <w:b/>
      <w:bCs/>
      <w:sz w:val="21"/>
      <w:szCs w:val="20"/>
    </w:rPr>
  </w:style>
  <w:style w:type="paragraph" w:customStyle="1" w:styleId="af3">
    <w:name w:val="表格文字"/>
    <w:next w:val="a"/>
    <w:uiPriority w:val="99"/>
    <w:qFormat/>
    <w:pPr>
      <w:adjustRightInd w:val="0"/>
      <w:snapToGrid w:val="0"/>
      <w:jc w:val="center"/>
    </w:pPr>
    <w:rPr>
      <w:rFonts w:ascii="Times New Roman" w:hAnsi="Times New Roman"/>
      <w:kern w:val="21"/>
      <w:sz w:val="21"/>
    </w:rPr>
  </w:style>
  <w:style w:type="character" w:customStyle="1" w:styleId="a6">
    <w:name w:val="文档结构图 字符"/>
    <w:link w:val="a5"/>
    <w:uiPriority w:val="99"/>
    <w:semiHidden/>
    <w:qFormat/>
    <w:locked/>
    <w:rPr>
      <w:rFonts w:cs="Times New Roman"/>
      <w:sz w:val="2"/>
    </w:rPr>
  </w:style>
  <w:style w:type="character" w:customStyle="1" w:styleId="ac">
    <w:name w:val="页眉 字符"/>
    <w:link w:val="ab"/>
    <w:uiPriority w:val="99"/>
    <w:qFormat/>
    <w:locked/>
    <w:rPr>
      <w:rFonts w:cs="Times New Roman"/>
      <w:kern w:val="2"/>
      <w:sz w:val="18"/>
      <w:szCs w:val="18"/>
    </w:rPr>
  </w:style>
  <w:style w:type="character" w:customStyle="1" w:styleId="aa">
    <w:name w:val="页脚 字符"/>
    <w:link w:val="a9"/>
    <w:uiPriority w:val="99"/>
    <w:qFormat/>
    <w:locked/>
    <w:rPr>
      <w:rFonts w:cs="Times New Roman"/>
      <w:kern w:val="2"/>
      <w:sz w:val="18"/>
      <w:szCs w:val="18"/>
    </w:rPr>
  </w:style>
  <w:style w:type="character" w:customStyle="1" w:styleId="a8">
    <w:name w:val="批注框文本 字符"/>
    <w:link w:val="a7"/>
    <w:uiPriority w:val="99"/>
    <w:qFormat/>
    <w:locked/>
    <w:rPr>
      <w:rFonts w:cs="Times New Roman"/>
      <w:kern w:val="2"/>
      <w:sz w:val="18"/>
      <w:szCs w:val="18"/>
    </w:rPr>
  </w:style>
  <w:style w:type="paragraph" w:styleId="af4">
    <w:name w:val="List Paragraph"/>
    <w:basedOn w:val="a"/>
    <w:uiPriority w:val="99"/>
    <w:qFormat/>
    <w:pPr>
      <w:ind w:firstLineChars="200" w:firstLine="420"/>
    </w:pPr>
  </w:style>
  <w:style w:type="character" w:customStyle="1" w:styleId="af">
    <w:name w:val="标题 字符"/>
    <w:link w:val="ae"/>
    <w:qFormat/>
    <w:rPr>
      <w:rFonts w:ascii="Cambria" w:hAnsi="Cambria" w:cs="Times New Roman"/>
      <w:b/>
      <w:bCs/>
      <w:sz w:val="32"/>
      <w:szCs w:val="32"/>
    </w:rPr>
  </w:style>
  <w:style w:type="paragraph" w:customStyle="1" w:styleId="TOC1">
    <w:name w:val="TOC 标题1"/>
    <w:basedOn w:val="1"/>
    <w:next w:val="a"/>
    <w:uiPriority w:val="39"/>
    <w:semiHidden/>
    <w:unhideWhenUsed/>
    <w:qFormat/>
    <w:pPr>
      <w:keepNext/>
      <w:widowControl/>
      <w:spacing w:before="480" w:after="0" w:line="276" w:lineRule="auto"/>
      <w:jc w:val="left"/>
      <w:outlineLvl w:val="9"/>
    </w:pPr>
    <w:rPr>
      <w:rFonts w:ascii="Cambria" w:eastAsia="宋体" w:hAnsi="Cambria"/>
      <w:color w:val="365F91"/>
      <w:kern w:val="0"/>
      <w:sz w:val="28"/>
      <w:szCs w:val="28"/>
    </w:rPr>
  </w:style>
  <w:style w:type="character" w:customStyle="1" w:styleId="apple-converted-space">
    <w:name w:val="apple-converted-space"/>
    <w:basedOn w:val="a1"/>
    <w:qFormat/>
  </w:style>
  <w:style w:type="paragraph" w:customStyle="1" w:styleId="IndentNormal">
    <w:name w:val="Indent Normal"/>
    <w:basedOn w:val="a"/>
    <w:qFormat/>
    <w:pPr>
      <w:ind w:firstLineChars="150" w:firstLine="150"/>
    </w:pPr>
  </w:style>
  <w:style w:type="character" w:styleId="af5">
    <w:name w:val="Strong"/>
    <w:basedOn w:val="a1"/>
    <w:uiPriority w:val="22"/>
    <w:qFormat/>
    <w:locked/>
    <w:rsid w:val="00E32C54"/>
    <w:rPr>
      <w:b/>
      <w:bCs/>
    </w:rPr>
  </w:style>
  <w:style w:type="character" w:customStyle="1" w:styleId="elewarning">
    <w:name w:val="elewarning"/>
    <w:basedOn w:val="a1"/>
    <w:rsid w:val="001F6D1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42025710">
      <w:bodyDiv w:val="1"/>
      <w:marLeft w:val="0"/>
      <w:marRight w:val="0"/>
      <w:marTop w:val="0"/>
      <w:marBottom w:val="0"/>
      <w:divBdr>
        <w:top w:val="none" w:sz="0" w:space="0" w:color="auto"/>
        <w:left w:val="none" w:sz="0" w:space="0" w:color="auto"/>
        <w:bottom w:val="none" w:sz="0" w:space="0" w:color="auto"/>
        <w:right w:val="none" w:sz="0" w:space="0" w:color="auto"/>
      </w:divBdr>
      <w:divsChild>
        <w:div w:id="1698848229">
          <w:marLeft w:val="0"/>
          <w:marRight w:val="0"/>
          <w:marTop w:val="0"/>
          <w:marBottom w:val="0"/>
          <w:divBdr>
            <w:top w:val="none" w:sz="0" w:space="0" w:color="auto"/>
            <w:left w:val="none" w:sz="0" w:space="0" w:color="auto"/>
            <w:bottom w:val="none" w:sz="0" w:space="0" w:color="auto"/>
            <w:right w:val="none" w:sz="0" w:space="0" w:color="auto"/>
          </w:divBdr>
        </w:div>
      </w:divsChild>
    </w:div>
    <w:div w:id="864947675">
      <w:bodyDiv w:val="1"/>
      <w:marLeft w:val="0"/>
      <w:marRight w:val="0"/>
      <w:marTop w:val="0"/>
      <w:marBottom w:val="0"/>
      <w:divBdr>
        <w:top w:val="none" w:sz="0" w:space="0" w:color="auto"/>
        <w:left w:val="none" w:sz="0" w:space="0" w:color="auto"/>
        <w:bottom w:val="none" w:sz="0" w:space="0" w:color="auto"/>
        <w:right w:val="none" w:sz="0" w:space="0" w:color="auto"/>
      </w:divBdr>
    </w:div>
    <w:div w:id="882639427">
      <w:bodyDiv w:val="1"/>
      <w:marLeft w:val="0"/>
      <w:marRight w:val="0"/>
      <w:marTop w:val="0"/>
      <w:marBottom w:val="0"/>
      <w:divBdr>
        <w:top w:val="none" w:sz="0" w:space="0" w:color="auto"/>
        <w:left w:val="none" w:sz="0" w:space="0" w:color="auto"/>
        <w:bottom w:val="none" w:sz="0" w:space="0" w:color="auto"/>
        <w:right w:val="none" w:sz="0" w:space="0" w:color="auto"/>
      </w:divBdr>
      <w:divsChild>
        <w:div w:id="15233647">
          <w:marLeft w:val="0"/>
          <w:marRight w:val="0"/>
          <w:marTop w:val="0"/>
          <w:marBottom w:val="0"/>
          <w:divBdr>
            <w:top w:val="none" w:sz="0" w:space="0" w:color="auto"/>
            <w:left w:val="none" w:sz="0" w:space="0" w:color="auto"/>
            <w:bottom w:val="none" w:sz="0" w:space="0" w:color="auto"/>
            <w:right w:val="none" w:sz="0" w:space="0" w:color="auto"/>
          </w:divBdr>
        </w:div>
      </w:divsChild>
    </w:div>
    <w:div w:id="1128622825">
      <w:bodyDiv w:val="1"/>
      <w:marLeft w:val="0"/>
      <w:marRight w:val="0"/>
      <w:marTop w:val="0"/>
      <w:marBottom w:val="0"/>
      <w:divBdr>
        <w:top w:val="none" w:sz="0" w:space="0" w:color="auto"/>
        <w:left w:val="none" w:sz="0" w:space="0" w:color="auto"/>
        <w:bottom w:val="none" w:sz="0" w:space="0" w:color="auto"/>
        <w:right w:val="none" w:sz="0" w:space="0" w:color="auto"/>
      </w:divBdr>
      <w:divsChild>
        <w:div w:id="1981379277">
          <w:marLeft w:val="0"/>
          <w:marRight w:val="0"/>
          <w:marTop w:val="0"/>
          <w:marBottom w:val="0"/>
          <w:divBdr>
            <w:top w:val="none" w:sz="0" w:space="0" w:color="auto"/>
            <w:left w:val="none" w:sz="0" w:space="0" w:color="auto"/>
            <w:bottom w:val="none" w:sz="0" w:space="0" w:color="auto"/>
            <w:right w:val="none" w:sz="0" w:space="0" w:color="auto"/>
          </w:divBdr>
        </w:div>
      </w:divsChild>
    </w:div>
    <w:div w:id="20106681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image" Target="media/image12.pn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2.png"/><Relationship Id="rId138" Type="http://schemas.openxmlformats.org/officeDocument/2006/relationships/image" Target="media/image120.png"/><Relationship Id="rId159" Type="http://schemas.openxmlformats.org/officeDocument/2006/relationships/image" Target="media/image141.png"/><Relationship Id="rId170" Type="http://schemas.openxmlformats.org/officeDocument/2006/relationships/hyperlink" Target="http://58.211.53.29:9005/" TargetMode="External"/><Relationship Id="rId191" Type="http://schemas.openxmlformats.org/officeDocument/2006/relationships/hyperlink" Target="http://218.4.45.172:8086/kssfzx/034004/ksCity_moreinfo.html" TargetMode="External"/><Relationship Id="rId107" Type="http://schemas.openxmlformats.org/officeDocument/2006/relationships/image" Target="media/image92.png"/><Relationship Id="rId11" Type="http://schemas.openxmlformats.org/officeDocument/2006/relationships/image" Target="media/image2.png"/><Relationship Id="rId32" Type="http://schemas.openxmlformats.org/officeDocument/2006/relationships/image" Target="media/image21.png"/><Relationship Id="rId53" Type="http://schemas.openxmlformats.org/officeDocument/2006/relationships/image" Target="media/image41.png"/><Relationship Id="rId74" Type="http://schemas.openxmlformats.org/officeDocument/2006/relationships/image" Target="media/image62.png"/><Relationship Id="rId128" Type="http://schemas.openxmlformats.org/officeDocument/2006/relationships/image" Target="media/image111.png"/><Relationship Id="rId149" Type="http://schemas.openxmlformats.org/officeDocument/2006/relationships/image" Target="media/image131.png"/><Relationship Id="rId5" Type="http://schemas.openxmlformats.org/officeDocument/2006/relationships/settings" Target="settings.xml"/><Relationship Id="rId95" Type="http://schemas.openxmlformats.org/officeDocument/2006/relationships/image" Target="media/image83.png"/><Relationship Id="rId160" Type="http://schemas.openxmlformats.org/officeDocument/2006/relationships/image" Target="media/image142.png"/><Relationship Id="rId181" Type="http://schemas.openxmlformats.org/officeDocument/2006/relationships/image" Target="media/image157.png"/><Relationship Id="rId22" Type="http://schemas.openxmlformats.org/officeDocument/2006/relationships/image" Target="media/image13.png"/><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image" Target="media/image101.png"/><Relationship Id="rId139" Type="http://schemas.openxmlformats.org/officeDocument/2006/relationships/image" Target="media/image121.png"/><Relationship Id="rId85" Type="http://schemas.openxmlformats.org/officeDocument/2006/relationships/image" Target="media/image73.png"/><Relationship Id="rId150" Type="http://schemas.openxmlformats.org/officeDocument/2006/relationships/image" Target="media/image132.png"/><Relationship Id="rId171" Type="http://schemas.openxmlformats.org/officeDocument/2006/relationships/hyperlink" Target="http://58.211.53.29:9005/" TargetMode="External"/><Relationship Id="rId192" Type="http://schemas.openxmlformats.org/officeDocument/2006/relationships/image" Target="media/image165.png"/><Relationship Id="rId12" Type="http://schemas.openxmlformats.org/officeDocument/2006/relationships/image" Target="media/image3.png"/><Relationship Id="rId33" Type="http://schemas.openxmlformats.org/officeDocument/2006/relationships/image" Target="media/image22.png"/><Relationship Id="rId108" Type="http://schemas.openxmlformats.org/officeDocument/2006/relationships/hyperlink" Target="http://58.211.53.29:9005/" TargetMode="External"/><Relationship Id="rId129" Type="http://schemas.openxmlformats.org/officeDocument/2006/relationships/image" Target="media/image112.png"/><Relationship Id="rId54" Type="http://schemas.openxmlformats.org/officeDocument/2006/relationships/image" Target="media/image42.png"/><Relationship Id="rId75" Type="http://schemas.openxmlformats.org/officeDocument/2006/relationships/image" Target="media/image63.png"/><Relationship Id="rId96" Type="http://schemas.openxmlformats.org/officeDocument/2006/relationships/image" Target="media/image84.png"/><Relationship Id="rId140" Type="http://schemas.openxmlformats.org/officeDocument/2006/relationships/image" Target="media/image122.png"/><Relationship Id="rId161" Type="http://schemas.openxmlformats.org/officeDocument/2006/relationships/image" Target="media/image143.png"/><Relationship Id="rId182" Type="http://schemas.openxmlformats.org/officeDocument/2006/relationships/hyperlink" Target="http://218.4.45.172:8086/" TargetMode="External"/><Relationship Id="rId6" Type="http://schemas.openxmlformats.org/officeDocument/2006/relationships/webSettings" Target="webSettings.xml"/><Relationship Id="rId23" Type="http://schemas.openxmlformats.org/officeDocument/2006/relationships/image" Target="media/image14.png"/><Relationship Id="rId119" Type="http://schemas.openxmlformats.org/officeDocument/2006/relationships/image" Target="media/image102.png"/><Relationship Id="rId44" Type="http://schemas.openxmlformats.org/officeDocument/2006/relationships/image" Target="media/image32.png"/><Relationship Id="rId65" Type="http://schemas.openxmlformats.org/officeDocument/2006/relationships/image" Target="media/image53.png"/><Relationship Id="rId86" Type="http://schemas.openxmlformats.org/officeDocument/2006/relationships/image" Target="media/image74.png"/><Relationship Id="rId130" Type="http://schemas.openxmlformats.org/officeDocument/2006/relationships/image" Target="media/image113.png"/><Relationship Id="rId151" Type="http://schemas.openxmlformats.org/officeDocument/2006/relationships/image" Target="media/image133.png"/><Relationship Id="rId172" Type="http://schemas.openxmlformats.org/officeDocument/2006/relationships/image" Target="media/image150.png"/><Relationship Id="rId193" Type="http://schemas.openxmlformats.org/officeDocument/2006/relationships/image" Target="media/image166.png"/><Relationship Id="rId13" Type="http://schemas.openxmlformats.org/officeDocument/2006/relationships/image" Target="media/image4.png"/><Relationship Id="rId109" Type="http://schemas.openxmlformats.org/officeDocument/2006/relationships/image" Target="media/image93.png"/><Relationship Id="rId34" Type="http://schemas.openxmlformats.org/officeDocument/2006/relationships/image" Target="media/image23.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20" Type="http://schemas.openxmlformats.org/officeDocument/2006/relationships/image" Target="media/image103.png"/><Relationship Id="rId141" Type="http://schemas.openxmlformats.org/officeDocument/2006/relationships/image" Target="media/image123.png"/><Relationship Id="rId7" Type="http://schemas.openxmlformats.org/officeDocument/2006/relationships/footnotes" Target="footnotes.xml"/><Relationship Id="rId162" Type="http://schemas.openxmlformats.org/officeDocument/2006/relationships/image" Target="media/image144.png"/><Relationship Id="rId183" Type="http://schemas.openxmlformats.org/officeDocument/2006/relationships/hyperlink" Target="http://218.4.45.172:8086/" TargetMode="External"/><Relationship Id="rId2" Type="http://schemas.openxmlformats.org/officeDocument/2006/relationships/customXml" Target="../customXml/item2.xml"/><Relationship Id="rId29" Type="http://schemas.openxmlformats.org/officeDocument/2006/relationships/hyperlink" Target="http://58.211.53.29:9005/" TargetMode="External"/><Relationship Id="rId24" Type="http://schemas.openxmlformats.org/officeDocument/2006/relationships/hyperlink" Target="http://58.211.53.29:9005/" TargetMode="External"/><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4.emf"/><Relationship Id="rId115" Type="http://schemas.openxmlformats.org/officeDocument/2006/relationships/image" Target="media/image98.png"/><Relationship Id="rId131" Type="http://schemas.openxmlformats.org/officeDocument/2006/relationships/image" Target="media/image114.png"/><Relationship Id="rId136" Type="http://schemas.openxmlformats.org/officeDocument/2006/relationships/image" Target="media/image119.png"/><Relationship Id="rId157" Type="http://schemas.openxmlformats.org/officeDocument/2006/relationships/image" Target="media/image139.png"/><Relationship Id="rId178" Type="http://schemas.openxmlformats.org/officeDocument/2006/relationships/image" Target="media/image154.png"/><Relationship Id="rId61" Type="http://schemas.openxmlformats.org/officeDocument/2006/relationships/image" Target="media/image49.png"/><Relationship Id="rId82" Type="http://schemas.openxmlformats.org/officeDocument/2006/relationships/image" Target="media/image70.png"/><Relationship Id="rId152" Type="http://schemas.openxmlformats.org/officeDocument/2006/relationships/image" Target="media/image134.png"/><Relationship Id="rId173" Type="http://schemas.openxmlformats.org/officeDocument/2006/relationships/image" Target="media/image151.png"/><Relationship Id="rId194" Type="http://schemas.openxmlformats.org/officeDocument/2006/relationships/image" Target="media/image167.png"/><Relationship Id="rId199" Type="http://schemas.openxmlformats.org/officeDocument/2006/relationships/image" Target="media/image172.pn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105" Type="http://schemas.openxmlformats.org/officeDocument/2006/relationships/oleObject" Target="embeddings/oleObject3.bin"/><Relationship Id="rId126" Type="http://schemas.openxmlformats.org/officeDocument/2006/relationships/image" Target="media/image109.png"/><Relationship Id="rId147" Type="http://schemas.openxmlformats.org/officeDocument/2006/relationships/image" Target="media/image129.png"/><Relationship Id="rId168" Type="http://schemas.openxmlformats.org/officeDocument/2006/relationships/image" Target="media/image148.png"/><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4.png"/><Relationship Id="rId142" Type="http://schemas.openxmlformats.org/officeDocument/2006/relationships/image" Target="media/image124.png"/><Relationship Id="rId163" Type="http://schemas.openxmlformats.org/officeDocument/2006/relationships/image" Target="media/image145.png"/><Relationship Id="rId184" Type="http://schemas.openxmlformats.org/officeDocument/2006/relationships/image" Target="media/image158.png"/><Relationship Id="rId189" Type="http://schemas.openxmlformats.org/officeDocument/2006/relationships/image" Target="media/image163.png"/><Relationship Id="rId3" Type="http://schemas.openxmlformats.org/officeDocument/2006/relationships/numbering" Target="numbering.xml"/><Relationship Id="rId25" Type="http://schemas.openxmlformats.org/officeDocument/2006/relationships/image" Target="media/image15.png"/><Relationship Id="rId46" Type="http://schemas.openxmlformats.org/officeDocument/2006/relationships/image" Target="media/image34.png"/><Relationship Id="rId67" Type="http://schemas.openxmlformats.org/officeDocument/2006/relationships/image" Target="media/image55.png"/><Relationship Id="rId116" Type="http://schemas.openxmlformats.org/officeDocument/2006/relationships/image" Target="media/image99.png"/><Relationship Id="rId137" Type="http://schemas.openxmlformats.org/officeDocument/2006/relationships/hyperlink" Target="http://58.211.53.29:9005/" TargetMode="External"/><Relationship Id="rId158" Type="http://schemas.openxmlformats.org/officeDocument/2006/relationships/image" Target="media/image140.png"/><Relationship Id="rId20" Type="http://schemas.openxmlformats.org/officeDocument/2006/relationships/image" Target="media/image11.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jpeg"/><Relationship Id="rId88" Type="http://schemas.openxmlformats.org/officeDocument/2006/relationships/image" Target="media/image76.png"/><Relationship Id="rId111" Type="http://schemas.openxmlformats.org/officeDocument/2006/relationships/package" Target="embeddings/Microsoft_Word___.docx"/><Relationship Id="rId132" Type="http://schemas.openxmlformats.org/officeDocument/2006/relationships/image" Target="media/image115.png"/><Relationship Id="rId153" Type="http://schemas.openxmlformats.org/officeDocument/2006/relationships/image" Target="media/image135.png"/><Relationship Id="rId174" Type="http://schemas.openxmlformats.org/officeDocument/2006/relationships/hyperlink" Target="http://www.ksggzy.com/TPFront/infodetail/?infoid=c753130f-1643-47af-9558-1a933f84d31d&amp;categoryNum=004009" TargetMode="External"/><Relationship Id="rId179" Type="http://schemas.openxmlformats.org/officeDocument/2006/relationships/image" Target="media/image155.png"/><Relationship Id="rId195" Type="http://schemas.openxmlformats.org/officeDocument/2006/relationships/image" Target="media/image168.png"/><Relationship Id="rId190" Type="http://schemas.openxmlformats.org/officeDocument/2006/relationships/image" Target="media/image164.png"/><Relationship Id="rId15" Type="http://schemas.openxmlformats.org/officeDocument/2006/relationships/image" Target="media/image6.png"/><Relationship Id="rId36" Type="http://schemas.openxmlformats.org/officeDocument/2006/relationships/image" Target="media/image25.png"/><Relationship Id="rId57" Type="http://schemas.openxmlformats.org/officeDocument/2006/relationships/image" Target="media/image45.png"/><Relationship Id="rId106" Type="http://schemas.openxmlformats.org/officeDocument/2006/relationships/image" Target="media/image91.png"/><Relationship Id="rId127" Type="http://schemas.openxmlformats.org/officeDocument/2006/relationships/image" Target="media/image110.png"/><Relationship Id="rId10" Type="http://schemas.openxmlformats.org/officeDocument/2006/relationships/hyperlink" Target="http://218.4.45.172:8086/" TargetMode="External"/><Relationship Id="rId31" Type="http://schemas.openxmlformats.org/officeDocument/2006/relationships/image" Target="media/image20.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oleObject" Target="embeddings/oleObject1.bin"/><Relationship Id="rId122" Type="http://schemas.openxmlformats.org/officeDocument/2006/relationships/image" Target="media/image105.png"/><Relationship Id="rId143" Type="http://schemas.openxmlformats.org/officeDocument/2006/relationships/image" Target="media/image125.png"/><Relationship Id="rId148" Type="http://schemas.openxmlformats.org/officeDocument/2006/relationships/image" Target="media/image130.png"/><Relationship Id="rId164" Type="http://schemas.openxmlformats.org/officeDocument/2006/relationships/image" Target="media/image146.png"/><Relationship Id="rId169" Type="http://schemas.openxmlformats.org/officeDocument/2006/relationships/image" Target="media/image149.png"/><Relationship Id="rId185" Type="http://schemas.openxmlformats.org/officeDocument/2006/relationships/image" Target="media/image159.png"/><Relationship Id="rId4" Type="http://schemas.openxmlformats.org/officeDocument/2006/relationships/styles" Target="styles.xml"/><Relationship Id="rId9" Type="http://schemas.openxmlformats.org/officeDocument/2006/relationships/header" Target="header1.xml"/><Relationship Id="rId180" Type="http://schemas.openxmlformats.org/officeDocument/2006/relationships/image" Target="media/image156.png"/><Relationship Id="rId26" Type="http://schemas.openxmlformats.org/officeDocument/2006/relationships/image" Target="media/image16.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95.png"/><Relationship Id="rId133" Type="http://schemas.openxmlformats.org/officeDocument/2006/relationships/image" Target="media/image116.png"/><Relationship Id="rId154" Type="http://schemas.openxmlformats.org/officeDocument/2006/relationships/image" Target="media/image136.png"/><Relationship Id="rId175" Type="http://schemas.openxmlformats.org/officeDocument/2006/relationships/image" Target="media/image152.png"/><Relationship Id="rId196" Type="http://schemas.openxmlformats.org/officeDocument/2006/relationships/image" Target="media/image169.png"/><Relationship Id="rId200" Type="http://schemas.openxmlformats.org/officeDocument/2006/relationships/fontTable" Target="fontTable.xml"/><Relationship Id="rId16" Type="http://schemas.openxmlformats.org/officeDocument/2006/relationships/image" Target="media/image7.png"/><Relationship Id="rId37" Type="http://schemas.openxmlformats.org/officeDocument/2006/relationships/hyperlink" Target="http://www.ksggzy.com/TPFront/infodetail/?infoid=7574eb3b-0009-4fdf-927b-989f084e786a&amp;categoryNum=004009" TargetMode="External"/><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89.png"/><Relationship Id="rId123" Type="http://schemas.openxmlformats.org/officeDocument/2006/relationships/image" Target="media/image106.png"/><Relationship Id="rId144" Type="http://schemas.openxmlformats.org/officeDocument/2006/relationships/image" Target="media/image126.png"/><Relationship Id="rId90" Type="http://schemas.openxmlformats.org/officeDocument/2006/relationships/image" Target="media/image78.png"/><Relationship Id="rId165" Type="http://schemas.openxmlformats.org/officeDocument/2006/relationships/hyperlink" Target="http://58.211.53.29:9005/" TargetMode="External"/><Relationship Id="rId186" Type="http://schemas.openxmlformats.org/officeDocument/2006/relationships/image" Target="media/image160.png"/><Relationship Id="rId27" Type="http://schemas.openxmlformats.org/officeDocument/2006/relationships/image" Target="media/image17.pn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96.png"/><Relationship Id="rId134" Type="http://schemas.openxmlformats.org/officeDocument/2006/relationships/image" Target="media/image117.png"/><Relationship Id="rId80" Type="http://schemas.openxmlformats.org/officeDocument/2006/relationships/image" Target="media/image68.png"/><Relationship Id="rId155" Type="http://schemas.openxmlformats.org/officeDocument/2006/relationships/image" Target="media/image137.png"/><Relationship Id="rId176" Type="http://schemas.openxmlformats.org/officeDocument/2006/relationships/image" Target="media/image153.png"/><Relationship Id="rId197" Type="http://schemas.openxmlformats.org/officeDocument/2006/relationships/image" Target="media/image170.png"/><Relationship Id="rId201" Type="http://schemas.openxmlformats.org/officeDocument/2006/relationships/theme" Target="theme/theme1.xml"/><Relationship Id="rId17" Type="http://schemas.openxmlformats.org/officeDocument/2006/relationships/image" Target="media/image8.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oleObject" Target="embeddings/oleObject2.bin"/><Relationship Id="rId124" Type="http://schemas.openxmlformats.org/officeDocument/2006/relationships/image" Target="media/image107.png"/><Relationship Id="rId70" Type="http://schemas.openxmlformats.org/officeDocument/2006/relationships/image" Target="media/image58.png"/><Relationship Id="rId91" Type="http://schemas.openxmlformats.org/officeDocument/2006/relationships/image" Target="media/image79.png"/><Relationship Id="rId145" Type="http://schemas.openxmlformats.org/officeDocument/2006/relationships/image" Target="media/image127.png"/><Relationship Id="rId166" Type="http://schemas.openxmlformats.org/officeDocument/2006/relationships/hyperlink" Target="http://58.211.53.29:9005/" TargetMode="External"/><Relationship Id="rId187" Type="http://schemas.openxmlformats.org/officeDocument/2006/relationships/image" Target="media/image161.png"/><Relationship Id="rId1" Type="http://schemas.openxmlformats.org/officeDocument/2006/relationships/customXml" Target="../customXml/item1.xml"/><Relationship Id="rId28" Type="http://schemas.openxmlformats.org/officeDocument/2006/relationships/image" Target="media/image18.png"/><Relationship Id="rId49" Type="http://schemas.openxmlformats.org/officeDocument/2006/relationships/image" Target="media/image37.png"/><Relationship Id="rId114" Type="http://schemas.openxmlformats.org/officeDocument/2006/relationships/image" Target="media/image97.png"/><Relationship Id="rId60" Type="http://schemas.openxmlformats.org/officeDocument/2006/relationships/image" Target="media/image48.png"/><Relationship Id="rId81" Type="http://schemas.openxmlformats.org/officeDocument/2006/relationships/image" Target="media/image69.png"/><Relationship Id="rId135" Type="http://schemas.openxmlformats.org/officeDocument/2006/relationships/image" Target="media/image118.png"/><Relationship Id="rId156" Type="http://schemas.openxmlformats.org/officeDocument/2006/relationships/image" Target="media/image138.png"/><Relationship Id="rId177" Type="http://schemas.openxmlformats.org/officeDocument/2006/relationships/hyperlink" Target="http://218.4.45.172:8086/kssfzx/ksCity.html" TargetMode="External"/><Relationship Id="rId198" Type="http://schemas.openxmlformats.org/officeDocument/2006/relationships/image" Target="media/image171.png"/><Relationship Id="rId18" Type="http://schemas.openxmlformats.org/officeDocument/2006/relationships/image" Target="media/image9.png"/><Relationship Id="rId39" Type="http://schemas.openxmlformats.org/officeDocument/2006/relationships/image" Target="media/image27.png"/><Relationship Id="rId50" Type="http://schemas.openxmlformats.org/officeDocument/2006/relationships/image" Target="media/image38.png"/><Relationship Id="rId104" Type="http://schemas.openxmlformats.org/officeDocument/2006/relationships/image" Target="media/image90.png"/><Relationship Id="rId125" Type="http://schemas.openxmlformats.org/officeDocument/2006/relationships/image" Target="media/image108.png"/><Relationship Id="rId146" Type="http://schemas.openxmlformats.org/officeDocument/2006/relationships/image" Target="media/image128.png"/><Relationship Id="rId167" Type="http://schemas.openxmlformats.org/officeDocument/2006/relationships/image" Target="media/image147.png"/><Relationship Id="rId188" Type="http://schemas.openxmlformats.org/officeDocument/2006/relationships/image" Target="media/image162.png"/><Relationship Id="rId71" Type="http://schemas.openxmlformats.org/officeDocument/2006/relationships/image" Target="media/image59.png"/><Relationship Id="rId92" Type="http://schemas.openxmlformats.org/officeDocument/2006/relationships/image" Target="media/image80.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17E338B-DEBA-47FB-AA5F-8A0D310A02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2720</TotalTime>
  <Pages>89</Pages>
  <Words>3515</Words>
  <Characters>20036</Characters>
  <Application>Microsoft Office Word</Application>
  <DocSecurity>0</DocSecurity>
  <Lines>166</Lines>
  <Paragraphs>47</Paragraphs>
  <ScaleCrop>false</ScaleCrop>
  <Company>Microsoft</Company>
  <LinksUpToDate>false</LinksUpToDate>
  <CharactersWithSpaces>23504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sunyy</dc:creator>
  <cp:lastModifiedBy>qw</cp:lastModifiedBy>
  <cp:revision>788</cp:revision>
  <cp:lastPrinted>2021-08-27T02:04:00Z</cp:lastPrinted>
  <dcterms:created xsi:type="dcterms:W3CDTF">2019-10-09T08:40:00Z</dcterms:created>
  <dcterms:modified xsi:type="dcterms:W3CDTF">2023-05-31T03:04:00Z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2052-11.1.0.9175</vt:lpwstr>
  </property>
</Properties>
</file>